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  <Default Extension="sigs" ContentType="application/vnd.openxmlformats-package.digital-signature-origin"/>
  <Override PartName="/_xmlsignatures/sig1.xml" ContentType="application/vnd.openxmlformats-package.digital-signature-xmlsignature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1F34" w:rsidRDefault="00321F34" w:rsidP="00321F3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1F34">
        <w:rPr>
          <w:rFonts w:ascii="Times New Roman" w:hAnsi="Times New Roman" w:cs="Times New Roman"/>
          <w:b/>
          <w:sz w:val="28"/>
          <w:szCs w:val="28"/>
        </w:rPr>
        <w:t xml:space="preserve">ПОРЯДОК </w:t>
      </w:r>
    </w:p>
    <w:p w:rsidR="00321F34" w:rsidRDefault="00321F34" w:rsidP="00321F3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1F34">
        <w:rPr>
          <w:rFonts w:ascii="Times New Roman" w:hAnsi="Times New Roman" w:cs="Times New Roman"/>
          <w:b/>
          <w:sz w:val="28"/>
          <w:szCs w:val="28"/>
        </w:rPr>
        <w:t xml:space="preserve">обжалования неправомерных действий по привлечению дополнительных финансовых средств </w:t>
      </w:r>
    </w:p>
    <w:p w:rsidR="00321F34" w:rsidRPr="00321F34" w:rsidRDefault="00321F34" w:rsidP="00321F3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1F34">
        <w:rPr>
          <w:rFonts w:ascii="Times New Roman" w:hAnsi="Times New Roman" w:cs="Times New Roman"/>
          <w:b/>
          <w:sz w:val="28"/>
          <w:szCs w:val="28"/>
        </w:rPr>
        <w:t xml:space="preserve">в Муниципальном </w:t>
      </w:r>
      <w:r w:rsidR="006942C1">
        <w:rPr>
          <w:rFonts w:ascii="Times New Roman" w:hAnsi="Times New Roman" w:cs="Times New Roman"/>
          <w:b/>
          <w:sz w:val="28"/>
          <w:szCs w:val="28"/>
        </w:rPr>
        <w:t>автономном</w:t>
      </w:r>
      <w:r w:rsidRPr="00321F34">
        <w:rPr>
          <w:rFonts w:ascii="Times New Roman" w:hAnsi="Times New Roman" w:cs="Times New Roman"/>
          <w:b/>
          <w:sz w:val="28"/>
          <w:szCs w:val="28"/>
        </w:rPr>
        <w:t xml:space="preserve"> общеобразовательном учреждении </w:t>
      </w:r>
      <w:r>
        <w:rPr>
          <w:rFonts w:ascii="Times New Roman" w:hAnsi="Times New Roman" w:cs="Times New Roman"/>
          <w:b/>
          <w:sz w:val="28"/>
          <w:szCs w:val="28"/>
        </w:rPr>
        <w:t>средне</w:t>
      </w:r>
      <w:r w:rsidR="006942C1">
        <w:rPr>
          <w:rFonts w:ascii="Times New Roman" w:hAnsi="Times New Roman" w:cs="Times New Roman"/>
          <w:b/>
          <w:sz w:val="28"/>
          <w:szCs w:val="28"/>
        </w:rPr>
        <w:t>й общеобразовательной школе № 197</w:t>
      </w:r>
    </w:p>
    <w:p w:rsidR="00321F34" w:rsidRDefault="00321F34" w:rsidP="00321F3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21F34" w:rsidRDefault="00321F34" w:rsidP="00321F3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21F34">
        <w:rPr>
          <w:rFonts w:ascii="Times New Roman" w:hAnsi="Times New Roman" w:cs="Times New Roman"/>
          <w:b/>
          <w:sz w:val="28"/>
          <w:szCs w:val="28"/>
        </w:rPr>
        <w:t>Жертвователи</w:t>
      </w:r>
      <w:r w:rsidRPr="00321F34">
        <w:rPr>
          <w:rFonts w:ascii="Times New Roman" w:hAnsi="Times New Roman" w:cs="Times New Roman"/>
          <w:sz w:val="28"/>
          <w:szCs w:val="28"/>
        </w:rPr>
        <w:t xml:space="preserve"> - граждане Российской Федерации и юридические лица, в том числе иностранные граждане и (или) иностранные юридические лица, в том числе родители (законные представители) </w:t>
      </w:r>
      <w:proofErr w:type="gramStart"/>
      <w:r w:rsidRPr="00321F34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321F34">
        <w:rPr>
          <w:rFonts w:ascii="Times New Roman" w:hAnsi="Times New Roman" w:cs="Times New Roman"/>
          <w:sz w:val="28"/>
          <w:szCs w:val="28"/>
        </w:rPr>
        <w:t xml:space="preserve">, осуществляющее пожертвование исключительно на добровольной основе. </w:t>
      </w:r>
    </w:p>
    <w:p w:rsidR="00321F34" w:rsidRDefault="00321F34" w:rsidP="00321F3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21F34">
        <w:rPr>
          <w:rFonts w:ascii="Times New Roman" w:hAnsi="Times New Roman" w:cs="Times New Roman"/>
          <w:sz w:val="28"/>
          <w:szCs w:val="28"/>
        </w:rPr>
        <w:t xml:space="preserve">Жертвователем может быть обусловлено использование пожертвования по определенному назначению (п. 3 ст. 582 ГК РФ), тогда жертвователь может требовать отчета об использовании средств, и если они были использованы не по назначению, потребовать их возврата (п. 5 ст. 582 ГК РФ). </w:t>
      </w:r>
    </w:p>
    <w:p w:rsidR="00321F34" w:rsidRDefault="00321F34" w:rsidP="00321F3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21F34">
        <w:rPr>
          <w:rFonts w:ascii="Times New Roman" w:hAnsi="Times New Roman" w:cs="Times New Roman"/>
          <w:sz w:val="28"/>
          <w:szCs w:val="28"/>
        </w:rPr>
        <w:t>Порядок и условия привлечения</w:t>
      </w:r>
      <w:r w:rsidR="003121A4">
        <w:rPr>
          <w:rFonts w:ascii="Times New Roman" w:hAnsi="Times New Roman" w:cs="Times New Roman"/>
          <w:sz w:val="28"/>
          <w:szCs w:val="28"/>
        </w:rPr>
        <w:t xml:space="preserve"> и расходования</w:t>
      </w:r>
      <w:r w:rsidRPr="00321F34">
        <w:rPr>
          <w:rFonts w:ascii="Times New Roman" w:hAnsi="Times New Roman" w:cs="Times New Roman"/>
          <w:sz w:val="28"/>
          <w:szCs w:val="28"/>
        </w:rPr>
        <w:t xml:space="preserve"> целевых взносов и добровольных пожертвований, порядок их получения и учет определяется локальным</w:t>
      </w:r>
      <w:r w:rsidR="003121A4">
        <w:rPr>
          <w:rFonts w:ascii="Times New Roman" w:hAnsi="Times New Roman" w:cs="Times New Roman"/>
          <w:sz w:val="28"/>
          <w:szCs w:val="28"/>
        </w:rPr>
        <w:t>и</w:t>
      </w:r>
      <w:r w:rsidRPr="00321F34">
        <w:rPr>
          <w:rFonts w:ascii="Times New Roman" w:hAnsi="Times New Roman" w:cs="Times New Roman"/>
          <w:sz w:val="28"/>
          <w:szCs w:val="28"/>
        </w:rPr>
        <w:t xml:space="preserve"> нормативным</w:t>
      </w:r>
      <w:r w:rsidR="003121A4">
        <w:rPr>
          <w:rFonts w:ascii="Times New Roman" w:hAnsi="Times New Roman" w:cs="Times New Roman"/>
          <w:sz w:val="28"/>
          <w:szCs w:val="28"/>
        </w:rPr>
        <w:t>и актами</w:t>
      </w:r>
      <w:r w:rsidRPr="00321F34">
        <w:rPr>
          <w:rFonts w:ascii="Times New Roman" w:hAnsi="Times New Roman" w:cs="Times New Roman"/>
          <w:sz w:val="28"/>
          <w:szCs w:val="28"/>
        </w:rPr>
        <w:t xml:space="preserve"> </w:t>
      </w:r>
      <w:r w:rsidR="003121A4">
        <w:rPr>
          <w:rFonts w:ascii="Times New Roman" w:hAnsi="Times New Roman" w:cs="Times New Roman"/>
          <w:sz w:val="28"/>
          <w:szCs w:val="28"/>
        </w:rPr>
        <w:t>МАОУ СОШ № 197</w:t>
      </w:r>
      <w:r w:rsidRPr="00321F34">
        <w:rPr>
          <w:rFonts w:ascii="Times New Roman" w:hAnsi="Times New Roman" w:cs="Times New Roman"/>
          <w:sz w:val="28"/>
          <w:szCs w:val="28"/>
        </w:rPr>
        <w:t xml:space="preserve"> «</w:t>
      </w:r>
      <w:r w:rsidR="003121A4">
        <w:rPr>
          <w:rFonts w:ascii="Times New Roman" w:hAnsi="Times New Roman" w:cs="Times New Roman"/>
          <w:sz w:val="28"/>
          <w:szCs w:val="28"/>
        </w:rPr>
        <w:t xml:space="preserve">Положением о благотворительной и добровольной помощи граждан и предприятий различных форм собственности» и «Положением </w:t>
      </w:r>
      <w:r w:rsidR="003121A4" w:rsidRPr="003121A4">
        <w:rPr>
          <w:rFonts w:ascii="Times New Roman" w:hAnsi="Times New Roman" w:cs="Times New Roman"/>
          <w:sz w:val="28"/>
          <w:szCs w:val="28"/>
        </w:rPr>
        <w:t>о расходовании средств, полученных от приносящей доход деятельности, добровольных пожертвований и целевых взносов физ</w:t>
      </w:r>
      <w:r w:rsidR="003121A4">
        <w:rPr>
          <w:rFonts w:ascii="Times New Roman" w:hAnsi="Times New Roman" w:cs="Times New Roman"/>
          <w:sz w:val="28"/>
          <w:szCs w:val="28"/>
        </w:rPr>
        <w:t>ических и (или) юридических лиц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».</w:t>
      </w:r>
      <w:proofErr w:type="gramEnd"/>
    </w:p>
    <w:p w:rsidR="00321F34" w:rsidRDefault="00321F34" w:rsidP="00321F3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21F34">
        <w:rPr>
          <w:rFonts w:ascii="Times New Roman" w:hAnsi="Times New Roman" w:cs="Times New Roman"/>
          <w:sz w:val="28"/>
          <w:szCs w:val="28"/>
        </w:rPr>
        <w:t>По вопросам, касающимся незаконных сборов денежных средств, в том случае, если под видом добровольных пожертвований деньги собирают фактически принудительно, родители (законные предста</w:t>
      </w:r>
      <w:r>
        <w:rPr>
          <w:rFonts w:ascii="Times New Roman" w:hAnsi="Times New Roman" w:cs="Times New Roman"/>
          <w:sz w:val="28"/>
          <w:szCs w:val="28"/>
        </w:rPr>
        <w:t>вители) имеют право обратиться:</w:t>
      </w:r>
    </w:p>
    <w:p w:rsidR="00321F34" w:rsidRDefault="00321F34" w:rsidP="00321F34">
      <w:pPr>
        <w:pStyle w:val="a4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21F34">
        <w:rPr>
          <w:rFonts w:ascii="Times New Roman" w:hAnsi="Times New Roman" w:cs="Times New Roman"/>
          <w:sz w:val="28"/>
          <w:szCs w:val="28"/>
        </w:rPr>
        <w:t>к дирек</w:t>
      </w:r>
      <w:r w:rsidR="006942C1">
        <w:rPr>
          <w:rFonts w:ascii="Times New Roman" w:hAnsi="Times New Roman" w:cs="Times New Roman"/>
          <w:sz w:val="28"/>
          <w:szCs w:val="28"/>
        </w:rPr>
        <w:t>тору МА</w:t>
      </w:r>
      <w:r w:rsidRPr="00321F34">
        <w:rPr>
          <w:rFonts w:ascii="Times New Roman" w:hAnsi="Times New Roman" w:cs="Times New Roman"/>
          <w:sz w:val="28"/>
          <w:szCs w:val="28"/>
        </w:rPr>
        <w:t xml:space="preserve">ОУ СОШ № </w:t>
      </w:r>
      <w:r w:rsidR="006942C1">
        <w:rPr>
          <w:rFonts w:ascii="Times New Roman" w:hAnsi="Times New Roman" w:cs="Times New Roman"/>
          <w:sz w:val="28"/>
          <w:szCs w:val="28"/>
        </w:rPr>
        <w:t>197 Савиной Светлане Павловне</w:t>
      </w:r>
      <w:r w:rsidRPr="00321F34">
        <w:rPr>
          <w:rFonts w:ascii="Times New Roman" w:hAnsi="Times New Roman" w:cs="Times New Roman"/>
          <w:sz w:val="28"/>
          <w:szCs w:val="28"/>
        </w:rPr>
        <w:t xml:space="preserve">: +7(343) </w:t>
      </w:r>
      <w:r w:rsidR="006942C1">
        <w:rPr>
          <w:rFonts w:ascii="Times New Roman" w:hAnsi="Times New Roman" w:cs="Times New Roman"/>
          <w:sz w:val="28"/>
          <w:szCs w:val="28"/>
        </w:rPr>
        <w:t>218-98-65</w:t>
      </w:r>
      <w:r w:rsidRPr="00321F34">
        <w:rPr>
          <w:rFonts w:ascii="Times New Roman" w:hAnsi="Times New Roman" w:cs="Times New Roman"/>
          <w:sz w:val="28"/>
          <w:szCs w:val="28"/>
        </w:rPr>
        <w:t>, +79</w:t>
      </w:r>
      <w:r w:rsidR="006942C1">
        <w:rPr>
          <w:rFonts w:ascii="Times New Roman" w:hAnsi="Times New Roman" w:cs="Times New Roman"/>
          <w:sz w:val="28"/>
          <w:szCs w:val="28"/>
        </w:rPr>
        <w:t>086323729</w:t>
      </w:r>
      <w:r w:rsidRPr="00321F34">
        <w:rPr>
          <w:rFonts w:ascii="Times New Roman" w:hAnsi="Times New Roman" w:cs="Times New Roman"/>
          <w:sz w:val="28"/>
          <w:szCs w:val="28"/>
        </w:rPr>
        <w:t xml:space="preserve">, электронный адрес: </w:t>
      </w:r>
      <w:hyperlink r:id="rId6" w:history="1">
        <w:r w:rsidR="006942C1" w:rsidRPr="006E4DE4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savinadirektor</w:t>
        </w:r>
        <w:r w:rsidR="006942C1" w:rsidRPr="006E4DE4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 w:rsidR="006942C1" w:rsidRPr="006E4DE4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="006942C1" w:rsidRPr="006942C1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6942C1" w:rsidRPr="006E4DE4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321F34">
        <w:rPr>
          <w:rFonts w:ascii="Times New Roman" w:hAnsi="Times New Roman" w:cs="Times New Roman"/>
          <w:sz w:val="28"/>
          <w:szCs w:val="28"/>
        </w:rPr>
        <w:t>;</w:t>
      </w:r>
    </w:p>
    <w:p w:rsidR="00321F34" w:rsidRDefault="00321F34" w:rsidP="00321F34">
      <w:pPr>
        <w:pStyle w:val="a4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21F34">
        <w:rPr>
          <w:rFonts w:ascii="Times New Roman" w:hAnsi="Times New Roman" w:cs="Times New Roman"/>
          <w:sz w:val="28"/>
          <w:szCs w:val="28"/>
        </w:rPr>
        <w:t>по «т</w:t>
      </w:r>
      <w:r>
        <w:rPr>
          <w:rFonts w:ascii="Times New Roman" w:hAnsi="Times New Roman" w:cs="Times New Roman"/>
          <w:sz w:val="28"/>
          <w:szCs w:val="28"/>
        </w:rPr>
        <w:t>елефону доверия»: - в районное У</w:t>
      </w:r>
      <w:r w:rsidRPr="00321F34">
        <w:rPr>
          <w:rFonts w:ascii="Times New Roman" w:hAnsi="Times New Roman" w:cs="Times New Roman"/>
          <w:sz w:val="28"/>
          <w:szCs w:val="28"/>
        </w:rPr>
        <w:t xml:space="preserve">правление </w:t>
      </w:r>
      <w:proofErr w:type="gramStart"/>
      <w:r w:rsidRPr="00321F34">
        <w:rPr>
          <w:rFonts w:ascii="Times New Roman" w:hAnsi="Times New Roman" w:cs="Times New Roman"/>
          <w:sz w:val="28"/>
          <w:szCs w:val="28"/>
        </w:rPr>
        <w:t>образования Департамента образования Администрации города Екатеринбурга Чкаловского райо</w:t>
      </w:r>
      <w:r>
        <w:rPr>
          <w:rFonts w:ascii="Times New Roman" w:hAnsi="Times New Roman" w:cs="Times New Roman"/>
          <w:sz w:val="28"/>
          <w:szCs w:val="28"/>
        </w:rPr>
        <w:t>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 Власовой Елене Юрьевне:</w:t>
      </w:r>
      <w:r w:rsidRPr="00321F34">
        <w:rPr>
          <w:rFonts w:ascii="Times New Roman" w:hAnsi="Times New Roman" w:cs="Times New Roman"/>
          <w:sz w:val="28"/>
          <w:szCs w:val="28"/>
        </w:rPr>
        <w:t xml:space="preserve"> (343) 269-1</w:t>
      </w:r>
      <w:r>
        <w:rPr>
          <w:rFonts w:ascii="Times New Roman" w:hAnsi="Times New Roman" w:cs="Times New Roman"/>
          <w:sz w:val="28"/>
          <w:szCs w:val="28"/>
        </w:rPr>
        <w:t>5-48;</w:t>
      </w:r>
    </w:p>
    <w:p w:rsidR="00A144AF" w:rsidRPr="00321F34" w:rsidRDefault="00321F34" w:rsidP="00321F34">
      <w:pPr>
        <w:pStyle w:val="a4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21F34">
        <w:rPr>
          <w:rFonts w:ascii="Times New Roman" w:hAnsi="Times New Roman" w:cs="Times New Roman"/>
          <w:sz w:val="28"/>
          <w:szCs w:val="28"/>
        </w:rPr>
        <w:t xml:space="preserve">в Департамент образования Администрации города Екатеринбурга: </w:t>
      </w:r>
      <w:r>
        <w:rPr>
          <w:rFonts w:ascii="Times New Roman" w:hAnsi="Times New Roman" w:cs="Times New Roman"/>
          <w:sz w:val="28"/>
          <w:szCs w:val="28"/>
        </w:rPr>
        <w:t xml:space="preserve">к </w:t>
      </w:r>
      <w:proofErr w:type="spellStart"/>
      <w:r w:rsidRPr="00321F34">
        <w:rPr>
          <w:rFonts w:ascii="Times New Roman" w:hAnsi="Times New Roman" w:cs="Times New Roman"/>
          <w:sz w:val="28"/>
          <w:szCs w:val="28"/>
        </w:rPr>
        <w:t>Мухаметьянов</w:t>
      </w:r>
      <w:r>
        <w:rPr>
          <w:rFonts w:ascii="Times New Roman" w:hAnsi="Times New Roman" w:cs="Times New Roman"/>
          <w:sz w:val="28"/>
          <w:szCs w:val="28"/>
        </w:rPr>
        <w:t>ой</w:t>
      </w:r>
      <w:proofErr w:type="spellEnd"/>
      <w:r w:rsidRPr="00321F34">
        <w:rPr>
          <w:rFonts w:ascii="Times New Roman" w:hAnsi="Times New Roman" w:cs="Times New Roman"/>
          <w:sz w:val="28"/>
          <w:szCs w:val="28"/>
        </w:rPr>
        <w:t xml:space="preserve"> Наталь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321F34">
        <w:rPr>
          <w:rFonts w:ascii="Times New Roman" w:hAnsi="Times New Roman" w:cs="Times New Roman"/>
          <w:sz w:val="28"/>
          <w:szCs w:val="28"/>
        </w:rPr>
        <w:t xml:space="preserve"> Александровн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321F34">
        <w:rPr>
          <w:rFonts w:ascii="Times New Roman" w:hAnsi="Times New Roman" w:cs="Times New Roman"/>
          <w:sz w:val="28"/>
          <w:szCs w:val="28"/>
        </w:rPr>
        <w:t>: (343) 304-12-44, Пучков</w:t>
      </w:r>
      <w:r>
        <w:rPr>
          <w:rFonts w:ascii="Times New Roman" w:hAnsi="Times New Roman" w:cs="Times New Roman"/>
          <w:sz w:val="28"/>
          <w:szCs w:val="28"/>
        </w:rPr>
        <w:t>ой Зое Олеговне</w:t>
      </w:r>
      <w:r w:rsidRPr="00321F34">
        <w:rPr>
          <w:rFonts w:ascii="Times New Roman" w:hAnsi="Times New Roman" w:cs="Times New Roman"/>
          <w:sz w:val="28"/>
          <w:szCs w:val="28"/>
        </w:rPr>
        <w:t>, Сазонов</w:t>
      </w:r>
      <w:r>
        <w:rPr>
          <w:rFonts w:ascii="Times New Roman" w:hAnsi="Times New Roman" w:cs="Times New Roman"/>
          <w:sz w:val="28"/>
          <w:szCs w:val="28"/>
        </w:rPr>
        <w:t>ой Милене Олеговне</w:t>
      </w:r>
      <w:r w:rsidRPr="00321F34">
        <w:rPr>
          <w:rFonts w:ascii="Times New Roman" w:hAnsi="Times New Roman" w:cs="Times New Roman"/>
          <w:sz w:val="28"/>
          <w:szCs w:val="28"/>
        </w:rPr>
        <w:t>: (343) 304-12-41.</w:t>
      </w:r>
    </w:p>
    <w:tbl>
      <w:tblPr>
        <w:tblStyle w:val="myTableStyle"/>
        <w:tblOverlap w:val="never"/>
        <w:tblW w:w="6000" w:type="dxa"/>
        <w:jc w:val="center"/>
      </w:tblPr>
      <w:tblGrid>
        <w:gridCol w:w="1"/>
        <w:gridCol w:w="1"/>
      </w:tblGrid>
      <w:tr>
        <w:trPr/>
        <w:tc>
          <w:tcPr>
            <w:gridSpan w:val="3"/>
            <w:tcMar>
              <w:left w:w="350" w:type="dxa"/>
              <w:right w:w="350" w:type="dxa"/>
              <w:top w:w="150" w:type="dxa"/>
              <w:bottom w:w="0" w:type="dxa"/>
            </w:tcMar>
          </w:tcPr>
          <w:p>
            <w:pPr>
              <w:jc w:val="center"/>
              <w:rPr>
                <w:b w:val="on"/>
                <w:bCs w:val="on"/>
                <w:sz w:val="36"/>
                <w:szCs w:val="36"/>
              </w:rPr>
            </w:pPr>
            <w:r>
              <w:rPr>
                <w:b w:val="on"/>
                <w:bCs w:val="on"/>
                <w:sz w:val="36"/>
                <w:szCs w:val="36"/>
              </w:rPr>
              <w:t xml:space="preserve">ДОКУМЕНТ ПОДПИСАН ЭЛЕКТРОННОЙ ПОДПИСЬЮ</w:t>
            </w:r>
          </w:p>
        </w:tc>
      </w:tr>
      <w:tr>
        <w:trPr/>
        <w:tc>
          <w:tcPr>
            <w:gridSpan w:val="3"/>
            <w:tcMar>
              <w:left w:w="0" w:type="dxa"/>
              <w:right w:w="0" w:type="dxa"/>
              <w:bottom w:w="150" w:type="dxa"/>
            </w:tcMar>
          </w:tcPr>
          <w:p>
            <w:pPr>
              <w:shd w:val="clear" w:fill="000000"/>
              <w:jc w:val="center"/>
              <w:spacing w:before="50" w:after="50" w:line="240" w:lineRule="auto"/>
              <w:rPr>
                <w:b w:val="on"/>
                <w:bCs w:val="on"/>
                <w:color w:val="ffffff"/>
              </w:rPr>
            </w:pPr>
            <w:r>
              <w:rPr>
                <w:b w:val="on"/>
                <w:bCs w:val="on"/>
                <w:color w:val="ffffff"/>
              </w:rPr>
              <w:t xml:space="preserve">СВЕДЕНИЯ О СЕРТИФИКАТЕ ЭП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Сертификат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603332450510203670830559428146817986133868575791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Владелец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Савина Светлана Павловна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Действителен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С 28.06.2021 по 28.06.2022</w:t>
            </w:r>
          </w:p>
        </w:tc>
      </w:tr>
    </w:tbl>
    <w:sectPr xmlns:w="http://schemas.openxmlformats.org/wordprocessingml/2006/main" w:rsidR="00A144AF" w:rsidRPr="00321F34" w:rsidSect="00A144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15176">
    <w:multiLevelType w:val="hybridMultilevel"/>
    <w:lvl w:ilvl="0" w:tplc="44051522">
      <w:start w:val="1"/>
      <w:numFmt w:val="decimal"/>
      <w:lvlText w:val="%1."/>
      <w:lvlJc w:val="left"/>
      <w:pPr>
        <w:ind w:left="720" w:hanging="360"/>
      </w:pPr>
    </w:lvl>
    <w:lvl w:ilvl="1" w:tplc="44051522" w:tentative="1">
      <w:start w:val="1"/>
      <w:numFmt w:val="lowerLetter"/>
      <w:lvlText w:val="%2."/>
      <w:lvlJc w:val="left"/>
      <w:pPr>
        <w:ind w:left="1440" w:hanging="360"/>
      </w:pPr>
    </w:lvl>
    <w:lvl w:ilvl="2" w:tplc="44051522" w:tentative="1">
      <w:start w:val="1"/>
      <w:numFmt w:val="lowerRoman"/>
      <w:lvlText w:val="%3."/>
      <w:lvlJc w:val="right"/>
      <w:pPr>
        <w:ind w:left="2160" w:hanging="180"/>
      </w:pPr>
    </w:lvl>
    <w:lvl w:ilvl="3" w:tplc="44051522" w:tentative="1">
      <w:start w:val="1"/>
      <w:numFmt w:val="decimal"/>
      <w:lvlText w:val="%4."/>
      <w:lvlJc w:val="left"/>
      <w:pPr>
        <w:ind w:left="2880" w:hanging="360"/>
      </w:pPr>
    </w:lvl>
    <w:lvl w:ilvl="4" w:tplc="44051522" w:tentative="1">
      <w:start w:val="1"/>
      <w:numFmt w:val="lowerLetter"/>
      <w:lvlText w:val="%5."/>
      <w:lvlJc w:val="left"/>
      <w:pPr>
        <w:ind w:left="3600" w:hanging="360"/>
      </w:pPr>
    </w:lvl>
    <w:lvl w:ilvl="5" w:tplc="44051522" w:tentative="1">
      <w:start w:val="1"/>
      <w:numFmt w:val="lowerRoman"/>
      <w:lvlText w:val="%6."/>
      <w:lvlJc w:val="right"/>
      <w:pPr>
        <w:ind w:left="4320" w:hanging="180"/>
      </w:pPr>
    </w:lvl>
    <w:lvl w:ilvl="6" w:tplc="44051522" w:tentative="1">
      <w:start w:val="1"/>
      <w:numFmt w:val="decimal"/>
      <w:lvlText w:val="%7."/>
      <w:lvlJc w:val="left"/>
      <w:pPr>
        <w:ind w:left="5040" w:hanging="360"/>
      </w:pPr>
    </w:lvl>
    <w:lvl w:ilvl="7" w:tplc="44051522" w:tentative="1">
      <w:start w:val="1"/>
      <w:numFmt w:val="lowerLetter"/>
      <w:lvlText w:val="%8."/>
      <w:lvlJc w:val="left"/>
      <w:pPr>
        <w:ind w:left="5760" w:hanging="360"/>
      </w:pPr>
    </w:lvl>
    <w:lvl w:ilvl="8" w:tplc="440515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75">
    <w:multiLevelType w:val="hybridMultilevel"/>
    <w:lvl w:ilvl="0" w:tplc="825349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46555EED"/>
    <w:multiLevelType w:val="hybridMultilevel"/>
    <w:tmpl w:val="F9B8A4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15175">
    <w:abstractNumId w:val="15175"/>
  </w:num>
  <w:num w:numId="15176">
    <w:abstractNumId w:val="15176"/>
  </w:num>
</w:numbering>
</file>

<file path=word/people.xml><?xml version="1.0" encoding="utf-8"?>
<w15:people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1F34"/>
    <w:rsid w:val="003121A4"/>
    <w:rsid w:val="00321F34"/>
    <w:rsid w:val="00326A59"/>
    <w:rsid w:val="006942C1"/>
    <w:rsid w:val="00837263"/>
    <w:rsid w:val="00A14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44AF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21F34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321F34"/>
    <w:pPr>
      <w:ind w:left="720"/>
      <w:contextualSpacing/>
    </w:p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xmlns:w="http://schemas.openxmlformats.org/wordprocessingml/2006/main" w:type="table" w:customStyle="1" w:styleId="myTableStyle">
    <w:name w:val="myTableStyle"/>
    <w:tblPr>
      <w:tblBorders>
        <w:top w:val="single" w:color="000000" w:sz="16" w:space="0"/>
        <w:left w:val="single" w:color="000000" w:sz="16" w:space="0"/>
        <w:bottom w:val="single" w:color="000000" w:sz="16" w:space="0"/>
        <w:right w:val="single" w:color="000000" w:sz="16" w:space="0"/>
        <w:insideH w:val="nil" w:color="000000" w:sz="16" w:space="0"/>
        <w:insideV w:val="nil" w:color="000000" w:sz="16" w:space="0"/>
      </w:tblBorders>
      <w:tblCellMar>
        <w:left w:w="150" w:type="dxa"/>
        <w:right w:w="150" w:type="dxa"/>
        <w:top w:w="0" w:type="dxa"/>
        <w:bottom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44AF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21F34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321F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avinadirektor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610788167" Type="http://schemas.openxmlformats.org/officeDocument/2006/relationships/footnotes" Target="footnotes.xml"/><Relationship Id="rId539457991" Type="http://schemas.openxmlformats.org/officeDocument/2006/relationships/endnotes" Target="endnotes.xml"/><Relationship Id="rId786133986" Type="http://schemas.openxmlformats.org/officeDocument/2006/relationships/comments" Target="comments.xml"/><Relationship Id="rId829894999" Type="http://schemas.microsoft.com/office/2011/relationships/commentsExtended" Target="commentsExtended.xml"/><Relationship Id="rId843960730" Type="http://schemas.microsoft.com/office/2011/relationships/people" Target="people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Type="http://www.w3.org/2000/09/xmldsig#Object" URI="#idPackageObject">
      <DigestMethod Algorithm="http://www.w3.org/2000/09/xmldsig#sha1"/>
      <DigestValue>gyx6Gxnf2w0feUmmZKqU0qhczKI=</DigestValue>
    </Reference>
    <Reference Type="http://www.w3.org/2000/09/xmldsig#Object" URI="#idOfficeObject">
      <DigestMethod Algorithm="http://www.w3.org/2000/09/xmldsig#sha1"/>
      <DigestValue>qHaQ7908NIwzGU7HYBA+z0wQ+Vo=</DigestValue>
    </Reference>
  </SignedInfo>
  <SignatureValue>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</SignatureValue>
  <KeyInfo>
    <X509Data>
      <X509Certificate>MIIFfzCCA2cCFGmuXN4bNSDagNvjEsKHZo/19nwvMA0GCSqGSIb3DQEBCwUAMIGQ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  <mdssi:RelationshipReference SourceId="rId610788167"/>
            <mdssi:RelationshipReference SourceId="rId539457991"/>
            <mdssi:RelationshipReference SourceId="rId786133986"/>
            <mdssi:RelationshipReference SourceId="rId829894999"/>
            <mdssi:RelationshipReference SourceId="rId843960730"/>
          </Transform>
          <Transform Algorithm="http://www.w3.org/TR/2001/REC-xml-c14n-20010315"/>
        </Transforms>
        <DigestMethod Algorithm="http://www.w3.org/2000/09/xmldsig#sha1"/>
        <DigestValue>JdeFTAF51EpKXPLPXooIhoK42pE=</DigestValue>
      </Reference>
      <Reference URI="/word/comments.xml?ContentType=application/vnd.openxmlformats-officedocument.wordprocessingml.comments+xml">
        <DigestMethod Algorithm="http://www.w3.org/2000/09/xmldsig#sha1"/>
        <DigestValue>JGMbD17xQK+xgWwLGU59N0W4ypo=</DigestValue>
      </Reference>
      <Reference URI="/word/commentsExtended.xml?ContentType=application/vnd.openxmlformats-officedocument.wordprocessingml.commentsExtended+xml">
        <DigestMethod Algorithm="http://www.w3.org/2000/09/xmldsig#sha1"/>
        <DigestValue>HOmwiReAWaF6fSTgNAiIEZsySNY=</DigestValue>
      </Reference>
      <Reference URI="/word/document.xml?ContentType=application/vnd.openxmlformats-officedocument.wordprocessingml.document.main+xml">
        <DigestMethod Algorithm="http://www.w3.org/2000/09/xmldsig#sha1"/>
        <DigestValue>s47s2iI54uJX9a9CKQCTqg0Axo4=</DigestValue>
      </Reference>
      <Reference URI="/word/endnotes.xml?ContentType=application/vnd.openxmlformats-officedocument.wordprocessingml.endnotes+xml">
        <DigestMethod Algorithm="http://www.w3.org/2000/09/xmldsig#sha1"/>
        <DigestValue>XK5ZbMMgs6hzU/qpAqvTWMoOE9c=</DigestValue>
      </Reference>
      <Reference URI="/word/fontTable.xml?ContentType=application/vnd.openxmlformats-officedocument.wordprocessingml.fontTable+xml">
        <DigestMethod Algorithm="http://www.w3.org/2000/09/xmldsig#sha1"/>
        <DigestValue>U0voWb/XObajZGbjEp2f8NiUM7M=</DigestValue>
      </Reference>
      <Reference URI="/word/footnotes.xml?ContentType=application/vnd.openxmlformats-officedocument.wordprocessingml.footnotes+xml">
        <DigestMethod Algorithm="http://www.w3.org/2000/09/xmldsig#sha1"/>
        <DigestValue>Z7SgDzw4bdeHTtigjzzivAQ1EJY=</DigestValue>
      </Reference>
      <Reference URI="/word/numbering.xml?ContentType=application/vnd.openxmlformats-officedocument.wordprocessingml.numbering+xml">
        <DigestMethod Algorithm="http://www.w3.org/2000/09/xmldsig#sha1"/>
        <DigestValue>yi4fBw7zTB9Lg0M/LJGoVASnvf4=</DigestValue>
      </Reference>
      <Reference URI="/word/people.xml?ContentType=application/vnd.openxmlformats-officedocument.wordprocessingml.people+xml">
        <DigestMethod Algorithm="http://www.w3.org/2000/09/xmldsig#sha1"/>
        <DigestValue>C135an2bmNEa7XffOu2Jxuurw4E=</DigestValue>
      </Reference>
      <Reference URI="/word/settings.xml?ContentType=application/vnd.openxmlformats-officedocument.wordprocessingml.settings+xml">
        <DigestMethod Algorithm="http://www.w3.org/2000/09/xmldsig#sha1"/>
        <DigestValue>KiIAmAoeN0bPDD96VuOmv2ZPUKI=</DigestValue>
      </Reference>
      <Reference URI="/word/styles.xml?ContentType=application/vnd.openxmlformats-officedocument.wordprocessingml.styles+xml">
        <DigestMethod Algorithm="http://www.w3.org/2000/09/xmldsig#sha1"/>
        <DigestValue>noNUKVAROVCb0MzMR8caQxfZxRM=</DigestValue>
      </Reference>
      <Reference URI="/word/stylesWithEffects.xml?ContentType=application/vnd.ms-word.stylesWithEffects+xml">
        <DigestMethod Algorithm="http://www.w3.org/2000/09/xmldsig#sha1"/>
        <DigestValue>xww6+yIUyo7AepGzFU1fOH0teJc=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F0ojYnnRS/PbHlVxnTUjKGYQdzQ=</DigestValue>
      </Reference>
    </Manifest>
    <SignatureProperties>
      <SignatureProperty Id="idSignatureTime" Target="#idPackageSignature">
        <mdssi:SignatureTime>
          <mdssi:Format>YYYY-MM-DDThh:mm:ssTZD</mdssi:Format>
          <mdssi:Value>2021-06-28T08:15:50Z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>Защита подлинности документа</SignatureComments>
          <WindowsVersion>5.1</WindowsVersion>
          <OfficeVersion>12.0</OfficeVersion>
          <ApplicationVersion>12.0</ApplicationVersion>
          <Monitors>1</Monitors>
          <HorizontalResolution>1680</HorizontalResolution>
          <VerticalResolution>1050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290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школа</Company>
  <LinksUpToDate>false</LinksUpToDate>
  <CharactersWithSpaces>1942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Директор</cp:lastModifiedBy>
  <cp:revision>2</cp:revision>
  <dcterms:created xsi:type="dcterms:W3CDTF">2020-10-14T10:15:00Z</dcterms:created>
  <dcterms:modified xsi:type="dcterms:W3CDTF">2020-10-14T10:15:00Z</dcterms:modified>
</cp:coreProperties>
</file>