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FC" w:rsidRDefault="001857FC" w:rsidP="005958E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5958ED" w:rsidRPr="00CF6B40" w:rsidRDefault="00D576ED" w:rsidP="005958E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CF6B40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План методической работы </w:t>
      </w:r>
      <w:r w:rsidR="000D1E4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МАОУ СОШ № 197 </w:t>
      </w:r>
    </w:p>
    <w:p w:rsidR="00D576ED" w:rsidRPr="00CF6B40" w:rsidRDefault="00D576ED" w:rsidP="005958E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B40">
        <w:rPr>
          <w:rFonts w:ascii="Times New Roman" w:eastAsia="Times New Roman" w:hAnsi="Times New Roman" w:cs="Times New Roman"/>
          <w:b/>
          <w:bCs/>
          <w:sz w:val="24"/>
          <w:szCs w:val="24"/>
        </w:rPr>
        <w:t>по сопровождению</w:t>
      </w:r>
      <w:r w:rsidR="00C25650" w:rsidRPr="00CF6B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подготовки</w:t>
      </w:r>
      <w:r w:rsidRPr="00CF6B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введения ФГОС </w:t>
      </w:r>
    </w:p>
    <w:p w:rsidR="00D576ED" w:rsidRPr="00CF6B40" w:rsidRDefault="00D576ED" w:rsidP="005958E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B40">
        <w:rPr>
          <w:rFonts w:ascii="Times New Roman" w:eastAsia="Times New Roman" w:hAnsi="Times New Roman" w:cs="Times New Roman"/>
          <w:b/>
          <w:bCs/>
          <w:sz w:val="24"/>
          <w:szCs w:val="24"/>
        </w:rPr>
        <w:t>для обучающихся с ОВЗ</w:t>
      </w:r>
    </w:p>
    <w:p w:rsidR="00D576ED" w:rsidRPr="00CF6B40" w:rsidRDefault="00D576ED" w:rsidP="005958E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576ED" w:rsidRPr="00CF6B40" w:rsidRDefault="00D576ED" w:rsidP="005958ED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B40">
        <w:rPr>
          <w:rFonts w:ascii="Times New Roman" w:hAnsi="Times New Roman" w:cs="Times New Roman"/>
          <w:b/>
          <w:sz w:val="24"/>
          <w:szCs w:val="24"/>
        </w:rPr>
        <w:t>Цель методической работы</w:t>
      </w:r>
      <w:r w:rsidRPr="00CF6B40">
        <w:rPr>
          <w:rFonts w:ascii="Times New Roman" w:hAnsi="Times New Roman" w:cs="Times New Roman"/>
          <w:sz w:val="24"/>
          <w:szCs w:val="24"/>
        </w:rPr>
        <w:t>:  о</w:t>
      </w:r>
      <w:r w:rsidRPr="00CF6B40">
        <w:rPr>
          <w:rFonts w:ascii="Times New Roman" w:eastAsia="Times New Roman" w:hAnsi="Times New Roman" w:cs="Times New Roman"/>
          <w:sz w:val="24"/>
          <w:szCs w:val="24"/>
        </w:rPr>
        <w:t xml:space="preserve">беспечение профессиональной готовности педагогических работников к </w:t>
      </w:r>
      <w:r w:rsidR="00830362" w:rsidRPr="00CF6B40">
        <w:rPr>
          <w:rFonts w:ascii="Times New Roman" w:eastAsia="Times New Roman" w:hAnsi="Times New Roman" w:cs="Times New Roman"/>
          <w:sz w:val="24"/>
          <w:szCs w:val="24"/>
        </w:rPr>
        <w:t>введению</w:t>
      </w:r>
      <w:r w:rsidRPr="00CF6B40">
        <w:rPr>
          <w:rFonts w:ascii="Times New Roman" w:eastAsia="Times New Roman" w:hAnsi="Times New Roman" w:cs="Times New Roman"/>
          <w:sz w:val="24"/>
          <w:szCs w:val="24"/>
        </w:rPr>
        <w:t xml:space="preserve"> ФГОС</w:t>
      </w:r>
      <w:r w:rsidRPr="00CF6B40">
        <w:rPr>
          <w:rFonts w:ascii="Times New Roman" w:hAnsi="Times New Roman" w:cs="Times New Roman"/>
          <w:sz w:val="24"/>
          <w:szCs w:val="24"/>
        </w:rPr>
        <w:t xml:space="preserve"> обучающихся с ОВЗ</w:t>
      </w:r>
      <w:r w:rsidRPr="00CF6B40">
        <w:rPr>
          <w:rFonts w:ascii="Times New Roman" w:eastAsia="Times New Roman" w:hAnsi="Times New Roman" w:cs="Times New Roman"/>
          <w:sz w:val="24"/>
          <w:szCs w:val="24"/>
        </w:rPr>
        <w:t xml:space="preserve"> через создание системы непрерывного профессионального развития каждого педагога.</w:t>
      </w:r>
    </w:p>
    <w:p w:rsidR="00D576ED" w:rsidRPr="00CF6B40" w:rsidRDefault="00D576ED" w:rsidP="005958ED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B40">
        <w:rPr>
          <w:rFonts w:ascii="Times New Roman" w:hAnsi="Times New Roman" w:cs="Times New Roman"/>
          <w:b/>
          <w:sz w:val="24"/>
          <w:szCs w:val="24"/>
        </w:rPr>
        <w:t>Основные направления методической работы:</w:t>
      </w:r>
    </w:p>
    <w:p w:rsidR="00D576ED" w:rsidRPr="00CF6B40" w:rsidRDefault="00D576ED" w:rsidP="00595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B40">
        <w:rPr>
          <w:rFonts w:ascii="Times New Roman" w:hAnsi="Times New Roman" w:cs="Times New Roman"/>
          <w:sz w:val="24"/>
          <w:szCs w:val="24"/>
        </w:rPr>
        <w:t>1.Создать условия для обновления  содержания образования и  совершенствования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с ОВЗ и совершенствование профессионального мастерства педагога.</w:t>
      </w:r>
    </w:p>
    <w:p w:rsidR="00D576ED" w:rsidRPr="00CF6B40" w:rsidRDefault="00D576ED" w:rsidP="00595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B40">
        <w:rPr>
          <w:rFonts w:ascii="Times New Roman" w:hAnsi="Times New Roman" w:cs="Times New Roman"/>
          <w:sz w:val="24"/>
          <w:szCs w:val="24"/>
        </w:rPr>
        <w:t xml:space="preserve">2.Создать нормативно - правовую и методическую базу по введению ФГОС для </w:t>
      </w:r>
      <w:proofErr w:type="gramStart"/>
      <w:r w:rsidRPr="00CF6B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6B40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D576ED" w:rsidRDefault="00D576ED" w:rsidP="00595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B40">
        <w:rPr>
          <w:rFonts w:ascii="Times New Roman" w:hAnsi="Times New Roman" w:cs="Times New Roman"/>
          <w:sz w:val="24"/>
          <w:szCs w:val="24"/>
        </w:rPr>
        <w:t xml:space="preserve">3.Выявить, проанализировать и обеспечить тиражирование наиболее ценного опыта работы </w:t>
      </w:r>
      <w:r w:rsidR="00AF4797" w:rsidRPr="00CF6B40">
        <w:rPr>
          <w:rFonts w:ascii="Times New Roman" w:hAnsi="Times New Roman" w:cs="Times New Roman"/>
          <w:sz w:val="24"/>
          <w:szCs w:val="24"/>
        </w:rPr>
        <w:t>педагогов</w:t>
      </w:r>
      <w:r w:rsidRPr="00CF6B40">
        <w:rPr>
          <w:rFonts w:ascii="Times New Roman" w:hAnsi="Times New Roman" w:cs="Times New Roman"/>
          <w:sz w:val="24"/>
          <w:szCs w:val="24"/>
        </w:rPr>
        <w:t xml:space="preserve"> по реализации новых образовательных целей </w:t>
      </w:r>
      <w:proofErr w:type="gramStart"/>
      <w:r w:rsidR="00AF4797" w:rsidRPr="00CF6B4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AF4797" w:rsidRPr="00CF6B40">
        <w:rPr>
          <w:rFonts w:ascii="Times New Roman" w:hAnsi="Times New Roman" w:cs="Times New Roman"/>
          <w:sz w:val="24"/>
          <w:szCs w:val="24"/>
        </w:rPr>
        <w:t xml:space="preserve"> обучающихся с </w:t>
      </w:r>
      <w:r w:rsidR="000D1E43">
        <w:rPr>
          <w:rFonts w:ascii="Times New Roman" w:hAnsi="Times New Roman" w:cs="Times New Roman"/>
          <w:sz w:val="24"/>
          <w:szCs w:val="24"/>
        </w:rPr>
        <w:t>ОВЗ.</w:t>
      </w:r>
    </w:p>
    <w:p w:rsidR="001857FC" w:rsidRPr="00CF6B40" w:rsidRDefault="001857FC" w:rsidP="005958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4601" w:type="dxa"/>
        <w:tblInd w:w="3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385"/>
        <w:gridCol w:w="1276"/>
        <w:gridCol w:w="2695"/>
        <w:gridCol w:w="4252"/>
      </w:tblGrid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</w:t>
            </w:r>
            <w:r w:rsidR="00163910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79CB" w:rsidRPr="00CF6B40" w:rsidRDefault="00D576ED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  <w:r w:rsidR="00AB79CB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576ED" w:rsidRPr="00CF6B40" w:rsidRDefault="00AB79CB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</w:tr>
      <w:tr w:rsidR="00D576ED" w:rsidRPr="00CF6B40" w:rsidTr="000D1E43">
        <w:trPr>
          <w:trHeight w:val="145"/>
        </w:trPr>
        <w:tc>
          <w:tcPr>
            <w:tcW w:w="5000" w:type="pct"/>
            <w:gridSpan w:val="5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6ED" w:rsidRPr="00CF6B40" w:rsidRDefault="00D576ED" w:rsidP="00136DAF">
            <w:pPr>
              <w:spacing w:after="0" w:line="240" w:lineRule="auto"/>
              <w:ind w:left="720" w:hanging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     Организационно-методическое сопровождение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="00192D20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для детей с ОВЗ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192D20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4EA9" w:rsidRDefault="007B4EA9" w:rsidP="007B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D1E43" w:rsidRPr="00CF6B40" w:rsidRDefault="00FB6642" w:rsidP="000D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  <w:p w:rsidR="00CC1272" w:rsidRPr="00CF6B40" w:rsidRDefault="00CC1272" w:rsidP="00FB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педагогов по готовности к введению ФГОС </w:t>
            </w:r>
            <w:proofErr w:type="gramStart"/>
            <w:r w:rsidR="00136DAF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36DAF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ОВЗ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3910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3910" w:rsidRPr="00CF6B40" w:rsidRDefault="00163910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Методического совета с учетом введения ФГОС для детей с ОВЗ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3910" w:rsidRPr="00CF6B40" w:rsidRDefault="00163910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3910" w:rsidRPr="00CF6B40" w:rsidRDefault="000D1E43" w:rsidP="00C6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bookmarkStart w:id="0" w:name="_GoBack"/>
            <w:bookmarkEnd w:id="0"/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3910" w:rsidRPr="00CF6B40" w:rsidRDefault="003A19AA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МС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CE6EE6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плана деятельности </w:t>
            </w:r>
            <w:r w:rsidR="00D576E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рабочей группы по подготовке введения ФГОС </w:t>
            </w:r>
            <w:r w:rsidR="000D1E43">
              <w:rPr>
                <w:rFonts w:ascii="Times New Roman" w:eastAsia="Times New Roman" w:hAnsi="Times New Roman" w:cs="Times New Roman"/>
                <w:sz w:val="24"/>
                <w:szCs w:val="24"/>
              </w:rPr>
              <w:t>на 2016-2017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CE6EE6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3A19AA" w:rsidP="00C6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576E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риказ </w:t>
            </w:r>
            <w:r w:rsidR="00FF75D7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составе рабочей группы, у</w:t>
            </w:r>
            <w:r w:rsidR="00CE6EE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твержденный директором план</w:t>
            </w:r>
            <w:r w:rsidR="000D1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-график по введению ФГОС </w:t>
            </w:r>
          </w:p>
        </w:tc>
      </w:tr>
      <w:tr w:rsidR="00152D43" w:rsidRPr="00CF6B40" w:rsidTr="000D1E43">
        <w:trPr>
          <w:trHeight w:val="523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педагогических советов</w:t>
            </w:r>
            <w:r w:rsidR="0092249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введения ФГОС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Default="00136DAF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F75D7" w:rsidRPr="00CF6B40" w:rsidRDefault="00FF75D7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УВПР ОО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9550FA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576ED" w:rsidRPr="00CF6B40" w:rsidRDefault="00160429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4F15C2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педагогического совета, приказы директора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B85FDC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 w:rsidR="00D576E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– графика повышения квалификации педагогических и руководящих работников школы в связи с введением ФГОС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FF75D7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5FDC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«Об утверждении графика курсовой подготовки»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5895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5895" w:rsidRPr="00CF6B40" w:rsidRDefault="00185895" w:rsidP="005958ED">
            <w:pPr>
              <w:pStyle w:val="a4"/>
              <w:spacing w:before="0" w:beforeAutospacing="0" w:after="0" w:afterAutospacing="0"/>
            </w:pPr>
            <w:r w:rsidRPr="00CF6B40">
              <w:rPr>
                <w:rFonts w:eastAsia="Batang"/>
                <w:lang w:eastAsia="ko-KR"/>
              </w:rPr>
              <w:t xml:space="preserve">Прохождение курсов повышения квалификации педагогов и администрации школы  по вопросам </w:t>
            </w:r>
            <w:r w:rsidRPr="00CF6B40">
              <w:rPr>
                <w:rFonts w:eastAsia="Batang"/>
                <w:lang w:eastAsia="ko-KR"/>
              </w:rPr>
              <w:lastRenderedPageBreak/>
              <w:t>введения ФГОС.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5895" w:rsidRPr="00CF6B40" w:rsidRDefault="00FF75D7" w:rsidP="005958ED">
            <w:pPr>
              <w:pStyle w:val="a4"/>
              <w:spacing w:before="0" w:beforeAutospacing="0" w:after="0" w:afterAutospacing="0"/>
              <w:jc w:val="center"/>
            </w:pPr>
            <w:r>
              <w:rPr>
                <w:rFonts w:eastAsia="Batang"/>
                <w:lang w:eastAsia="ko-KR"/>
              </w:rPr>
              <w:lastRenderedPageBreak/>
              <w:t>Февраль-март 2016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5895" w:rsidRPr="00CF6B40" w:rsidRDefault="00185895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15C2" w:rsidRPr="00CF6B40" w:rsidRDefault="004F15C2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поэтапного прохождения курсовой подготовки</w:t>
            </w:r>
          </w:p>
          <w:p w:rsidR="00185895" w:rsidRPr="00CF6B40" w:rsidRDefault="00185895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79CB" w:rsidRPr="00CF6B40" w:rsidRDefault="00D576ED" w:rsidP="00FF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введения ФГОС </w:t>
            </w:r>
            <w:proofErr w:type="gramStart"/>
            <w:r w:rsidR="009550FA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9550FA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</w:t>
            </w:r>
            <w:r w:rsidR="00FF75D7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9550FA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планов МО</w:t>
            </w:r>
            <w:r w:rsidR="00136DAF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576ED" w:rsidRPr="00CF6B40" w:rsidRDefault="00D576ED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МО</w:t>
            </w:r>
          </w:p>
        </w:tc>
      </w:tr>
      <w:tr w:rsidR="005958ED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49E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49E" w:rsidRPr="00CF6B40" w:rsidRDefault="0092249E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2949E9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ООП, 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АООП</w:t>
            </w:r>
          </w:p>
          <w:p w:rsidR="0092249E" w:rsidRPr="00CF6B40" w:rsidRDefault="0092249E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49E" w:rsidRPr="00CF6B40" w:rsidRDefault="00D9052F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49E" w:rsidRPr="00CF6B40" w:rsidRDefault="0092249E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группа,</w:t>
            </w:r>
          </w:p>
          <w:p w:rsidR="0092249E" w:rsidRPr="00CF6B40" w:rsidRDefault="00FF75D7" w:rsidP="00C6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49E" w:rsidRPr="00CF6B40" w:rsidRDefault="00503E0D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ООП, </w:t>
            </w:r>
            <w:r w:rsidR="0092249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АООП ОО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дополнений в программы по самообразованию с целью изучения требований реализации ФГОС</w:t>
            </w:r>
            <w:r w:rsidR="003869F4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с ОВЗ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9F4" w:rsidRPr="00CF6B40" w:rsidRDefault="003869F4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МО,</w:t>
            </w:r>
          </w:p>
          <w:p w:rsidR="00FF75D7" w:rsidRPr="00CF6B40" w:rsidRDefault="00136DAF" w:rsidP="00FF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60429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</w:t>
            </w:r>
          </w:p>
          <w:p w:rsidR="00160429" w:rsidRPr="00CF6B40" w:rsidRDefault="00160429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FF75D7" w:rsidP="00C6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методической работы педагога 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инструктивно-методических совещаний и </w:t>
            </w:r>
            <w:r w:rsidR="003869F4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теоретических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семинаров по вопросам введения ФГОС для </w:t>
            </w:r>
            <w:r w:rsidR="003869F4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9F4" w:rsidRPr="00CF6B40" w:rsidRDefault="00FF75D7" w:rsidP="00C6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456" w:type="pct"/>
            <w:vAlign w:val="center"/>
            <w:hideMark/>
          </w:tcPr>
          <w:p w:rsidR="009C0AC2" w:rsidRPr="00CF6B40" w:rsidRDefault="009C0AC2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D43" w:rsidRPr="00CF6B40" w:rsidRDefault="00136DAF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:rsidR="00D576ED" w:rsidRPr="00CF6B40" w:rsidRDefault="00D576ED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педагогов, администрации школы в различных семинарах по вопросам введения ФГОС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3869F4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vAlign w:val="center"/>
            <w:hideMark/>
          </w:tcPr>
          <w:p w:rsidR="00136DAF" w:rsidRPr="00CF6B40" w:rsidRDefault="00136DAF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</w:t>
            </w:r>
            <w:r w:rsidR="00566888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участия в семинарах</w:t>
            </w:r>
          </w:p>
          <w:p w:rsidR="00D576ED" w:rsidRPr="00CF6B40" w:rsidRDefault="00D576ED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295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295" w:rsidRPr="00CF6B40" w:rsidRDefault="00763295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в конкурсах различного уровня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295" w:rsidRPr="00CF6B40" w:rsidRDefault="00763295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295" w:rsidRPr="00CF6B40" w:rsidRDefault="00763295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56" w:type="pct"/>
            <w:vAlign w:val="center"/>
            <w:hideMark/>
          </w:tcPr>
          <w:p w:rsidR="00763295" w:rsidRPr="00CF6B40" w:rsidRDefault="00763295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результатов на сайте школы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FF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консультаций по индивидуальным запросам учителей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272A24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869F4" w:rsidRPr="00CF6B40" w:rsidRDefault="00D576ED" w:rsidP="00FF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vAlign w:val="center"/>
            <w:hideMark/>
          </w:tcPr>
          <w:p w:rsidR="00D576ED" w:rsidRPr="00CF6B40" w:rsidRDefault="00566888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5958ED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56D5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56D5" w:rsidRPr="00CF6B40" w:rsidRDefault="00FA56D5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наставников для молодых специалистов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56D5" w:rsidRPr="00CF6B40" w:rsidRDefault="00FA56D5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56D5" w:rsidRPr="00CF6B40" w:rsidRDefault="00FA56D5" w:rsidP="00FF7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C60E2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56" w:type="pct"/>
            <w:vAlign w:val="center"/>
            <w:hideMark/>
          </w:tcPr>
          <w:p w:rsidR="00FA56D5" w:rsidRPr="00CF6B40" w:rsidRDefault="00FA56D5" w:rsidP="00136DA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назначении наставников, </w:t>
            </w:r>
            <w:r w:rsidRPr="00CF6B4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индивидуальные планы работы наставников и молодых специалистов</w:t>
            </w:r>
          </w:p>
        </w:tc>
      </w:tr>
      <w:tr w:rsidR="00152D43" w:rsidRPr="00CF6B40" w:rsidTr="000D1E43">
        <w:trPr>
          <w:trHeight w:val="54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3C54A2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FF7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и </w:t>
            </w:r>
            <w:proofErr w:type="spellStart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</w:t>
            </w:r>
            <w:r w:rsidR="003869F4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внеурочных </w:t>
            </w:r>
            <w:r w:rsidR="003869F4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последующим анализом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272A24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01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3869F4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  <w:r w:rsidR="00E10AFF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13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152D43" w:rsidRPr="00CF6B40" w:rsidTr="000D1E43">
        <w:trPr>
          <w:trHeight w:val="758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641" w:rsidRPr="00CF6B40" w:rsidRDefault="003C54A2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641" w:rsidRPr="00CF6B40" w:rsidRDefault="00ED1641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</w:t>
            </w:r>
            <w:r w:rsidR="00326111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методических дней (недель)</w:t>
            </w:r>
          </w:p>
          <w:p w:rsidR="00AC131D" w:rsidRPr="00CF6B40" w:rsidRDefault="00326111" w:rsidP="0077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544F9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Личностно-ориентиров</w:t>
            </w:r>
            <w:r w:rsidR="00B633E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анный </w:t>
            </w:r>
            <w:r w:rsidR="00775D97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</w:t>
            </w:r>
            <w:proofErr w:type="gramStart"/>
            <w:r w:rsidR="00FF75D7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775D97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D97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="00775D97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872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</w:t>
            </w:r>
            <w:r w:rsidR="00775D97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B633E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обучении и воспитании детей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641" w:rsidRPr="00CF6B40" w:rsidRDefault="00B30270" w:rsidP="000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641" w:rsidRPr="00CF6B40" w:rsidRDefault="00FF75D7" w:rsidP="00C6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641" w:rsidRPr="00CF6B40" w:rsidRDefault="00ED1641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Обобщенный опыт и методические рекомендации,</w:t>
            </w:r>
            <w:r w:rsidR="00053AEA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сайта и</w:t>
            </w:r>
          </w:p>
          <w:p w:rsidR="00ED1641" w:rsidRPr="00CF6B40" w:rsidRDefault="00ED1641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материалы в методические сборники</w:t>
            </w:r>
          </w:p>
        </w:tc>
      </w:tr>
      <w:tr w:rsidR="00152D43" w:rsidRPr="00CF6B40" w:rsidTr="000D1E43">
        <w:trPr>
          <w:trHeight w:val="82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295" w:rsidRPr="00CF6B40" w:rsidRDefault="003C54A2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295" w:rsidRPr="00CF6B40" w:rsidRDefault="00763295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предварительных итогов по </w:t>
            </w:r>
            <w:r w:rsidR="0050247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введения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для детей с ОВЗ, внесение предложений в план-график реализации ФГОС </w:t>
            </w:r>
            <w:r w:rsidR="00FF75D7">
              <w:rPr>
                <w:rFonts w:ascii="Times New Roman" w:eastAsia="Times New Roman" w:hAnsi="Times New Roman" w:cs="Times New Roman"/>
                <w:sz w:val="24"/>
                <w:szCs w:val="24"/>
              </w:rPr>
              <w:t>на 2017-2018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295" w:rsidRPr="00CF6B40" w:rsidRDefault="00523819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6538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3819" w:rsidRPr="00CF6B40" w:rsidRDefault="00523819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763295" w:rsidRPr="00CF6B40" w:rsidRDefault="00523819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6538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рабочей группы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3295" w:rsidRPr="00CF6B40" w:rsidRDefault="00E6538E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справка,</w:t>
            </w:r>
          </w:p>
          <w:p w:rsidR="00E6538E" w:rsidRPr="00CF6B40" w:rsidRDefault="00E6538E" w:rsidP="00C6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в пла</w:t>
            </w:r>
            <w:r w:rsidR="00FF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н-график реализации ФГОС </w:t>
            </w:r>
          </w:p>
        </w:tc>
      </w:tr>
      <w:tr w:rsidR="007406ED" w:rsidRPr="00CF6B40" w:rsidTr="000D1E43">
        <w:trPr>
          <w:trHeight w:val="539"/>
        </w:trPr>
        <w:tc>
          <w:tcPr>
            <w:tcW w:w="5000" w:type="pct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="007406ED" w:rsidRPr="00CF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152D43" w:rsidRPr="00CF6B40" w:rsidTr="000D1E43">
        <w:trPr>
          <w:trHeight w:val="539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7FC3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7FC3" w:rsidRPr="00CF6B40" w:rsidRDefault="00332AF3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приказов, </w:t>
            </w:r>
            <w:r w:rsidR="003615A5" w:rsidRPr="00CF6B40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 w:rsidRPr="00CF6B40">
              <w:rPr>
                <w:rFonts w:ascii="Times New Roman" w:hAnsi="Times New Roman" w:cs="Times New Roman"/>
                <w:sz w:val="24"/>
                <w:szCs w:val="24"/>
              </w:rPr>
              <w:t>локальных актов, положений, должностных инструкций</w:t>
            </w:r>
            <w:r w:rsidR="003615A5" w:rsidRPr="00CF6B4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3615A5" w:rsidRPr="00CF6B4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3615A5" w:rsidRPr="00CF6B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</w:t>
            </w:r>
            <w:r w:rsidRPr="00CF6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7FC3" w:rsidRPr="00CF6B40" w:rsidRDefault="00332AF3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7FC3" w:rsidRPr="00CF6B40" w:rsidRDefault="00807FC3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332AF3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32AF3" w:rsidRPr="00CF6B40" w:rsidRDefault="003A2D4A" w:rsidP="00C6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7FC3" w:rsidRPr="00CF6B40" w:rsidRDefault="00332AF3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152D43" w:rsidRPr="00CF6B40" w:rsidTr="000D1E43">
        <w:trPr>
          <w:trHeight w:val="539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251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251D" w:rsidRPr="00CF6B40" w:rsidRDefault="003C251D" w:rsidP="0059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рекомендаций инструктивных писем </w:t>
            </w:r>
            <w:proofErr w:type="spellStart"/>
            <w:r w:rsidRPr="00CF6B4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F6B40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вопросам введения ФГОС для детей с ОВЗ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251D" w:rsidRPr="00CF6B40" w:rsidRDefault="003C251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251D" w:rsidRPr="00CF6B40" w:rsidRDefault="003C251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3C251D" w:rsidRPr="00CF6B40" w:rsidRDefault="003C251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251D" w:rsidRPr="00CF6B40" w:rsidRDefault="003C251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D43" w:rsidRPr="00CF6B40" w:rsidTr="000D1E43">
        <w:trPr>
          <w:trHeight w:val="539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7406ED" w:rsidP="0059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hAnsi="Times New Roman" w:cs="Times New Roman"/>
                <w:sz w:val="24"/>
                <w:szCs w:val="24"/>
              </w:rPr>
              <w:t>Отслеживание и своевременное информирование педагогов об изменениях нормативно-правовых документов федерального и регионального уровней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422708" w:rsidP="0059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7406ED" w:rsidP="0059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7406ED" w:rsidP="0059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hAnsi="Times New Roman" w:cs="Times New Roman"/>
                <w:sz w:val="24"/>
                <w:szCs w:val="24"/>
              </w:rPr>
              <w:t>Информация для стендов и сайта школы, совещаний</w:t>
            </w:r>
          </w:p>
        </w:tc>
      </w:tr>
      <w:tr w:rsidR="00152D43" w:rsidRPr="00CF6B40" w:rsidTr="000D1E43">
        <w:trPr>
          <w:trHeight w:val="539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024780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рабочих программ по учебным предметам в соответствии с новыми требованиями</w:t>
            </w:r>
            <w:r w:rsidR="0050247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024780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024780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 класса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06ED" w:rsidRPr="00CF6B40" w:rsidRDefault="00024780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по учебным предметам</w:t>
            </w:r>
          </w:p>
        </w:tc>
      </w:tr>
      <w:tr w:rsidR="00152D43" w:rsidRPr="00CF6B40" w:rsidTr="000D1E43">
        <w:trPr>
          <w:trHeight w:val="3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4780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4780" w:rsidRPr="00CF6B40" w:rsidRDefault="00024780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рабочих программ </w:t>
            </w:r>
            <w:r w:rsidR="0050247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по внеурочной деятельности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4780" w:rsidRPr="00CF6B40" w:rsidRDefault="00024780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247D" w:rsidRPr="00CF6B40" w:rsidRDefault="003A2D4A" w:rsidP="003A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16B8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 ру</w:t>
            </w:r>
            <w:r w:rsidR="00C60E2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оводители</w:t>
            </w:r>
            <w:r w:rsidR="00024780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педагоги </w:t>
            </w:r>
            <w:r w:rsidR="00E716B8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50247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4780" w:rsidRPr="00CF6B40" w:rsidRDefault="0050247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по внеурочной деятельности</w:t>
            </w:r>
          </w:p>
        </w:tc>
      </w:tr>
      <w:tr w:rsidR="00152D43" w:rsidRPr="00CF6B40" w:rsidTr="000D1E43">
        <w:trPr>
          <w:trHeight w:val="539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4780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4780" w:rsidRPr="00CF6B40" w:rsidRDefault="0050247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должностной инструкцией учителя начальных классов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4780" w:rsidRPr="00CF6B40" w:rsidRDefault="00523819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0247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4780" w:rsidRPr="00CF6B40" w:rsidRDefault="0050247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4780" w:rsidRPr="00CF6B40" w:rsidRDefault="0050247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</w:tr>
      <w:tr w:rsidR="00D576ED" w:rsidRPr="00CF6B40" w:rsidTr="000D1E43">
        <w:trPr>
          <w:trHeight w:val="42"/>
        </w:trPr>
        <w:tc>
          <w:tcPr>
            <w:tcW w:w="5000" w:type="pct"/>
            <w:gridSpan w:val="5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576ED" w:rsidRPr="00CF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Информационно-методическое сопровождение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библиотеки методической литературы, примерных программ по ФГОС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9210A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576ED" w:rsidRPr="00CF6B40" w:rsidRDefault="003A2D4A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9210A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4198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6E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библиотеки УМК по всем учебным предметам в соответствии с Федеральным перечнем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0A6" w:rsidRPr="00CF6B40" w:rsidRDefault="009210A6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0A6" w:rsidRPr="00CF6B40" w:rsidRDefault="009210A6" w:rsidP="005958ED">
            <w:pPr>
              <w:pStyle w:val="a4"/>
              <w:spacing w:before="0" w:beforeAutospacing="0" w:after="0" w:afterAutospacing="0"/>
            </w:pPr>
            <w:r w:rsidRPr="00CF6B40">
              <w:rPr>
                <w:rFonts w:eastAsia="Batang"/>
                <w:lang w:eastAsia="ko-KR"/>
              </w:rPr>
              <w:t>Анализ укомплектованности библиотеки печатными и электронными ресурсами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0A6" w:rsidRPr="00CF6B40" w:rsidRDefault="00C60E20" w:rsidP="00C60E20">
            <w:pPr>
              <w:pStyle w:val="a4"/>
              <w:spacing w:before="0" w:beforeAutospacing="0" w:after="0" w:afterAutospacing="0"/>
              <w:jc w:val="center"/>
            </w:pPr>
            <w:r>
              <w:rPr>
                <w:rFonts w:eastAsia="Batang"/>
                <w:lang w:eastAsia="ko-KR"/>
              </w:rPr>
              <w:t>До 01 сентября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0A6" w:rsidRPr="00CF6B40" w:rsidRDefault="003A2D4A" w:rsidP="005958ED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 w:rsidR="009210A6" w:rsidRPr="00CF6B40">
              <w:t>,</w:t>
            </w:r>
          </w:p>
          <w:p w:rsidR="009210A6" w:rsidRPr="00CF6B40" w:rsidRDefault="009210A6" w:rsidP="005958ED">
            <w:pPr>
              <w:pStyle w:val="a4"/>
              <w:spacing w:before="0" w:beforeAutospacing="0" w:after="0" w:afterAutospacing="0"/>
              <w:jc w:val="center"/>
            </w:pPr>
            <w:r w:rsidRPr="00CF6B40">
              <w:t>библиотекарь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0A6" w:rsidRPr="00CF6B40" w:rsidRDefault="009210A6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заявки на обеспечение учебниками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учащихся </w:t>
            </w:r>
            <w:r w:rsidR="009210A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 учебниками, учебными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пособиями в соответствии с ФГОС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9315C3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0A6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учащихся</w:t>
            </w:r>
          </w:p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учебниками в соответствии с ФГОС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93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школы информации о введении ФГОС 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0A6" w:rsidRPr="00CF6B40" w:rsidRDefault="00D576ED" w:rsidP="003A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публичной отчётности школы о ходе и результатах реализации ООП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93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обучающихся, родителей, 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общественности, </w:t>
            </w:r>
            <w:r w:rsidR="009210A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подготовке к введению ФГОС через сайт</w:t>
            </w:r>
            <w:r w:rsidR="009315C3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858E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СМИ, </w:t>
            </w:r>
            <w:r w:rsidR="009315C3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собрания, совещания</w:t>
            </w:r>
            <w:r w:rsidR="00923D0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(оформление стенда)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315C3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Администрация, </w:t>
            </w:r>
          </w:p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8C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«О подготовке </w:t>
            </w:r>
            <w:r w:rsidR="008C5A3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самоанализа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школы»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доступа </w:t>
            </w:r>
            <w:r w:rsidR="00923D0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переходящим на ФГОС </w:t>
            </w:r>
            <w:r w:rsidR="00923D0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ОВЗ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D0E" w:rsidRPr="00CF6B40" w:rsidRDefault="00D576ED" w:rsidP="008C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учителей к электронным образовательным ресурсам, размещенным в федеральных и региональных базах данных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банка методических разработок уроков, </w:t>
            </w:r>
            <w:r w:rsidR="00923D0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воспитательных занятий, 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 занятий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6275" w:rsidRPr="00CF6B40" w:rsidRDefault="00D576ED" w:rsidP="008C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="00923D0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педагоги </w:t>
            </w:r>
            <w:proofErr w:type="gramStart"/>
            <w:r w:rsidR="00E716B8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пед. опыта учителей (разработка метод</w:t>
            </w:r>
            <w:proofErr w:type="gramStart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3D0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екомендаций</w:t>
            </w:r>
            <w:r w:rsidR="00923D0E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 сборников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76ED" w:rsidRPr="00CF6B40" w:rsidTr="000D1E43">
        <w:trPr>
          <w:trHeight w:val="145"/>
        </w:trPr>
        <w:tc>
          <w:tcPr>
            <w:tcW w:w="5000" w:type="pct"/>
            <w:gridSpan w:val="5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D576ED" w:rsidRPr="00CF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Аналитическое сопровождение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учебно-методического обеспечения образовательного процесса с позиции требований ФГОС</w:t>
            </w:r>
            <w:r w:rsidR="000263F8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85895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85895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58ED" w:rsidRPr="00CF6B40" w:rsidRDefault="00185895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</w:t>
            </w:r>
            <w:r w:rsidR="00D576E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необходимого ресурсного обеспечения образовательного процесса</w:t>
            </w:r>
            <w:r w:rsidR="005958E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материально-технического обеспечения внедрения ФГОС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мнения родителей </w:t>
            </w:r>
            <w:r w:rsidR="00ED1641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(законных представителей) 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введения новых ст</w:t>
            </w:r>
            <w:r w:rsidR="00B342D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андартов (анкетирование на родительских 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собраниях)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81C32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  <w:r w:rsidR="00ED1641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1641" w:rsidRPr="00CF6B40" w:rsidRDefault="00ED1641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выявленных проблем и их учёт при реализации </w:t>
            </w:r>
            <w:r w:rsidR="00ED1641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5895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5895" w:rsidRPr="00CF6B40" w:rsidRDefault="00185895" w:rsidP="005958ED">
            <w:pPr>
              <w:pStyle w:val="a4"/>
              <w:spacing w:before="0" w:beforeAutospacing="0" w:after="0" w:afterAutospacing="0"/>
            </w:pPr>
            <w:r w:rsidRPr="00CF6B40">
              <w:rPr>
                <w:rFonts w:eastAsia="Batang"/>
                <w:lang w:eastAsia="ko-KR"/>
              </w:rPr>
              <w:t>Разработка диагностического инструментария для выявления профессиональных затруднений педагогов в период перехода на ФГОС.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5895" w:rsidRPr="00CF6B40" w:rsidRDefault="004214D7" w:rsidP="005958ED">
            <w:pPr>
              <w:pStyle w:val="a4"/>
              <w:spacing w:before="0" w:beforeAutospacing="0" w:after="0" w:afterAutospacing="0"/>
              <w:jc w:val="center"/>
            </w:pPr>
            <w:r w:rsidRPr="00CF6B40"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5895" w:rsidRPr="00CF6B40" w:rsidRDefault="00E716B8" w:rsidP="00C6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746275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0E2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5895" w:rsidRPr="00CF6B40" w:rsidRDefault="004214D7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работников ОУ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6576" w:rsidRPr="00CF6B40" w:rsidRDefault="001A4EB5" w:rsidP="006F4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выявленных проблем и их учёт при организации методического сопровождения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14D7" w:rsidRPr="00CF6B40" w:rsidRDefault="004C20F5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="00D576ED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 школы к введению ФГОС </w:t>
            </w:r>
            <w:r w:rsidR="0060657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ОВЗ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06B45" w:rsidRPr="00CF6B40" w:rsidRDefault="00DC37C1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206B45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576ED" w:rsidRPr="00CF6B40" w:rsidRDefault="00206B45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</w:p>
          <w:p w:rsidR="00206B45" w:rsidRPr="00CF6B40" w:rsidRDefault="00206B45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606576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DF54E8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F54E8" w:rsidRPr="00CF6B40" w:rsidRDefault="00DF54E8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6275" w:rsidRPr="00CF6B40" w:rsidRDefault="00746275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4A2" w:rsidRPr="00CF6B40" w:rsidRDefault="003C54A2" w:rsidP="003C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3C5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ВШК по </w:t>
            </w:r>
            <w:r w:rsidR="003C54A2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введению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</w:t>
            </w:r>
            <w:r w:rsidR="003C54A2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(методическая работа)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30C8" w:rsidRPr="00CF6B40" w:rsidRDefault="00EC30C8" w:rsidP="00EC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0657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60657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</w:t>
            </w:r>
          </w:p>
          <w:p w:rsidR="00D576ED" w:rsidRPr="00CF6B40" w:rsidRDefault="00D576ED" w:rsidP="006F4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54A2" w:rsidRPr="00CF6B40" w:rsidRDefault="003C54A2" w:rsidP="003C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D576ED" w:rsidRPr="00CF6B40" w:rsidRDefault="00D576ED" w:rsidP="003C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81C32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оценки достижений обучающихся в освоении содержания АООП (личностные и предметные результаты образования)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6F49BC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01.01.2017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606576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6576" w:rsidRPr="00CF6B40" w:rsidRDefault="00740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746275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мониторинга</w:t>
            </w:r>
            <w:r w:rsidR="00581C32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81C32" w:rsidRPr="00CF6B40" w:rsidRDefault="00077EBC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="00581C32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81C32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системе оценок, формах и порядке проведения промежуточной аттестации</w:t>
            </w:r>
          </w:p>
        </w:tc>
      </w:tr>
      <w:tr w:rsidR="00152D43" w:rsidRPr="00CF6B40" w:rsidTr="000D1E43">
        <w:trPr>
          <w:trHeight w:val="145"/>
        </w:trPr>
        <w:tc>
          <w:tcPr>
            <w:tcW w:w="34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5958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214D7" w:rsidRPr="00CF6B40" w:rsidRDefault="004214D7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родительского собрания для </w:t>
            </w:r>
            <w:r w:rsidR="00ED1641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родителей,</w:t>
            </w: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будущих первоклассников</w:t>
            </w:r>
          </w:p>
          <w:p w:rsidR="00ED1641" w:rsidRPr="00CF6B40" w:rsidRDefault="00ED1641" w:rsidP="0059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ФГОС</w:t>
            </w:r>
          </w:p>
        </w:tc>
        <w:tc>
          <w:tcPr>
            <w:tcW w:w="437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4214D7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2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76ED" w:rsidRPr="00CF6B40" w:rsidRDefault="00D576ED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администрация</w:t>
            </w:r>
          </w:p>
        </w:tc>
        <w:tc>
          <w:tcPr>
            <w:tcW w:w="1456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1641" w:rsidRPr="00CF6B40" w:rsidRDefault="004214D7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  <w:r w:rsidR="00ED1641"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576ED" w:rsidRPr="00CF6B40" w:rsidRDefault="00ED1641" w:rsidP="0059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B4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 школы</w:t>
            </w:r>
          </w:p>
        </w:tc>
      </w:tr>
    </w:tbl>
    <w:p w:rsidR="00D576ED" w:rsidRPr="00CF6B40" w:rsidRDefault="00D576ED" w:rsidP="00595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B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47A1" w:rsidRPr="00CF6B40" w:rsidRDefault="00E447A1" w:rsidP="00595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47A1" w:rsidRPr="00CF6B40" w:rsidSect="0046462B">
      <w:type w:val="continuous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ani"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05596"/>
    <w:multiLevelType w:val="hybridMultilevel"/>
    <w:tmpl w:val="20DA93B8"/>
    <w:lvl w:ilvl="0" w:tplc="AF70CC28">
      <w:start w:val="1"/>
      <w:numFmt w:val="bullet"/>
      <w:lvlText w:val="–"/>
      <w:lvlJc w:val="left"/>
      <w:pPr>
        <w:ind w:left="72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76ED"/>
    <w:rsid w:val="00017560"/>
    <w:rsid w:val="00024780"/>
    <w:rsid w:val="000263F8"/>
    <w:rsid w:val="00053AEA"/>
    <w:rsid w:val="00054606"/>
    <w:rsid w:val="00077EBC"/>
    <w:rsid w:val="000A3DAE"/>
    <w:rsid w:val="000D1E43"/>
    <w:rsid w:val="000F7679"/>
    <w:rsid w:val="00136DAF"/>
    <w:rsid w:val="00152D43"/>
    <w:rsid w:val="00160429"/>
    <w:rsid w:val="00163910"/>
    <w:rsid w:val="001857FC"/>
    <w:rsid w:val="00185895"/>
    <w:rsid w:val="001858ED"/>
    <w:rsid w:val="00192D20"/>
    <w:rsid w:val="001A008A"/>
    <w:rsid w:val="001A4EB5"/>
    <w:rsid w:val="001E49EF"/>
    <w:rsid w:val="00206B45"/>
    <w:rsid w:val="00267B02"/>
    <w:rsid w:val="00272A24"/>
    <w:rsid w:val="00291529"/>
    <w:rsid w:val="002949E9"/>
    <w:rsid w:val="00296814"/>
    <w:rsid w:val="00326111"/>
    <w:rsid w:val="00332AF3"/>
    <w:rsid w:val="003519AB"/>
    <w:rsid w:val="003615A5"/>
    <w:rsid w:val="003869F4"/>
    <w:rsid w:val="003A19AA"/>
    <w:rsid w:val="003A2D4A"/>
    <w:rsid w:val="003B1175"/>
    <w:rsid w:val="003B7CEB"/>
    <w:rsid w:val="003C251D"/>
    <w:rsid w:val="003C54A2"/>
    <w:rsid w:val="004214D7"/>
    <w:rsid w:val="00422708"/>
    <w:rsid w:val="00463BAC"/>
    <w:rsid w:val="0046462B"/>
    <w:rsid w:val="004B5A20"/>
    <w:rsid w:val="004C20F5"/>
    <w:rsid w:val="004C6D23"/>
    <w:rsid w:val="004F0E18"/>
    <w:rsid w:val="004F15C2"/>
    <w:rsid w:val="0050247D"/>
    <w:rsid w:val="00503E0D"/>
    <w:rsid w:val="005219E5"/>
    <w:rsid w:val="00523819"/>
    <w:rsid w:val="00527E7B"/>
    <w:rsid w:val="00566888"/>
    <w:rsid w:val="00581C32"/>
    <w:rsid w:val="005958ED"/>
    <w:rsid w:val="005C56AA"/>
    <w:rsid w:val="00606576"/>
    <w:rsid w:val="00606823"/>
    <w:rsid w:val="0066329A"/>
    <w:rsid w:val="00681CD6"/>
    <w:rsid w:val="006F49BC"/>
    <w:rsid w:val="00716999"/>
    <w:rsid w:val="00723AAC"/>
    <w:rsid w:val="007406ED"/>
    <w:rsid w:val="00746275"/>
    <w:rsid w:val="007544F9"/>
    <w:rsid w:val="00763295"/>
    <w:rsid w:val="00775D97"/>
    <w:rsid w:val="00796619"/>
    <w:rsid w:val="007A4198"/>
    <w:rsid w:val="007B250E"/>
    <w:rsid w:val="007B4EA9"/>
    <w:rsid w:val="00807FC3"/>
    <w:rsid w:val="00830362"/>
    <w:rsid w:val="008C5A3A"/>
    <w:rsid w:val="009210A6"/>
    <w:rsid w:val="0092249E"/>
    <w:rsid w:val="00923D0E"/>
    <w:rsid w:val="009315C3"/>
    <w:rsid w:val="009550FA"/>
    <w:rsid w:val="009C0AC2"/>
    <w:rsid w:val="00A44E24"/>
    <w:rsid w:val="00A75FAD"/>
    <w:rsid w:val="00AB79CB"/>
    <w:rsid w:val="00AC131D"/>
    <w:rsid w:val="00AD348D"/>
    <w:rsid w:val="00AF101F"/>
    <w:rsid w:val="00AF4797"/>
    <w:rsid w:val="00B30270"/>
    <w:rsid w:val="00B32CBA"/>
    <w:rsid w:val="00B342D6"/>
    <w:rsid w:val="00B61609"/>
    <w:rsid w:val="00B633E6"/>
    <w:rsid w:val="00B85FDC"/>
    <w:rsid w:val="00BE48CC"/>
    <w:rsid w:val="00C25650"/>
    <w:rsid w:val="00C60E20"/>
    <w:rsid w:val="00C85160"/>
    <w:rsid w:val="00CB6A46"/>
    <w:rsid w:val="00CC1272"/>
    <w:rsid w:val="00CE6EE6"/>
    <w:rsid w:val="00CF6B40"/>
    <w:rsid w:val="00D10FDC"/>
    <w:rsid w:val="00D576ED"/>
    <w:rsid w:val="00D9052F"/>
    <w:rsid w:val="00DA2F25"/>
    <w:rsid w:val="00DC2928"/>
    <w:rsid w:val="00DC2F47"/>
    <w:rsid w:val="00DC37C1"/>
    <w:rsid w:val="00DD1F12"/>
    <w:rsid w:val="00DF54E8"/>
    <w:rsid w:val="00E10AFF"/>
    <w:rsid w:val="00E225A4"/>
    <w:rsid w:val="00E447A1"/>
    <w:rsid w:val="00E55E8F"/>
    <w:rsid w:val="00E6538E"/>
    <w:rsid w:val="00E716B8"/>
    <w:rsid w:val="00E81175"/>
    <w:rsid w:val="00EC2F29"/>
    <w:rsid w:val="00EC30C8"/>
    <w:rsid w:val="00ED1641"/>
    <w:rsid w:val="00ED42C7"/>
    <w:rsid w:val="00F45D58"/>
    <w:rsid w:val="00FA56D5"/>
    <w:rsid w:val="00FB6642"/>
    <w:rsid w:val="00FC5872"/>
    <w:rsid w:val="00FE4148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6ED"/>
    <w:pPr>
      <w:ind w:left="720"/>
      <w:contextualSpacing/>
    </w:pPr>
  </w:style>
  <w:style w:type="paragraph" w:styleId="a4">
    <w:name w:val="Normal (Web)"/>
    <w:basedOn w:val="a"/>
    <w:rsid w:val="0092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64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6462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C15D-F244-40D0-A5D1-36247A6A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</dc:creator>
  <cp:lastModifiedBy>Пользователь Windows</cp:lastModifiedBy>
  <cp:revision>45</cp:revision>
  <dcterms:created xsi:type="dcterms:W3CDTF">2015-06-04T04:15:00Z</dcterms:created>
  <dcterms:modified xsi:type="dcterms:W3CDTF">2019-10-09T03:35:00Z</dcterms:modified>
</cp:coreProperties>
</file>