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0C" w:rsidRDefault="00EA7339" w:rsidP="008B67E7">
      <w:pPr>
        <w:pStyle w:val="a3"/>
        <w:spacing w:before="0" w:beforeAutospacing="0" w:after="0" w:afterAutospacing="0" w:line="276" w:lineRule="auto"/>
        <w:ind w:right="-5" w:firstLine="851"/>
        <w:jc w:val="center"/>
        <w:rPr>
          <w:rStyle w:val="a4"/>
        </w:rPr>
      </w:pPr>
      <w:r>
        <w:rPr>
          <w:rStyle w:val="a4"/>
        </w:rPr>
        <w:t>Справка</w:t>
      </w:r>
      <w:r w:rsidR="009D1216" w:rsidRPr="00F8670C">
        <w:rPr>
          <w:rStyle w:val="a4"/>
        </w:rPr>
        <w:t xml:space="preserve"> о реализация ФГОС </w:t>
      </w:r>
      <w:r w:rsidR="00F8670C">
        <w:rPr>
          <w:rStyle w:val="a4"/>
        </w:rPr>
        <w:t xml:space="preserve">ООО </w:t>
      </w:r>
    </w:p>
    <w:p w:rsidR="009D1216" w:rsidRDefault="00F8670C" w:rsidP="008B67E7">
      <w:pPr>
        <w:pStyle w:val="a3"/>
        <w:spacing w:before="0" w:beforeAutospacing="0" w:after="0" w:afterAutospacing="0" w:line="276" w:lineRule="auto"/>
        <w:ind w:right="-5" w:firstLine="851"/>
        <w:jc w:val="center"/>
        <w:rPr>
          <w:rStyle w:val="a4"/>
        </w:rPr>
      </w:pPr>
      <w:r>
        <w:rPr>
          <w:rStyle w:val="a4"/>
        </w:rPr>
        <w:t>в МАОУ СОШ №197</w:t>
      </w:r>
    </w:p>
    <w:p w:rsidR="00F8670C" w:rsidRPr="00F8670C" w:rsidRDefault="00F8670C" w:rsidP="008B67E7">
      <w:pPr>
        <w:pStyle w:val="a3"/>
        <w:spacing w:before="0" w:beforeAutospacing="0" w:after="0" w:afterAutospacing="0" w:line="276" w:lineRule="auto"/>
        <w:ind w:right="-5" w:firstLine="851"/>
        <w:jc w:val="center"/>
        <w:rPr>
          <w:rFonts w:ascii="Verdana" w:hAnsi="Verdana"/>
          <w:sz w:val="21"/>
          <w:szCs w:val="21"/>
        </w:rPr>
      </w:pPr>
    </w:p>
    <w:p w:rsidR="009D1216" w:rsidRDefault="00F8670C" w:rsidP="008B67E7">
      <w:pPr>
        <w:pStyle w:val="a3"/>
        <w:spacing w:before="0" w:beforeAutospacing="0" w:after="0" w:afterAutospacing="0" w:line="276" w:lineRule="auto"/>
        <w:ind w:right="-5" w:firstLine="851"/>
        <w:jc w:val="both"/>
      </w:pPr>
      <w:r>
        <w:t>С</w:t>
      </w:r>
      <w:r w:rsidR="009D1216" w:rsidRPr="00F8670C">
        <w:t> </w:t>
      </w:r>
      <w:r>
        <w:t>01.09.2015 года 5</w:t>
      </w:r>
      <w:r w:rsidR="009D1216" w:rsidRPr="00F8670C">
        <w:t xml:space="preserve">-е классы </w:t>
      </w:r>
      <w:r>
        <w:t>МАОУ СОШ №197</w:t>
      </w:r>
      <w:r w:rsidR="009D1216" w:rsidRPr="00F8670C">
        <w:t xml:space="preserve"> перешли на федеральные государственные образовательные стандарты </w:t>
      </w:r>
      <w:r>
        <w:t>основного</w:t>
      </w:r>
      <w:r w:rsidR="009D1216" w:rsidRPr="00F8670C">
        <w:t xml:space="preserve"> общего образования.</w:t>
      </w:r>
      <w:r w:rsidR="009D1216" w:rsidRPr="00F8670C">
        <w:rPr>
          <w:rStyle w:val="a4"/>
        </w:rPr>
        <w:t>  </w:t>
      </w:r>
      <w:r>
        <w:t xml:space="preserve"> В </w:t>
      </w:r>
      <w:r w:rsidR="00FD6BFC">
        <w:t>настоящее время</w:t>
      </w:r>
      <w:bookmarkStart w:id="0" w:name="_GoBack"/>
      <w:bookmarkEnd w:id="0"/>
      <w:r w:rsidR="009D1216" w:rsidRPr="00F8670C">
        <w:t xml:space="preserve"> по ФГОС </w:t>
      </w:r>
      <w:r>
        <w:t xml:space="preserve">ООО </w:t>
      </w:r>
      <w:r w:rsidR="009D1216" w:rsidRPr="00F8670C">
        <w:t>зан</w:t>
      </w:r>
      <w:r>
        <w:t>имаются уже обучающиеся 5-9</w:t>
      </w:r>
      <w:r w:rsidR="009D1216" w:rsidRPr="00F8670C">
        <w:t>-х классов.</w:t>
      </w:r>
    </w:p>
    <w:p w:rsidR="00F8670C" w:rsidRPr="00F8670C" w:rsidRDefault="00F8670C" w:rsidP="008B67E7">
      <w:pPr>
        <w:pStyle w:val="a3"/>
        <w:spacing w:before="0" w:beforeAutospacing="0" w:after="0" w:afterAutospacing="0" w:line="276" w:lineRule="auto"/>
        <w:ind w:right="-5" w:firstLine="851"/>
        <w:jc w:val="both"/>
        <w:rPr>
          <w:rFonts w:ascii="Verdana" w:hAnsi="Verdana"/>
          <w:sz w:val="21"/>
          <w:szCs w:val="21"/>
        </w:rPr>
      </w:pPr>
    </w:p>
    <w:p w:rsidR="009D1216" w:rsidRPr="00F8670C" w:rsidRDefault="00F8670C" w:rsidP="008B67E7">
      <w:pPr>
        <w:pStyle w:val="a3"/>
        <w:spacing w:before="0" w:beforeAutospacing="0" w:after="0" w:afterAutospacing="0" w:line="276" w:lineRule="auto"/>
        <w:ind w:firstLine="993"/>
        <w:jc w:val="both"/>
        <w:rPr>
          <w:rFonts w:ascii="Verdana" w:hAnsi="Verdana"/>
          <w:b/>
          <w:sz w:val="21"/>
          <w:szCs w:val="21"/>
        </w:rPr>
      </w:pPr>
      <w:r w:rsidRPr="00F8670C">
        <w:rPr>
          <w:rStyle w:val="a4"/>
          <w:b w:val="0"/>
        </w:rPr>
        <w:t>З</w:t>
      </w:r>
      <w:r w:rsidR="009D1216" w:rsidRPr="00F8670C">
        <w:rPr>
          <w:rStyle w:val="a4"/>
          <w:b w:val="0"/>
        </w:rPr>
        <w:t>а истекший период в школе</w:t>
      </w:r>
      <w:r w:rsidRPr="00F8670C">
        <w:rPr>
          <w:rStyle w:val="a4"/>
          <w:b w:val="0"/>
        </w:rPr>
        <w:t xml:space="preserve"> проведено:</w:t>
      </w:r>
    </w:p>
    <w:p w:rsidR="009D1216" w:rsidRPr="00F8670C" w:rsidRDefault="009D1216" w:rsidP="008B67E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F8670C">
        <w:t>Создан банк нормативно-правовых документов.</w:t>
      </w:r>
    </w:p>
    <w:p w:rsidR="009D1216" w:rsidRPr="00F8670C" w:rsidRDefault="009D1216" w:rsidP="008B67E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F8670C">
        <w:t>Внесены изменения в Устав школы, в локальные акты.</w:t>
      </w:r>
    </w:p>
    <w:p w:rsidR="009D1216" w:rsidRPr="00F8670C" w:rsidRDefault="009D1216" w:rsidP="008B67E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F8670C">
        <w:t>Разработана Основная</w:t>
      </w:r>
      <w:r w:rsidR="00F8670C">
        <w:t xml:space="preserve"> общеобразовательная программ</w:t>
      </w:r>
      <w:proofErr w:type="gramStart"/>
      <w:r w:rsidR="00F8670C">
        <w:t>а О</w:t>
      </w:r>
      <w:r w:rsidRPr="00F8670C">
        <w:t>ОО</w:t>
      </w:r>
      <w:proofErr w:type="gramEnd"/>
      <w:r w:rsidRPr="00F8670C">
        <w:t>. </w:t>
      </w:r>
    </w:p>
    <w:p w:rsidR="009D1216" w:rsidRPr="00F8670C" w:rsidRDefault="009D1216" w:rsidP="008B67E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F8670C">
        <w:t xml:space="preserve">Приведены в соответствие с требованиями ФГОС </w:t>
      </w:r>
      <w:r w:rsidR="00F8670C">
        <w:t xml:space="preserve">ООО </w:t>
      </w:r>
      <w:r w:rsidRPr="00F8670C">
        <w:t>должностные инструкции работников образовательного учреждения.</w:t>
      </w:r>
    </w:p>
    <w:p w:rsidR="009D1216" w:rsidRPr="00F8670C" w:rsidRDefault="009D1216" w:rsidP="008B67E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1"/>
          <w:szCs w:val="21"/>
        </w:rPr>
      </w:pPr>
      <w:proofErr w:type="gramStart"/>
      <w:r w:rsidRPr="00F8670C">
        <w:t xml:space="preserve">Все учителя, работающие в </w:t>
      </w:r>
      <w:r w:rsidR="00F8670C">
        <w:t>5-9-х</w:t>
      </w:r>
      <w:r w:rsidRPr="00F8670C">
        <w:t xml:space="preserve"> классах и администрация школы прошли</w:t>
      </w:r>
      <w:proofErr w:type="gramEnd"/>
      <w:r w:rsidRPr="00F8670C">
        <w:t xml:space="preserve"> курсы по ФГОС</w:t>
      </w:r>
      <w:r w:rsidR="00F8670C">
        <w:t xml:space="preserve"> ООО</w:t>
      </w:r>
      <w:r w:rsidRPr="00F8670C">
        <w:t>.</w:t>
      </w:r>
    </w:p>
    <w:p w:rsidR="009D1216" w:rsidRPr="00F8670C" w:rsidRDefault="009D1216" w:rsidP="008B67E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F8670C">
        <w:t>Разработан план-график повышения квалификации педагогических и руководящих работников школы в связи с введением и реализацией ФГОС</w:t>
      </w:r>
      <w:r w:rsidR="00F8670C">
        <w:t xml:space="preserve"> ООО</w:t>
      </w:r>
      <w:r w:rsidRPr="00F8670C">
        <w:t>. </w:t>
      </w:r>
    </w:p>
    <w:p w:rsidR="009D1216" w:rsidRPr="00F8670C" w:rsidRDefault="009D1216" w:rsidP="008B67E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F8670C">
        <w:t>Выбран</w:t>
      </w:r>
      <w:r w:rsidR="00F8670C">
        <w:t>ы учебники, отвечающие</w:t>
      </w:r>
      <w:r w:rsidRPr="00F8670C">
        <w:t xml:space="preserve"> требованиям нового стандарта</w:t>
      </w:r>
      <w:r w:rsidR="00F8670C">
        <w:t>.</w:t>
      </w:r>
    </w:p>
    <w:p w:rsidR="009D1216" w:rsidRPr="00F8670C" w:rsidRDefault="009D1216" w:rsidP="008B67E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F8670C">
        <w:t>Разработаны рабочие программы   по предметам в соответствии с новыми т</w:t>
      </w:r>
      <w:r w:rsidR="00F8670C">
        <w:t>ребованиями к их структуре для 5-9-х</w:t>
      </w:r>
      <w:r w:rsidRPr="00F8670C">
        <w:t xml:space="preserve"> классов.</w:t>
      </w:r>
    </w:p>
    <w:p w:rsidR="009D1216" w:rsidRPr="00F8670C" w:rsidRDefault="009D1216" w:rsidP="008B67E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F8670C">
        <w:t xml:space="preserve">Определена оптимальная модель организации образовательного процесса, обеспечивающая организацию внеурочной деятельности </w:t>
      </w:r>
      <w:proofErr w:type="gramStart"/>
      <w:r w:rsidRPr="00F8670C">
        <w:t>обучающихся</w:t>
      </w:r>
      <w:proofErr w:type="gramEnd"/>
      <w:r w:rsidRPr="00F8670C">
        <w:t>.</w:t>
      </w:r>
    </w:p>
    <w:p w:rsidR="009D1216" w:rsidRPr="00F8670C" w:rsidRDefault="009D1216" w:rsidP="008B67E7">
      <w:pPr>
        <w:pStyle w:val="a3"/>
        <w:spacing w:before="0" w:beforeAutospacing="0" w:after="0" w:afterAutospacing="0" w:line="276" w:lineRule="auto"/>
        <w:jc w:val="both"/>
        <w:rPr>
          <w:rFonts w:ascii="Verdana" w:hAnsi="Verdana"/>
          <w:sz w:val="21"/>
          <w:szCs w:val="21"/>
        </w:rPr>
      </w:pPr>
      <w:r w:rsidRPr="00F8670C">
        <w:t xml:space="preserve">         </w:t>
      </w:r>
      <w:r w:rsidR="008A7639">
        <w:t>ФГОС ООО</w:t>
      </w:r>
      <w:r w:rsidRPr="00F8670C">
        <w:t xml:space="preserve"> предполагают реализацию в образовательном учреждении не только урочной, но внеурочной деятельность в количестве 10 часов в неделю  в каждом классе. Внеурочная деятельность, как и деятельность обучающихся в рамках уроков,  направлена на достижение результатов освоения программы. В первую очередь – это достижение личностных и </w:t>
      </w:r>
      <w:proofErr w:type="spellStart"/>
      <w:r w:rsidRPr="00F8670C">
        <w:t>метапредметных</w:t>
      </w:r>
      <w:proofErr w:type="spellEnd"/>
      <w:r w:rsidRPr="00F8670C">
        <w:t xml:space="preserve"> результатов.</w:t>
      </w:r>
      <w:r w:rsidR="008A7639">
        <w:t xml:space="preserve">   Внеурочная деятельность в 1-9</w:t>
      </w:r>
      <w:r w:rsidRPr="00F8670C">
        <w:t xml:space="preserve"> классах  была  организована по следующим направлениям развития личности:</w:t>
      </w:r>
    </w:p>
    <w:p w:rsidR="009D1216" w:rsidRPr="00F8670C" w:rsidRDefault="009D1216" w:rsidP="008B67E7">
      <w:pPr>
        <w:pStyle w:val="a3"/>
        <w:spacing w:before="0" w:beforeAutospacing="0" w:after="0" w:afterAutospacing="0" w:line="276" w:lineRule="auto"/>
        <w:ind w:left="720" w:hanging="360"/>
        <w:jc w:val="both"/>
        <w:rPr>
          <w:rFonts w:ascii="Verdana" w:hAnsi="Verdana"/>
          <w:sz w:val="21"/>
          <w:szCs w:val="21"/>
        </w:rPr>
      </w:pPr>
      <w:r w:rsidRPr="00F8670C">
        <w:rPr>
          <w:rFonts w:ascii="Symbol" w:hAnsi="Symbol"/>
        </w:rPr>
        <w:t></w:t>
      </w:r>
      <w:r w:rsidR="008A7639">
        <w:t>  Социальное;</w:t>
      </w:r>
    </w:p>
    <w:p w:rsidR="009D1216" w:rsidRPr="00F8670C" w:rsidRDefault="009D1216" w:rsidP="008B67E7">
      <w:pPr>
        <w:pStyle w:val="a3"/>
        <w:spacing w:before="0" w:beforeAutospacing="0" w:after="0" w:afterAutospacing="0" w:line="276" w:lineRule="auto"/>
        <w:ind w:left="720" w:hanging="360"/>
        <w:jc w:val="both"/>
        <w:rPr>
          <w:rFonts w:ascii="Verdana" w:hAnsi="Verdana"/>
          <w:sz w:val="21"/>
          <w:szCs w:val="21"/>
        </w:rPr>
      </w:pPr>
      <w:r w:rsidRPr="00F8670C">
        <w:rPr>
          <w:rFonts w:ascii="Symbol" w:hAnsi="Symbol"/>
        </w:rPr>
        <w:t></w:t>
      </w:r>
      <w:r w:rsidRPr="00F8670C">
        <w:t>  Духовно-нравственное</w:t>
      </w:r>
      <w:r w:rsidR="008A7639">
        <w:t>;</w:t>
      </w:r>
    </w:p>
    <w:p w:rsidR="009D1216" w:rsidRPr="00F8670C" w:rsidRDefault="009D1216" w:rsidP="008B67E7">
      <w:pPr>
        <w:pStyle w:val="a3"/>
        <w:spacing w:before="0" w:beforeAutospacing="0" w:after="0" w:afterAutospacing="0" w:line="276" w:lineRule="auto"/>
        <w:ind w:left="720" w:hanging="360"/>
        <w:jc w:val="both"/>
        <w:rPr>
          <w:rFonts w:ascii="Verdana" w:hAnsi="Verdana"/>
          <w:sz w:val="21"/>
          <w:szCs w:val="21"/>
        </w:rPr>
      </w:pPr>
      <w:r w:rsidRPr="00F8670C">
        <w:rPr>
          <w:rFonts w:ascii="Symbol" w:hAnsi="Symbol"/>
        </w:rPr>
        <w:t></w:t>
      </w:r>
      <w:r w:rsidRPr="00F8670C">
        <w:t>  </w:t>
      </w:r>
      <w:proofErr w:type="spellStart"/>
      <w:r w:rsidRPr="00F8670C">
        <w:t>Общеинтеллектуальное</w:t>
      </w:r>
      <w:proofErr w:type="spellEnd"/>
      <w:r w:rsidR="008A7639">
        <w:t>;</w:t>
      </w:r>
    </w:p>
    <w:p w:rsidR="009D1216" w:rsidRPr="00F8670C" w:rsidRDefault="009D1216" w:rsidP="008B67E7">
      <w:pPr>
        <w:pStyle w:val="a3"/>
        <w:spacing w:before="0" w:beforeAutospacing="0" w:after="0" w:afterAutospacing="0" w:line="276" w:lineRule="auto"/>
        <w:ind w:left="720" w:hanging="360"/>
        <w:jc w:val="both"/>
        <w:rPr>
          <w:rFonts w:ascii="Verdana" w:hAnsi="Verdana"/>
          <w:sz w:val="21"/>
          <w:szCs w:val="21"/>
        </w:rPr>
      </w:pPr>
      <w:r w:rsidRPr="00F8670C">
        <w:rPr>
          <w:rFonts w:ascii="Symbol" w:hAnsi="Symbol"/>
        </w:rPr>
        <w:t></w:t>
      </w:r>
      <w:r w:rsidRPr="00F8670C">
        <w:t>  Общекультурное</w:t>
      </w:r>
      <w:r w:rsidR="008A7639">
        <w:t>.</w:t>
      </w:r>
    </w:p>
    <w:p w:rsidR="005244DB" w:rsidRDefault="009D1216" w:rsidP="008B67E7">
      <w:pPr>
        <w:pStyle w:val="a3"/>
        <w:spacing w:before="0" w:beforeAutospacing="0" w:after="0" w:afterAutospacing="0" w:line="276" w:lineRule="auto"/>
        <w:ind w:firstLine="709"/>
        <w:jc w:val="both"/>
      </w:pPr>
      <w:r w:rsidRPr="00F8670C">
        <w:t>Содержание внеурочной деятельности складывается из пожелан</w:t>
      </w:r>
      <w:r w:rsidR="005244DB">
        <w:t>ий родителей и интересов  детей:</w:t>
      </w:r>
    </w:p>
    <w:p w:rsidR="005244DB" w:rsidRDefault="005244DB" w:rsidP="005244DB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</w:pPr>
      <w:r>
        <w:t>История Урала;</w:t>
      </w:r>
    </w:p>
    <w:p w:rsidR="005244DB" w:rsidRDefault="005244DB" w:rsidP="005244DB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</w:pPr>
      <w:r>
        <w:t>Мастерство выразительного чтения;</w:t>
      </w:r>
    </w:p>
    <w:p w:rsidR="005244DB" w:rsidRDefault="005244DB" w:rsidP="005244DB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</w:pPr>
      <w:r>
        <w:t>Уроки нравственности;</w:t>
      </w:r>
    </w:p>
    <w:p w:rsidR="005244DB" w:rsidRDefault="005244DB" w:rsidP="005244DB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</w:pPr>
      <w:r>
        <w:t>Твой выбор;</w:t>
      </w:r>
    </w:p>
    <w:p w:rsidR="005244DB" w:rsidRDefault="005244DB" w:rsidP="005244DB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</w:pPr>
      <w:r>
        <w:t>Путешествие по странам изучаемого языка;</w:t>
      </w:r>
    </w:p>
    <w:p w:rsidR="005244DB" w:rsidRDefault="005244DB" w:rsidP="005244DB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</w:pPr>
      <w:r>
        <w:t>Краеведение;</w:t>
      </w:r>
    </w:p>
    <w:p w:rsidR="005244DB" w:rsidRDefault="005244DB" w:rsidP="005244DB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</w:pPr>
      <w:r>
        <w:t>Я и моё Отечество;</w:t>
      </w:r>
    </w:p>
    <w:p w:rsidR="005244DB" w:rsidRDefault="005244DB" w:rsidP="005244DB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</w:pPr>
      <w:r>
        <w:t>Растим патриотов;</w:t>
      </w:r>
    </w:p>
    <w:p w:rsidR="005244DB" w:rsidRDefault="005244DB" w:rsidP="005244DB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</w:pPr>
      <w:r>
        <w:t>Истоки;</w:t>
      </w:r>
    </w:p>
    <w:p w:rsidR="005244DB" w:rsidRDefault="005244DB" w:rsidP="005244DB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</w:pPr>
      <w:r>
        <w:t>Химические реакции вокруг нас.</w:t>
      </w:r>
    </w:p>
    <w:p w:rsidR="009D1216" w:rsidRPr="00F8670C" w:rsidRDefault="009D1216" w:rsidP="008B67E7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Verdana" w:hAnsi="Verdana"/>
          <w:sz w:val="21"/>
          <w:szCs w:val="21"/>
        </w:rPr>
      </w:pPr>
      <w:r w:rsidRPr="00F8670C">
        <w:t>Для проведения занятий  привлекались  учителя школы</w:t>
      </w:r>
      <w:r w:rsidR="008A7639">
        <w:t>.</w:t>
      </w:r>
    </w:p>
    <w:p w:rsidR="009D1216" w:rsidRPr="00F8670C" w:rsidRDefault="009D1216" w:rsidP="008B67E7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Verdana" w:hAnsi="Verdana"/>
          <w:sz w:val="21"/>
          <w:szCs w:val="21"/>
        </w:rPr>
      </w:pPr>
      <w:r w:rsidRPr="00F8670C">
        <w:lastRenderedPageBreak/>
        <w:t>Также в рамках внеурочной деятельности ведется  работа с детьми, требующими особого внимания, пси</w:t>
      </w:r>
      <w:r w:rsidR="008A7639">
        <w:t>холого-педагогической коррекции</w:t>
      </w:r>
      <w:r w:rsidRPr="00F8670C">
        <w:t>. Это и индивидуальная работа по постановке устной речи, почерка, письменной речи, занятия с психологом и логопедом.  </w:t>
      </w:r>
    </w:p>
    <w:p w:rsidR="009D1216" w:rsidRPr="00262325" w:rsidRDefault="009D1216" w:rsidP="008B67E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8A7639">
        <w:t xml:space="preserve">Составлен план – график  мероприятий  по реализации </w:t>
      </w:r>
      <w:r w:rsidR="008A7639">
        <w:t>ФГОС ООО</w:t>
      </w:r>
      <w:r w:rsidRPr="008A7639">
        <w:t>.</w:t>
      </w:r>
    </w:p>
    <w:p w:rsidR="00262325" w:rsidRPr="00262325" w:rsidRDefault="009D1216" w:rsidP="00262325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262325">
        <w:t xml:space="preserve">Администрацией школы посещаются уроки и занятия по внеурочной деятельности в классах, работающих по </w:t>
      </w:r>
      <w:r w:rsidR="008A7639">
        <w:t>ФГОС ООО</w:t>
      </w:r>
      <w:r w:rsidRPr="00262325">
        <w:t xml:space="preserve">. Выявлено, что обучающиеся  не только </w:t>
      </w:r>
      <w:r w:rsidR="008A7639">
        <w:t>получают знания, но</w:t>
      </w:r>
      <w:r w:rsidRPr="00262325">
        <w:t xml:space="preserve"> и </w:t>
      </w:r>
      <w:r w:rsidR="008A7639">
        <w:t xml:space="preserve">учатся </w:t>
      </w:r>
      <w:r w:rsidRPr="00262325">
        <w:t xml:space="preserve">сотрудничать. Обучение детей умению ставить цель,   сравнить полученный результат с поставленной целью, устанавливать причину ошибки должно осуществляться на любом уроке. Серьезные требования стандарт предъявляет к умению сотрудничать. Ориентируясь на новые образовательные стандарты, учителя на уроках используют три формы работы: индивидуальную, партнерскую (или </w:t>
      </w:r>
      <w:proofErr w:type="spellStart"/>
      <w:r w:rsidRPr="00262325">
        <w:t>микрогруппы</w:t>
      </w:r>
      <w:proofErr w:type="spellEnd"/>
      <w:r w:rsidRPr="00262325">
        <w:t xml:space="preserve"> по 2-4 человека) и коллективную. Такие формы работы позволяют развивать коммуникативные компетенции </w:t>
      </w:r>
      <w:proofErr w:type="gramStart"/>
      <w:r w:rsidR="008B67E7">
        <w:t>об</w:t>
      </w:r>
      <w:r w:rsidRPr="00262325">
        <w:t>уча</w:t>
      </w:r>
      <w:r w:rsidR="008B67E7">
        <w:t>ю</w:t>
      </w:r>
      <w:r w:rsidRPr="00262325">
        <w:t>щихся</w:t>
      </w:r>
      <w:proofErr w:type="gramEnd"/>
      <w:r w:rsidRPr="00262325">
        <w:t xml:space="preserve">, позволяя преодолевать боязнь общения с </w:t>
      </w:r>
      <w:r w:rsidR="008B67E7">
        <w:t>другими людьми</w:t>
      </w:r>
      <w:r w:rsidRPr="00262325">
        <w:t xml:space="preserve">, научиться отстаивать свое мнение и доказывать свою точку зрения. В целях </w:t>
      </w:r>
      <w:r w:rsidR="008B67E7" w:rsidRPr="00262325">
        <w:t>развития исследовательской деятельности на уроках и во внеурочной деятельности применяется проектный метод, проводятся проектные дни.</w:t>
      </w:r>
      <w:r w:rsidR="00262325">
        <w:t xml:space="preserve"> </w:t>
      </w:r>
    </w:p>
    <w:p w:rsidR="00262325" w:rsidRPr="00262325" w:rsidRDefault="00262325" w:rsidP="00262325">
      <w:pPr>
        <w:pStyle w:val="a3"/>
        <w:spacing w:before="0" w:beforeAutospacing="0" w:after="0" w:afterAutospacing="0" w:line="276" w:lineRule="auto"/>
        <w:ind w:left="720" w:firstLine="840"/>
        <w:jc w:val="both"/>
        <w:rPr>
          <w:sz w:val="21"/>
          <w:szCs w:val="21"/>
        </w:rPr>
      </w:pPr>
      <w:r w:rsidRPr="00262325">
        <w:t xml:space="preserve">В ходе тематического контроля посещены внеурочные занятия у всех учителей. Следует отметить, что каждый из организаторов внеурочной занятости детей строил работу, отличную от урочной системы: детям предоставлялась возможность перемещаться в свободном пространстве, общаться друг с другом, проявлять смекалку и творчество, приобретать навыки через игру, экскурсии, наблюдения, соревнования и конкурсы. </w:t>
      </w:r>
    </w:p>
    <w:p w:rsidR="009D1216" w:rsidRPr="00915197" w:rsidRDefault="00262325" w:rsidP="00262325">
      <w:pPr>
        <w:pStyle w:val="a3"/>
        <w:spacing w:before="0" w:beforeAutospacing="0" w:after="0" w:afterAutospacing="0" w:line="276" w:lineRule="auto"/>
        <w:ind w:left="720" w:firstLine="840"/>
        <w:jc w:val="both"/>
      </w:pPr>
      <w:r w:rsidRPr="009D48CB">
        <w:t xml:space="preserve">Практически все программы внеурочной деятельности были нацелены на достижение результатов первого уровня – приобретение социальных знаний, что обусловлено возрастом обучающихся. Это не только возможность выхода на новый образовательный результат (в части предметных результатов они приобретали опыт творческой деятельности; в части </w:t>
      </w:r>
      <w:proofErr w:type="spellStart"/>
      <w:r w:rsidRPr="009D48CB">
        <w:t>метапредметных</w:t>
      </w:r>
      <w:proofErr w:type="spellEnd"/>
      <w:r w:rsidRPr="009D48CB">
        <w:t xml:space="preserve"> результатов –  использование и решение проблем в реальных жизненных ситуациях; в части личностных результатов – интересы, мотивации, толерантность), но и конкретные достижения</w:t>
      </w:r>
    </w:p>
    <w:p w:rsidR="009D1216" w:rsidRPr="00915197" w:rsidRDefault="009D1216" w:rsidP="0091519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915197">
        <w:t xml:space="preserve">Информируется общественность  о ходе, порядке  и результатах введения ФГОС </w:t>
      </w:r>
      <w:r w:rsidR="008B67E7" w:rsidRPr="00915197">
        <w:t>ООО</w:t>
      </w:r>
      <w:r w:rsidRPr="00915197">
        <w:t>  с помощью  Интернет – ресурсов, на родительских собраниях.</w:t>
      </w:r>
    </w:p>
    <w:p w:rsidR="009D1216" w:rsidRDefault="00915197" w:rsidP="0091519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915197">
        <w:t>Для  совершенствования профессиональных компетентностей педагогов были   запланированы и проведены методические мероприятия</w:t>
      </w:r>
      <w:r>
        <w:t>:</w:t>
      </w:r>
      <w:r w:rsidRPr="00915197">
        <w:t xml:space="preserve"> </w:t>
      </w:r>
      <w:r w:rsidR="009D1216" w:rsidRPr="008A7639">
        <w:t xml:space="preserve">заседания </w:t>
      </w:r>
      <w:r w:rsidR="008B67E7">
        <w:t xml:space="preserve">школьных </w:t>
      </w:r>
      <w:r w:rsidR="009D1216" w:rsidRPr="008A7639">
        <w:t>методическ</w:t>
      </w:r>
      <w:r w:rsidR="008B67E7">
        <w:t>их</w:t>
      </w:r>
      <w:r w:rsidR="009D1216" w:rsidRPr="008A7639">
        <w:t xml:space="preserve"> объединени</w:t>
      </w:r>
      <w:r w:rsidR="008B67E7">
        <w:t>й</w:t>
      </w:r>
      <w:r w:rsidR="009D1216" w:rsidRPr="008A7639">
        <w:t xml:space="preserve">, семинары, открытые уроки, занятия по внеурочной </w:t>
      </w:r>
      <w:r w:rsidR="009D1216" w:rsidRPr="00AC11DE">
        <w:t>деятельности</w:t>
      </w:r>
      <w:r w:rsidR="008B67E7" w:rsidRPr="00AC11DE">
        <w:t>, единые методические дни</w:t>
      </w:r>
      <w:r w:rsidR="009D1216" w:rsidRPr="00AC11DE">
        <w:t>.</w:t>
      </w:r>
      <w:r w:rsidR="00AC11DE">
        <w:t xml:space="preserve"> </w:t>
      </w:r>
      <w:r w:rsidR="005244DB">
        <w:t xml:space="preserve">В рамках проведения единых методических дней был транслирован опыт применения современных педагогических технологий, музейной педагогики, реализации </w:t>
      </w:r>
      <w:r w:rsidR="005244DB" w:rsidRPr="000B0EE0">
        <w:t>Профессиональн</w:t>
      </w:r>
      <w:r w:rsidR="005244DB">
        <w:t>ого</w:t>
      </w:r>
      <w:r w:rsidR="005244DB" w:rsidRPr="000B0EE0">
        <w:t xml:space="preserve"> стандарт</w:t>
      </w:r>
      <w:r w:rsidR="005244DB">
        <w:t>а</w:t>
      </w:r>
      <w:r w:rsidR="005244DB" w:rsidRPr="000B0EE0">
        <w:t xml:space="preserve"> педагога как инструмент</w:t>
      </w:r>
      <w:r w:rsidR="005244DB">
        <w:t>а</w:t>
      </w:r>
      <w:r w:rsidR="005244DB" w:rsidRPr="000B0EE0">
        <w:t xml:space="preserve"> повышения к</w:t>
      </w:r>
      <w:r w:rsidR="005244DB">
        <w:t>ачества образования и измерителя</w:t>
      </w:r>
      <w:r w:rsidR="005244DB" w:rsidRPr="000B0EE0">
        <w:t xml:space="preserve"> квалификации педагога</w:t>
      </w:r>
      <w:r w:rsidR="005244DB">
        <w:t>.</w:t>
      </w:r>
    </w:p>
    <w:p w:rsidR="00AC11DE" w:rsidRDefault="009D1216" w:rsidP="00AC11D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AC11DE">
        <w:t xml:space="preserve">На базе школы </w:t>
      </w:r>
      <w:r w:rsidR="008B67E7" w:rsidRPr="00AC11DE">
        <w:t xml:space="preserve">проведены районные </w:t>
      </w:r>
      <w:r w:rsidR="00AC11DE">
        <w:t>семинары</w:t>
      </w:r>
      <w:r w:rsidR="008B67E7" w:rsidRPr="00AC11DE">
        <w:t xml:space="preserve"> «</w:t>
      </w:r>
      <w:r w:rsidR="008B67E7" w:rsidRPr="00AC11DE">
        <w:rPr>
          <w:bCs/>
          <w:color w:val="000000"/>
        </w:rPr>
        <w:t xml:space="preserve">Современный подход к формированию навыка смыслового чтения», </w:t>
      </w:r>
      <w:r w:rsidR="008B67E7" w:rsidRPr="00AC11DE">
        <w:t>«</w:t>
      </w:r>
      <w:r w:rsidR="008B67E7" w:rsidRPr="00AC11DE">
        <w:rPr>
          <w:color w:val="000000"/>
        </w:rPr>
        <w:t>Формирующее оценивание как средство определения индивидуальных достижений обучающихся</w:t>
      </w:r>
      <w:r w:rsidR="008B67E7" w:rsidRPr="00AC11DE">
        <w:t>»</w:t>
      </w:r>
      <w:r w:rsidR="00AC11DE" w:rsidRPr="00AC11DE">
        <w:t xml:space="preserve">, «Дистанционная поддержка образовательного процесса как инструмент повышения </w:t>
      </w:r>
      <w:r w:rsidR="00AC11DE" w:rsidRPr="00AC11DE">
        <w:lastRenderedPageBreak/>
        <w:t>качества образования»</w:t>
      </w:r>
      <w:r w:rsidR="00AC11DE">
        <w:t xml:space="preserve">. С последней темы школа участвовала в городском </w:t>
      </w:r>
      <w:r w:rsidR="00AC11DE" w:rsidRPr="00915197">
        <w:t>семинаре.</w:t>
      </w:r>
    </w:p>
    <w:p w:rsidR="009D1216" w:rsidRPr="00915197" w:rsidRDefault="00915197" w:rsidP="0091519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915197">
        <w:t>Учителями используются следующие технологии обучения и формы организации современного урока на основе системно-</w:t>
      </w:r>
      <w:proofErr w:type="spellStart"/>
      <w:r w:rsidRPr="00915197">
        <w:t>деятельностного</w:t>
      </w:r>
      <w:proofErr w:type="spellEnd"/>
      <w:r w:rsidRPr="00915197">
        <w:t xml:space="preserve"> подхода: проектные технологии, технологии организации учебно-исследовательской деятельности, технологии уровневой дифференциации, обучения на основе учебных ситуаций, развития критического мышления. Педагоги активно участвуют в разработке методических материалов по вопросам реализации ФГОС основного общего образования.</w:t>
      </w:r>
      <w:r w:rsidRPr="00915197">
        <w:rPr>
          <w:sz w:val="28"/>
          <w:szCs w:val="28"/>
        </w:rPr>
        <w:t xml:space="preserve"> </w:t>
      </w:r>
      <w:r w:rsidR="009D1216" w:rsidRPr="00915197">
        <w:t xml:space="preserve">Основными формами  работы являются: деловые игры, мастер-классы, открытые уроки с использованием проблемно-диалогического обучения, </w:t>
      </w:r>
      <w:proofErr w:type="spellStart"/>
      <w:r w:rsidR="009D1216" w:rsidRPr="00915197">
        <w:t>деятельностного</w:t>
      </w:r>
      <w:proofErr w:type="spellEnd"/>
      <w:r w:rsidR="009D1216" w:rsidRPr="00915197">
        <w:t xml:space="preserve"> метода обучения, информационно-коммуникационных технологий,  позволяющих показать формирование УУД на практике.</w:t>
      </w:r>
      <w:r w:rsidRPr="00915197">
        <w:t xml:space="preserve"> </w:t>
      </w:r>
      <w:r>
        <w:t>В 2019</w:t>
      </w:r>
      <w:r w:rsidRPr="00915197">
        <w:t>-20</w:t>
      </w:r>
      <w:r>
        <w:t>20</w:t>
      </w:r>
      <w:r w:rsidRPr="00915197">
        <w:t xml:space="preserve"> учебном году </w:t>
      </w:r>
      <w:r>
        <w:t>планируется</w:t>
      </w:r>
      <w:r w:rsidRPr="00915197">
        <w:t xml:space="preserve"> предварительная ра</w:t>
      </w:r>
      <w:r>
        <w:t xml:space="preserve">бота по подготовке с учащимися 9 </w:t>
      </w:r>
      <w:r w:rsidRPr="00915197">
        <w:t>–х классов индивидуального исследовательского проекта. В мае состо</w:t>
      </w:r>
      <w:r>
        <w:t>ится</w:t>
      </w:r>
      <w:r w:rsidRPr="00915197">
        <w:t xml:space="preserve"> защита проектов, на которой б</w:t>
      </w:r>
      <w:r>
        <w:t>удут</w:t>
      </w:r>
      <w:r w:rsidRPr="00915197">
        <w:t xml:space="preserve"> представлены проекты исследовательского и творческого характера. Данная работа </w:t>
      </w:r>
      <w:r>
        <w:t>позволит выявить</w:t>
      </w:r>
      <w:r w:rsidRPr="00915197">
        <w:t xml:space="preserve"> ряд проблем по работе над проектами</w:t>
      </w:r>
      <w:r>
        <w:t xml:space="preserve">, которые будут учтены при реализации ФГОС </w:t>
      </w:r>
      <w:proofErr w:type="gramStart"/>
      <w:r>
        <w:t>СО</w:t>
      </w:r>
      <w:proofErr w:type="gramEnd"/>
      <w:r>
        <w:t>.</w:t>
      </w:r>
      <w:r w:rsidRPr="00915197">
        <w:t xml:space="preserve"> </w:t>
      </w:r>
      <w:r>
        <w:t xml:space="preserve">Так как </w:t>
      </w:r>
      <w:r w:rsidRPr="00915197">
        <w:t>не все учащиеся умеют работать с источниками, делать презентации, анализировать результат</w:t>
      </w:r>
      <w:r>
        <w:t>, то по</w:t>
      </w:r>
      <w:r w:rsidRPr="00915197">
        <w:t xml:space="preserve"> результатам защиты можно </w:t>
      </w:r>
      <w:r>
        <w:t xml:space="preserve">будет </w:t>
      </w:r>
      <w:r w:rsidRPr="00915197">
        <w:t xml:space="preserve">сделать выводы об уровнях </w:t>
      </w:r>
      <w:proofErr w:type="spellStart"/>
      <w:r w:rsidRPr="00915197">
        <w:t>сформированности</w:t>
      </w:r>
      <w:proofErr w:type="spellEnd"/>
      <w:r w:rsidRPr="00915197">
        <w:t xml:space="preserve"> навыков</w:t>
      </w:r>
      <w:r>
        <w:t xml:space="preserve"> исследовательской деятельности, чтобы скорректировать работу по их формированию в последующей </w:t>
      </w:r>
      <w:r w:rsidR="00262325">
        <w:t xml:space="preserve">проектной </w:t>
      </w:r>
      <w:r>
        <w:t>деятельности</w:t>
      </w:r>
      <w:r w:rsidR="00262325">
        <w:t xml:space="preserve"> обучающихся 10-11 классов.</w:t>
      </w:r>
    </w:p>
    <w:p w:rsidR="009D1216" w:rsidRPr="00AC11DE" w:rsidRDefault="009D1216" w:rsidP="008B67E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AC11DE">
        <w:t>Улучшено материально- техническое обеспечение</w:t>
      </w:r>
      <w:r w:rsidR="00AC11DE" w:rsidRPr="00AC11DE">
        <w:t>,</w:t>
      </w:r>
      <w:r w:rsidRPr="00AC11DE">
        <w:t xml:space="preserve"> </w:t>
      </w:r>
      <w:proofErr w:type="gramStart"/>
      <w:r w:rsidRPr="00AC11DE">
        <w:t>приобретены</w:t>
      </w:r>
      <w:proofErr w:type="gramEnd"/>
      <w:r w:rsidRPr="00AC11DE">
        <w:t>:</w:t>
      </w:r>
    </w:p>
    <w:p w:rsidR="009D1216" w:rsidRPr="00AC11DE" w:rsidRDefault="009D1216" w:rsidP="00AC11DE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AC11DE">
        <w:t xml:space="preserve">учебники по </w:t>
      </w:r>
      <w:r w:rsidR="00AC11DE" w:rsidRPr="00AC11DE">
        <w:t>ФГОС ООО для 5-9</w:t>
      </w:r>
      <w:r w:rsidRPr="00AC11DE">
        <w:t xml:space="preserve"> классов;</w:t>
      </w:r>
    </w:p>
    <w:p w:rsidR="00AC11DE" w:rsidRPr="00AC11DE" w:rsidRDefault="00AC11DE" w:rsidP="00AC11DE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AC11DE">
        <w:t>и установлены ноутбуки и проекторы в кабинетах;</w:t>
      </w:r>
    </w:p>
    <w:p w:rsidR="009D1216" w:rsidRPr="00AC11DE" w:rsidRDefault="009D1216" w:rsidP="00AC11DE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AC11DE">
        <w:t>таблицы по предметам, раздаточные материалы, дидактические игры, наглядные пособия;</w:t>
      </w:r>
    </w:p>
    <w:p w:rsidR="009D1216" w:rsidRPr="00AC11DE" w:rsidRDefault="009D1216" w:rsidP="00AC11DE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AC11DE">
        <w:t>печатные издания в соответствии с программой (энциклопедии, словари, хрестоматии, справочные пособия,  художественная литература);</w:t>
      </w:r>
    </w:p>
    <w:p w:rsidR="009D1216" w:rsidRPr="00AC11DE" w:rsidRDefault="009D1216" w:rsidP="008B67E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8A7639">
        <w:t>Были разработаны локальные акты по введению ФГОС</w:t>
      </w:r>
      <w:r w:rsidR="00AC11DE">
        <w:t xml:space="preserve"> ООО</w:t>
      </w:r>
      <w:r w:rsidRPr="008A7639">
        <w:t>.</w:t>
      </w:r>
    </w:p>
    <w:p w:rsidR="00AC11DE" w:rsidRDefault="00AC11DE" w:rsidP="00AC11DE">
      <w:pPr>
        <w:pStyle w:val="a3"/>
        <w:spacing w:before="0" w:beforeAutospacing="0" w:after="0" w:afterAutospacing="0" w:line="276" w:lineRule="auto"/>
        <w:jc w:val="both"/>
      </w:pPr>
    </w:p>
    <w:p w:rsidR="00262325" w:rsidRPr="00262325" w:rsidRDefault="00262325" w:rsidP="00262325">
      <w:pPr>
        <w:spacing w:after="0"/>
        <w:ind w:left="-720" w:right="-57"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325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262325" w:rsidRPr="00262325" w:rsidRDefault="00262325" w:rsidP="00262325">
      <w:pPr>
        <w:spacing w:after="0"/>
        <w:ind w:right="-57"/>
        <w:rPr>
          <w:rFonts w:ascii="Times New Roman" w:hAnsi="Times New Roman" w:cs="Times New Roman"/>
          <w:sz w:val="24"/>
          <w:szCs w:val="24"/>
        </w:rPr>
      </w:pPr>
      <w:r w:rsidRPr="002623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2325">
        <w:rPr>
          <w:rFonts w:ascii="Times New Roman" w:hAnsi="Times New Roman" w:cs="Times New Roman"/>
          <w:sz w:val="24"/>
          <w:szCs w:val="24"/>
        </w:rPr>
        <w:t xml:space="preserve">Пятый год реализации ФГОС   ООО  показал  следующие положительные результаты: </w:t>
      </w:r>
    </w:p>
    <w:p w:rsidR="00262325" w:rsidRPr="00262325" w:rsidRDefault="00262325" w:rsidP="00262325">
      <w:pPr>
        <w:numPr>
          <w:ilvl w:val="0"/>
          <w:numId w:val="7"/>
        </w:numPr>
        <w:tabs>
          <w:tab w:val="clear" w:pos="75"/>
          <w:tab w:val="num" w:pos="0"/>
        </w:tabs>
        <w:spacing w:after="0"/>
        <w:ind w:left="709" w:right="-57"/>
        <w:jc w:val="both"/>
        <w:rPr>
          <w:rFonts w:ascii="Times New Roman" w:hAnsi="Times New Roman" w:cs="Times New Roman"/>
          <w:sz w:val="24"/>
          <w:szCs w:val="24"/>
        </w:rPr>
      </w:pPr>
      <w:r w:rsidRPr="00262325">
        <w:rPr>
          <w:rFonts w:ascii="Times New Roman" w:hAnsi="Times New Roman" w:cs="Times New Roman"/>
          <w:sz w:val="24"/>
          <w:szCs w:val="24"/>
        </w:rPr>
        <w:t>Педагоги школы проектируют и проводят  уроки на основе системно-</w:t>
      </w:r>
      <w:proofErr w:type="spellStart"/>
      <w:r w:rsidRPr="00262325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262325">
        <w:rPr>
          <w:rFonts w:ascii="Times New Roman" w:hAnsi="Times New Roman" w:cs="Times New Roman"/>
          <w:sz w:val="24"/>
          <w:szCs w:val="24"/>
        </w:rPr>
        <w:t xml:space="preserve"> подхода.</w:t>
      </w:r>
    </w:p>
    <w:p w:rsidR="00262325" w:rsidRPr="00262325" w:rsidRDefault="00262325" w:rsidP="00262325">
      <w:pPr>
        <w:numPr>
          <w:ilvl w:val="0"/>
          <w:numId w:val="7"/>
        </w:numPr>
        <w:tabs>
          <w:tab w:val="clear" w:pos="75"/>
          <w:tab w:val="num" w:pos="0"/>
        </w:tabs>
        <w:spacing w:after="0"/>
        <w:ind w:left="709" w:right="-57"/>
        <w:jc w:val="both"/>
        <w:rPr>
          <w:rFonts w:ascii="Times New Roman" w:hAnsi="Times New Roman" w:cs="Times New Roman"/>
          <w:sz w:val="24"/>
          <w:szCs w:val="24"/>
        </w:rPr>
      </w:pPr>
      <w:r w:rsidRPr="00262325">
        <w:rPr>
          <w:rFonts w:ascii="Times New Roman" w:hAnsi="Times New Roman" w:cs="Times New Roman"/>
          <w:sz w:val="24"/>
          <w:szCs w:val="24"/>
        </w:rPr>
        <w:t xml:space="preserve">Большинство </w:t>
      </w:r>
      <w:proofErr w:type="gramStart"/>
      <w:r w:rsidRPr="0026232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62325">
        <w:rPr>
          <w:rFonts w:ascii="Times New Roman" w:hAnsi="Times New Roman" w:cs="Times New Roman"/>
          <w:sz w:val="24"/>
          <w:szCs w:val="24"/>
        </w:rPr>
        <w:t xml:space="preserve"> вовлечено в проектную деятельность.</w:t>
      </w:r>
    </w:p>
    <w:p w:rsidR="00262325" w:rsidRPr="00262325" w:rsidRDefault="00262325" w:rsidP="00262325">
      <w:pPr>
        <w:numPr>
          <w:ilvl w:val="0"/>
          <w:numId w:val="7"/>
        </w:numPr>
        <w:tabs>
          <w:tab w:val="clear" w:pos="75"/>
          <w:tab w:val="num" w:pos="0"/>
        </w:tabs>
        <w:spacing w:after="0"/>
        <w:ind w:left="709" w:right="-57"/>
        <w:jc w:val="both"/>
        <w:rPr>
          <w:rFonts w:ascii="Times New Roman" w:hAnsi="Times New Roman" w:cs="Times New Roman"/>
          <w:sz w:val="24"/>
          <w:szCs w:val="24"/>
        </w:rPr>
      </w:pPr>
      <w:r w:rsidRPr="00262325">
        <w:rPr>
          <w:rFonts w:ascii="Times New Roman" w:hAnsi="Times New Roman" w:cs="Times New Roman"/>
          <w:sz w:val="24"/>
          <w:szCs w:val="24"/>
        </w:rPr>
        <w:t>87% родителей удовлетворены реализацией ФГОС ООО.</w:t>
      </w:r>
    </w:p>
    <w:p w:rsidR="00262325" w:rsidRPr="00262325" w:rsidRDefault="00262325" w:rsidP="00262325">
      <w:pPr>
        <w:numPr>
          <w:ilvl w:val="0"/>
          <w:numId w:val="7"/>
        </w:numPr>
        <w:suppressLineNumbers/>
        <w:tabs>
          <w:tab w:val="clear" w:pos="75"/>
          <w:tab w:val="num" w:pos="0"/>
        </w:tabs>
        <w:suppressAutoHyphens/>
        <w:autoSpaceDE w:val="0"/>
        <w:autoSpaceDN w:val="0"/>
        <w:adjustRightInd w:val="0"/>
        <w:spacing w:after="0"/>
        <w:ind w:left="709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2325">
        <w:rPr>
          <w:rFonts w:ascii="Times New Roman" w:hAnsi="Times New Roman" w:cs="Times New Roman"/>
          <w:sz w:val="24"/>
          <w:szCs w:val="24"/>
          <w:lang w:eastAsia="ru-RU"/>
        </w:rPr>
        <w:t xml:space="preserve">Модель организации внеурочной деятельности разработана с учётом запросов родителей, как основных заказчиков образовательных услуг, и конкретной образовательной ситуации, сложившейся в школе. </w:t>
      </w:r>
    </w:p>
    <w:p w:rsidR="00262325" w:rsidRPr="00262325" w:rsidRDefault="00262325" w:rsidP="00262325">
      <w:pPr>
        <w:numPr>
          <w:ilvl w:val="0"/>
          <w:numId w:val="7"/>
        </w:numPr>
        <w:tabs>
          <w:tab w:val="clear" w:pos="75"/>
          <w:tab w:val="num" w:pos="0"/>
        </w:tabs>
        <w:spacing w:after="0"/>
        <w:ind w:left="709" w:right="-57"/>
        <w:jc w:val="both"/>
        <w:rPr>
          <w:rFonts w:ascii="Times New Roman" w:hAnsi="Times New Roman" w:cs="Times New Roman"/>
          <w:sz w:val="24"/>
          <w:szCs w:val="24"/>
        </w:rPr>
      </w:pPr>
      <w:r w:rsidRPr="00262325">
        <w:rPr>
          <w:rFonts w:ascii="Times New Roman" w:hAnsi="Times New Roman" w:cs="Times New Roman"/>
          <w:sz w:val="24"/>
          <w:szCs w:val="24"/>
          <w:lang w:eastAsia="ru-RU"/>
        </w:rPr>
        <w:t>Аналитические исследования степени удовлетворенности обучающихся и их родителей организацией внеурочной деятельности свидетельствуют о том, что большинство обучающихся и их родителей отзываются положительно об организации занятий внеурочной деятельности.</w:t>
      </w:r>
    </w:p>
    <w:p w:rsidR="00262325" w:rsidRPr="00262325" w:rsidRDefault="00262325" w:rsidP="00262325">
      <w:pPr>
        <w:spacing w:after="0"/>
        <w:ind w:right="-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2325" w:rsidRPr="00262325" w:rsidRDefault="00262325" w:rsidP="00262325">
      <w:pPr>
        <w:spacing w:after="0"/>
        <w:ind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325">
        <w:rPr>
          <w:rFonts w:ascii="Times New Roman" w:hAnsi="Times New Roman" w:cs="Times New Roman"/>
          <w:sz w:val="24"/>
          <w:szCs w:val="24"/>
        </w:rPr>
        <w:t xml:space="preserve">Вместе с тем существуют определенные проблемы: </w:t>
      </w:r>
    </w:p>
    <w:p w:rsidR="00262325" w:rsidRPr="00262325" w:rsidRDefault="00262325" w:rsidP="00262325">
      <w:pPr>
        <w:pStyle w:val="a5"/>
        <w:numPr>
          <w:ilvl w:val="0"/>
          <w:numId w:val="8"/>
        </w:numPr>
        <w:spacing w:after="0"/>
        <w:ind w:right="-57"/>
        <w:jc w:val="both"/>
        <w:rPr>
          <w:rFonts w:ascii="Times New Roman" w:hAnsi="Times New Roman"/>
          <w:sz w:val="24"/>
          <w:szCs w:val="24"/>
        </w:rPr>
      </w:pPr>
      <w:r w:rsidRPr="00262325">
        <w:rPr>
          <w:rFonts w:ascii="Times New Roman" w:hAnsi="Times New Roman"/>
          <w:sz w:val="24"/>
          <w:szCs w:val="24"/>
        </w:rPr>
        <w:lastRenderedPageBreak/>
        <w:t>Проблемы  в  части  реализации  требований  ФГОС  к результатам освоения ООП:</w:t>
      </w:r>
    </w:p>
    <w:p w:rsidR="00262325" w:rsidRPr="00262325" w:rsidRDefault="00262325" w:rsidP="00262325">
      <w:pPr>
        <w:pStyle w:val="a5"/>
        <w:spacing w:after="0"/>
        <w:ind w:left="1429" w:right="-57"/>
        <w:jc w:val="both"/>
        <w:rPr>
          <w:rFonts w:ascii="Times New Roman" w:hAnsi="Times New Roman"/>
          <w:sz w:val="24"/>
          <w:szCs w:val="24"/>
        </w:rPr>
      </w:pPr>
      <w:r w:rsidRPr="0026232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недостаточное</w:t>
      </w:r>
      <w:r w:rsidRPr="00262325">
        <w:rPr>
          <w:rFonts w:ascii="Times New Roman" w:hAnsi="Times New Roman"/>
          <w:sz w:val="24"/>
          <w:szCs w:val="24"/>
        </w:rPr>
        <w:t xml:space="preserve">  развитие  индивидуального  подхода  в  образовательной деятельности</w:t>
      </w:r>
      <w:r>
        <w:rPr>
          <w:rFonts w:ascii="Times New Roman" w:hAnsi="Times New Roman"/>
          <w:sz w:val="24"/>
          <w:szCs w:val="24"/>
        </w:rPr>
        <w:t xml:space="preserve">, нет практики </w:t>
      </w:r>
      <w:proofErr w:type="gramStart"/>
      <w:r>
        <w:rPr>
          <w:rFonts w:ascii="Times New Roman" w:hAnsi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по </w:t>
      </w:r>
      <w:r w:rsidR="00DC13D0">
        <w:rPr>
          <w:rFonts w:ascii="Times New Roman" w:hAnsi="Times New Roman"/>
          <w:sz w:val="24"/>
          <w:szCs w:val="24"/>
        </w:rPr>
        <w:t>индивидуальным образовательным т</w:t>
      </w:r>
      <w:r>
        <w:rPr>
          <w:rFonts w:ascii="Times New Roman" w:hAnsi="Times New Roman"/>
          <w:sz w:val="24"/>
          <w:szCs w:val="24"/>
        </w:rPr>
        <w:t>раекториям</w:t>
      </w:r>
      <w:r w:rsidRPr="00262325">
        <w:rPr>
          <w:rFonts w:ascii="Times New Roman" w:hAnsi="Times New Roman"/>
          <w:sz w:val="24"/>
          <w:szCs w:val="24"/>
        </w:rPr>
        <w:t>;</w:t>
      </w:r>
    </w:p>
    <w:p w:rsidR="00262325" w:rsidRPr="00262325" w:rsidRDefault="00262325" w:rsidP="00262325">
      <w:pPr>
        <w:pStyle w:val="a5"/>
        <w:spacing w:after="0"/>
        <w:ind w:left="1429" w:right="-57"/>
        <w:jc w:val="both"/>
        <w:rPr>
          <w:rFonts w:ascii="Times New Roman" w:hAnsi="Times New Roman"/>
          <w:sz w:val="24"/>
          <w:szCs w:val="24"/>
        </w:rPr>
      </w:pPr>
      <w:r w:rsidRPr="00262325">
        <w:rPr>
          <w:rFonts w:ascii="Times New Roman" w:hAnsi="Times New Roman"/>
          <w:sz w:val="24"/>
          <w:szCs w:val="24"/>
        </w:rPr>
        <w:t>- неготовность  к  переходу  на  новую  систему  оценивания  результатов образовательных  достижений  учеников  (контрольно-оценочная деятельность остается полем деятельности лишь педагога, учащиеся не стали  субъектами  контрольно-оценочной  деятельности,  которая является важным компонентом учебной деятельности);</w:t>
      </w:r>
    </w:p>
    <w:p w:rsidR="00262325" w:rsidRPr="00262325" w:rsidRDefault="00262325" w:rsidP="00262325">
      <w:pPr>
        <w:pStyle w:val="a5"/>
        <w:numPr>
          <w:ilvl w:val="0"/>
          <w:numId w:val="8"/>
        </w:numPr>
        <w:spacing w:after="0"/>
        <w:ind w:right="-57"/>
        <w:jc w:val="both"/>
        <w:rPr>
          <w:rFonts w:ascii="Times New Roman" w:hAnsi="Times New Roman"/>
          <w:sz w:val="24"/>
          <w:szCs w:val="24"/>
        </w:rPr>
      </w:pPr>
      <w:r w:rsidRPr="00262325">
        <w:rPr>
          <w:rFonts w:ascii="Times New Roman" w:hAnsi="Times New Roman"/>
          <w:sz w:val="24"/>
          <w:szCs w:val="24"/>
        </w:rPr>
        <w:t>Проблемы материально-технического оснащения при реализации ООП:</w:t>
      </w:r>
    </w:p>
    <w:p w:rsidR="00262325" w:rsidRPr="00262325" w:rsidRDefault="00262325" w:rsidP="00262325">
      <w:pPr>
        <w:pStyle w:val="a5"/>
        <w:spacing w:after="0"/>
        <w:ind w:left="1429" w:righ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62325">
        <w:rPr>
          <w:rFonts w:ascii="Times New Roman" w:hAnsi="Times New Roman"/>
          <w:sz w:val="24"/>
          <w:szCs w:val="24"/>
        </w:rPr>
        <w:t xml:space="preserve">недостаточное  обеспечение  материально-технической  базы    в соответствии  с  требованиями  ФГОС  (каждый кабинет необходимо подключить к локальной   сети; </w:t>
      </w:r>
    </w:p>
    <w:p w:rsidR="00262325" w:rsidRPr="00262325" w:rsidRDefault="00262325" w:rsidP="00262325">
      <w:pPr>
        <w:pStyle w:val="a5"/>
        <w:spacing w:after="0"/>
        <w:ind w:left="1429" w:righ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262325">
        <w:rPr>
          <w:rFonts w:ascii="Times New Roman" w:hAnsi="Times New Roman"/>
          <w:sz w:val="24"/>
          <w:szCs w:val="24"/>
        </w:rPr>
        <w:t>недостаточно оснащены  кабинеты:  географии,  истории,  математики,</w:t>
      </w:r>
    </w:p>
    <w:p w:rsidR="00262325" w:rsidRPr="00262325" w:rsidRDefault="00262325" w:rsidP="00262325">
      <w:pPr>
        <w:pStyle w:val="a5"/>
        <w:spacing w:after="0"/>
        <w:ind w:left="1429" w:righ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62325">
        <w:rPr>
          <w:rFonts w:ascii="Times New Roman" w:hAnsi="Times New Roman"/>
          <w:sz w:val="24"/>
          <w:szCs w:val="24"/>
        </w:rPr>
        <w:t>требуется компьютерное оборудование для оснащения рабочего места учителя)</w:t>
      </w:r>
      <w:r>
        <w:rPr>
          <w:rFonts w:ascii="Times New Roman" w:hAnsi="Times New Roman"/>
          <w:sz w:val="24"/>
          <w:szCs w:val="24"/>
        </w:rPr>
        <w:t>.</w:t>
      </w:r>
    </w:p>
    <w:p w:rsidR="00262325" w:rsidRPr="00262325" w:rsidRDefault="00262325" w:rsidP="00262325">
      <w:pPr>
        <w:pStyle w:val="a5"/>
        <w:numPr>
          <w:ilvl w:val="0"/>
          <w:numId w:val="8"/>
        </w:numPr>
        <w:spacing w:after="0"/>
        <w:ind w:right="-57"/>
        <w:jc w:val="both"/>
        <w:rPr>
          <w:rFonts w:ascii="Times New Roman" w:hAnsi="Times New Roman"/>
          <w:sz w:val="24"/>
          <w:szCs w:val="24"/>
        </w:rPr>
      </w:pPr>
      <w:r w:rsidRPr="00262325">
        <w:rPr>
          <w:rFonts w:ascii="Times New Roman" w:hAnsi="Times New Roman"/>
          <w:sz w:val="24"/>
          <w:szCs w:val="24"/>
        </w:rPr>
        <w:t xml:space="preserve">Проблемы, которые   вытекают  из  неготовности  </w:t>
      </w:r>
      <w:r w:rsidR="00BF2719">
        <w:rPr>
          <w:rFonts w:ascii="Times New Roman" w:hAnsi="Times New Roman"/>
          <w:sz w:val="24"/>
          <w:szCs w:val="24"/>
        </w:rPr>
        <w:t>отдельных педагогов</w:t>
      </w:r>
      <w:r w:rsidRPr="00262325">
        <w:rPr>
          <w:rFonts w:ascii="Times New Roman" w:hAnsi="Times New Roman"/>
          <w:sz w:val="24"/>
          <w:szCs w:val="24"/>
        </w:rPr>
        <w:t xml:space="preserve">  к реализации  ФГОС  </w:t>
      </w:r>
      <w:r>
        <w:rPr>
          <w:rFonts w:ascii="Times New Roman" w:hAnsi="Times New Roman"/>
          <w:sz w:val="24"/>
          <w:szCs w:val="24"/>
        </w:rPr>
        <w:t xml:space="preserve">ООО </w:t>
      </w:r>
      <w:r w:rsidRPr="00262325">
        <w:rPr>
          <w:rFonts w:ascii="Times New Roman" w:hAnsi="Times New Roman"/>
          <w:sz w:val="24"/>
          <w:szCs w:val="24"/>
        </w:rPr>
        <w:t>с  позиции  выполнения  его  требований   к результатам,  структуре  программы,  к  условиям образовательного  процесса.</w:t>
      </w:r>
    </w:p>
    <w:p w:rsidR="00BF2719" w:rsidRDefault="00BF2719" w:rsidP="00BF2719">
      <w:pPr>
        <w:pStyle w:val="a3"/>
        <w:shd w:val="clear" w:color="auto" w:fill="FFFFFF"/>
        <w:spacing w:before="0" w:beforeAutospacing="0" w:after="0" w:afterAutospacing="0" w:line="276" w:lineRule="auto"/>
        <w:ind w:left="1429" w:right="-57"/>
        <w:jc w:val="both"/>
        <w:rPr>
          <w:b/>
        </w:rPr>
      </w:pPr>
    </w:p>
    <w:p w:rsidR="00262325" w:rsidRPr="00BF2719" w:rsidRDefault="00262325" w:rsidP="00BF2719">
      <w:pPr>
        <w:pStyle w:val="a3"/>
        <w:shd w:val="clear" w:color="auto" w:fill="FFFFFF"/>
        <w:spacing w:before="0" w:beforeAutospacing="0" w:after="0" w:afterAutospacing="0" w:line="276" w:lineRule="auto"/>
        <w:ind w:right="-57" w:firstLine="709"/>
        <w:jc w:val="both"/>
      </w:pPr>
      <w:r w:rsidRPr="00BF2719">
        <w:rPr>
          <w:b/>
        </w:rPr>
        <w:t xml:space="preserve"> </w:t>
      </w:r>
      <w:r w:rsidRPr="00BF2719">
        <w:t>Для успешной реализации ФГОС ООО необходимо:</w:t>
      </w:r>
    </w:p>
    <w:p w:rsidR="00262325" w:rsidRPr="00262325" w:rsidRDefault="00262325" w:rsidP="00BF271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right="-57"/>
        <w:jc w:val="both"/>
      </w:pPr>
      <w:r w:rsidRPr="00262325">
        <w:t>Продолжить оснащение учебных кабинетов необходимым оборудованием в соответствии с требованиями ФГОС ООО.</w:t>
      </w:r>
    </w:p>
    <w:p w:rsidR="00262325" w:rsidRPr="00262325" w:rsidRDefault="00262325" w:rsidP="00BF271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right="-57"/>
        <w:jc w:val="both"/>
      </w:pPr>
      <w:r w:rsidRPr="00262325">
        <w:t>Продолжить обмен опытом между учителями школы по вопросам использования системно-</w:t>
      </w:r>
      <w:proofErr w:type="spellStart"/>
      <w:r w:rsidRPr="00262325">
        <w:t>деятельностного</w:t>
      </w:r>
      <w:proofErr w:type="spellEnd"/>
      <w:r w:rsidRPr="00262325">
        <w:t xml:space="preserve"> подхода через </w:t>
      </w:r>
      <w:r w:rsidR="00BF2719">
        <w:t xml:space="preserve">ШМО, </w:t>
      </w:r>
      <w:r w:rsidRPr="00262325">
        <w:t>семинары и мастер-классы.</w:t>
      </w:r>
    </w:p>
    <w:p w:rsidR="00262325" w:rsidRPr="00262325" w:rsidRDefault="00262325" w:rsidP="00BF271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right="-57"/>
        <w:jc w:val="both"/>
      </w:pPr>
      <w:r w:rsidRPr="00262325">
        <w:t>Продолжить формирование электронных ресурсов для обеспечения деятельности учителей основной школы.</w:t>
      </w:r>
    </w:p>
    <w:p w:rsidR="00262325" w:rsidRPr="00262325" w:rsidRDefault="00262325" w:rsidP="00BF271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right="-57"/>
        <w:jc w:val="both"/>
      </w:pPr>
      <w:r w:rsidRPr="00262325">
        <w:t xml:space="preserve">Повысить качество проектных работ через включение   </w:t>
      </w:r>
      <w:r w:rsidR="00BF2719">
        <w:t>практикума</w:t>
      </w:r>
      <w:r w:rsidRPr="00262325">
        <w:t xml:space="preserve"> «Основы научно-исследовательской и проектной деятельности», через проведение методического семинара и обмена опыта учителей по вопросам организации проектной деятельности.</w:t>
      </w:r>
    </w:p>
    <w:p w:rsidR="00262325" w:rsidRPr="00262325" w:rsidRDefault="00262325" w:rsidP="00BF271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right="-57"/>
        <w:jc w:val="both"/>
      </w:pPr>
      <w:r w:rsidRPr="00262325">
        <w:t>Повышать рост профессионализма учителей в соответствии с критериями, заданными ФГОС</w:t>
      </w:r>
      <w:r w:rsidR="00BF2719">
        <w:t xml:space="preserve"> ООО</w:t>
      </w:r>
      <w:r w:rsidRPr="00262325">
        <w:t xml:space="preserve">, централизованными формами повышения квалификации. </w:t>
      </w:r>
    </w:p>
    <w:p w:rsidR="00262325" w:rsidRPr="00262325" w:rsidRDefault="00262325" w:rsidP="00BF271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right="-57"/>
        <w:jc w:val="both"/>
      </w:pPr>
      <w:r w:rsidRPr="00262325">
        <w:t>Совершенствовать инструментарий оценивания качества соответствия структуры и содержания ООП и качества условий реализации ООП.</w:t>
      </w:r>
    </w:p>
    <w:p w:rsidR="00262325" w:rsidRPr="00262325" w:rsidRDefault="00262325" w:rsidP="00BF271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right="-57"/>
        <w:jc w:val="both"/>
      </w:pPr>
      <w:r w:rsidRPr="00262325">
        <w:t xml:space="preserve">Совершенствовать технологии оценивания универсальных учебных действий через создание модели «Мониторинг </w:t>
      </w:r>
      <w:proofErr w:type="spellStart"/>
      <w:r w:rsidRPr="00262325">
        <w:t>метапредметных</w:t>
      </w:r>
      <w:proofErr w:type="spellEnd"/>
      <w:r w:rsidRPr="00262325">
        <w:t xml:space="preserve"> результатов». Включить в практику работы школы мониторинг, который позволит отслеживать коммуникативные, регулятивные и личностные результаты.</w:t>
      </w:r>
    </w:p>
    <w:p w:rsidR="00262325" w:rsidRPr="00262325" w:rsidRDefault="00262325" w:rsidP="00BF2719">
      <w:pPr>
        <w:pStyle w:val="a3"/>
        <w:numPr>
          <w:ilvl w:val="0"/>
          <w:numId w:val="10"/>
        </w:numPr>
        <w:shd w:val="clear" w:color="auto" w:fill="FFFFFF"/>
        <w:spacing w:after="0" w:afterAutospacing="0" w:line="276" w:lineRule="auto"/>
        <w:ind w:right="-57"/>
        <w:jc w:val="both"/>
      </w:pPr>
      <w:r w:rsidRPr="00262325">
        <w:t>Совершенствовать модели внеурочной деятельности в основной школе.</w:t>
      </w:r>
    </w:p>
    <w:p w:rsidR="00AC11DE" w:rsidRDefault="00AC11DE" w:rsidP="00AC11DE">
      <w:pPr>
        <w:pStyle w:val="a3"/>
        <w:spacing w:before="0" w:beforeAutospacing="0" w:after="0" w:afterAutospacing="0" w:line="276" w:lineRule="auto"/>
        <w:jc w:val="both"/>
      </w:pPr>
    </w:p>
    <w:p w:rsidR="00AC11DE" w:rsidRPr="008A7639" w:rsidRDefault="00924D91" w:rsidP="00AC11DE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  <w:r>
        <w:t xml:space="preserve"> </w:t>
      </w:r>
      <w:r w:rsidR="00BF2719">
        <w:t>З</w:t>
      </w:r>
      <w:r w:rsidR="00AC11DE">
        <w:t>ам. директора                                          О.А. Карелина</w:t>
      </w:r>
    </w:p>
    <w:p w:rsidR="004D7839" w:rsidRPr="00F8670C" w:rsidRDefault="004D7839" w:rsidP="008B67E7"/>
    <w:sectPr w:rsidR="004D7839" w:rsidRPr="00F86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4834"/>
    <w:multiLevelType w:val="hybridMultilevel"/>
    <w:tmpl w:val="945893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87638C"/>
    <w:multiLevelType w:val="hybridMultilevel"/>
    <w:tmpl w:val="EBD289B8"/>
    <w:lvl w:ilvl="0" w:tplc="F904AD3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C25E7"/>
    <w:multiLevelType w:val="hybridMultilevel"/>
    <w:tmpl w:val="9A3EC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25C8B"/>
    <w:multiLevelType w:val="hybridMultilevel"/>
    <w:tmpl w:val="F738D068"/>
    <w:lvl w:ilvl="0" w:tplc="0419000F">
      <w:start w:val="1"/>
      <w:numFmt w:val="decimal"/>
      <w:lvlText w:val="%1."/>
      <w:lvlJc w:val="left"/>
      <w:pPr>
        <w:tabs>
          <w:tab w:val="num" w:pos="75"/>
        </w:tabs>
        <w:ind w:left="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">
    <w:nsid w:val="3DC738C0"/>
    <w:multiLevelType w:val="hybridMultilevel"/>
    <w:tmpl w:val="CC624E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3A555E8"/>
    <w:multiLevelType w:val="hybridMultilevel"/>
    <w:tmpl w:val="BE3690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A42F78"/>
    <w:multiLevelType w:val="hybridMultilevel"/>
    <w:tmpl w:val="A9A0F0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1F1E47"/>
    <w:multiLevelType w:val="hybridMultilevel"/>
    <w:tmpl w:val="3EFEF1B4"/>
    <w:lvl w:ilvl="0" w:tplc="D368BDF6">
      <w:start w:val="1"/>
      <w:numFmt w:val="decimal"/>
      <w:lvlText w:val="%1.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3762EB"/>
    <w:multiLevelType w:val="hybridMultilevel"/>
    <w:tmpl w:val="68D29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916FE9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9748C"/>
    <w:multiLevelType w:val="hybridMultilevel"/>
    <w:tmpl w:val="7CA8B860"/>
    <w:lvl w:ilvl="0" w:tplc="AA3C5B28">
      <w:start w:val="1"/>
      <w:numFmt w:val="decimal"/>
      <w:lvlText w:val="%1."/>
      <w:lvlJc w:val="left"/>
      <w:pPr>
        <w:tabs>
          <w:tab w:val="num" w:pos="75"/>
        </w:tabs>
        <w:ind w:left="75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66"/>
    <w:rsid w:val="001A1B66"/>
    <w:rsid w:val="00262325"/>
    <w:rsid w:val="004D7839"/>
    <w:rsid w:val="005244DB"/>
    <w:rsid w:val="008A7639"/>
    <w:rsid w:val="008B67E7"/>
    <w:rsid w:val="00915197"/>
    <w:rsid w:val="00924D91"/>
    <w:rsid w:val="009D1216"/>
    <w:rsid w:val="00AC11DE"/>
    <w:rsid w:val="00BF2719"/>
    <w:rsid w:val="00DC13D0"/>
    <w:rsid w:val="00E35862"/>
    <w:rsid w:val="00EA7339"/>
    <w:rsid w:val="00F8670C"/>
    <w:rsid w:val="00FD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1216"/>
    <w:rPr>
      <w:b/>
      <w:bCs/>
    </w:rPr>
  </w:style>
  <w:style w:type="paragraph" w:styleId="a5">
    <w:name w:val="List Paragraph"/>
    <w:basedOn w:val="a"/>
    <w:uiPriority w:val="34"/>
    <w:qFormat/>
    <w:rsid w:val="0091519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1216"/>
    <w:rPr>
      <w:b/>
      <w:bCs/>
    </w:rPr>
  </w:style>
  <w:style w:type="paragraph" w:styleId="a5">
    <w:name w:val="List Paragraph"/>
    <w:basedOn w:val="a"/>
    <w:uiPriority w:val="34"/>
    <w:qFormat/>
    <w:rsid w:val="0091519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2019-10-28T06:26:00Z</cp:lastPrinted>
  <dcterms:created xsi:type="dcterms:W3CDTF">2019-10-28T05:09:00Z</dcterms:created>
  <dcterms:modified xsi:type="dcterms:W3CDTF">2019-11-06T06:10:00Z</dcterms:modified>
</cp:coreProperties>
</file>