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854" w:rsidRPr="00E7733E" w:rsidRDefault="00CB1A9E" w:rsidP="00E773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7733E"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CB1A9E" w:rsidRPr="00E7733E" w:rsidTr="00CB1A9E">
        <w:tc>
          <w:tcPr>
            <w:tcW w:w="959" w:type="dxa"/>
          </w:tcPr>
          <w:p w:rsidR="00CB1A9E" w:rsidRPr="00E7733E" w:rsidRDefault="00CB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612" w:type="dxa"/>
          </w:tcPr>
          <w:p w:rsidR="00CB1A9E" w:rsidRPr="00E7733E" w:rsidRDefault="00CB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CB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Пословицы о труде и трудолюбии на родном языке.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CB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Русские народные и литературные сказки, пословицы и поговорки об азбуке и пользе чтения. 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1B74CE" w:rsidP="001B74CE">
            <w:pPr>
              <w:tabs>
                <w:tab w:val="left" w:pos="16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А.С. Пушкин. Сказки. 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CB1A9E" w:rsidP="00CB1A9E">
            <w:pPr>
              <w:tabs>
                <w:tab w:val="left" w:pos="16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E7733E">
              <w:rPr>
                <w:rFonts w:ascii="Times New Roman" w:eastAsia="Calibri" w:hAnsi="Times New Roman" w:cs="Times New Roman"/>
                <w:sz w:val="28"/>
                <w:szCs w:val="28"/>
              </w:rPr>
              <w:t>Чарушин</w:t>
            </w:r>
            <w:proofErr w:type="spellEnd"/>
            <w:r w:rsidRPr="00E77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Как мальчик Женя научился говорить букву «р». </w:t>
            </w:r>
          </w:p>
        </w:tc>
      </w:tr>
      <w:tr w:rsidR="00CB1A9E" w:rsidRPr="00E7733E" w:rsidTr="00E7733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shd w:val="clear" w:color="auto" w:fill="auto"/>
          </w:tcPr>
          <w:p w:rsidR="00CB1A9E" w:rsidRPr="00E7733E" w:rsidRDefault="00CB1A9E" w:rsidP="00CB1A9E">
            <w:pPr>
              <w:tabs>
                <w:tab w:val="left" w:pos="16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К. Ушинский. Наше Отечество. 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1B7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E7733E">
              <w:rPr>
                <w:rFonts w:ascii="Times New Roman" w:eastAsia="Calibri" w:hAnsi="Times New Roman" w:cs="Times New Roman"/>
                <w:sz w:val="28"/>
                <w:szCs w:val="28"/>
              </w:rPr>
              <w:t>Крупин</w:t>
            </w:r>
            <w:proofErr w:type="spellEnd"/>
            <w:r w:rsidRPr="00E7733E">
              <w:rPr>
                <w:rFonts w:ascii="Times New Roman" w:eastAsia="Calibri" w:hAnsi="Times New Roman" w:cs="Times New Roman"/>
                <w:sz w:val="28"/>
                <w:szCs w:val="28"/>
              </w:rPr>
              <w:t>. Первый букварь.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1B74CE" w:rsidP="00E7733E">
            <w:pPr>
              <w:tabs>
                <w:tab w:val="left" w:pos="16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eastAsia="Calibri" w:hAnsi="Times New Roman" w:cs="Times New Roman"/>
                <w:sz w:val="28"/>
                <w:szCs w:val="28"/>
              </w:rPr>
              <w:t>К.И. Чуковский. Телефон. К.И. Чуковский. Путаница.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1B74CE" w:rsidP="001B74CE">
            <w:pPr>
              <w:tabs>
                <w:tab w:val="left" w:pos="16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В.В. Бианки. Первая охота. 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1B74CE" w:rsidP="001B74CE">
            <w:pPr>
              <w:tabs>
                <w:tab w:val="left" w:pos="165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С.Я. Маршак. Угомон. Дважды два. 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1B7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>М.М. Пришвин. Предмайское утро. Глоток молока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1B74CE" w:rsidP="001B74CE">
            <w:pPr>
              <w:tabs>
                <w:tab w:val="left" w:pos="1650"/>
              </w:tabs>
              <w:jc w:val="both"/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</w:pPr>
            <w:proofErr w:type="spellStart"/>
            <w:r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>С.Я.Маршак</w:t>
            </w:r>
            <w:proofErr w:type="spellEnd"/>
            <w:r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>,</w:t>
            </w:r>
            <w:r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 xml:space="preserve"> </w:t>
            </w:r>
            <w:r w:rsidR="00E7733E"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>А. </w:t>
            </w:r>
            <w:proofErr w:type="spellStart"/>
            <w:r w:rsidR="00E7733E"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>Барто</w:t>
            </w:r>
            <w:proofErr w:type="spellEnd"/>
            <w:r w:rsidR="00E7733E"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>, В. Осеева</w:t>
            </w:r>
            <w:r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 xml:space="preserve">. </w:t>
            </w:r>
            <w:r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>Стихи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1B7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>Б.Заходер</w:t>
            </w:r>
            <w:proofErr w:type="spellEnd"/>
            <w:r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 xml:space="preserve">, </w:t>
            </w:r>
            <w:proofErr w:type="spellStart"/>
            <w:r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>В.Берестова</w:t>
            </w:r>
            <w:proofErr w:type="spellEnd"/>
            <w:r w:rsidR="00E7733E"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>.</w:t>
            </w:r>
            <w:r w:rsidRPr="00E7733E">
              <w:rPr>
                <w:rFonts w:ascii="Times New Roman" w:eastAsia="Calibri" w:hAnsi="Times New Roman" w:cs="Times New Roman"/>
                <w:color w:val="0F243E"/>
                <w:sz w:val="28"/>
                <w:szCs w:val="28"/>
              </w:rPr>
              <w:t xml:space="preserve"> Стихи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1B7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В. Данько, С. Чёрного, С. Маршака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. Стихи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1B7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Г. Сапгира, М. </w:t>
            </w:r>
            <w:proofErr w:type="spellStart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Бородицкой</w:t>
            </w:r>
            <w:proofErr w:type="spellEnd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 Стихи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1B74CE" w:rsidP="001B7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Гамазкова</w:t>
            </w:r>
            <w:proofErr w:type="spellEnd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, Е. Григорьев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а. Стихи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1B7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Русские народные сказки 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«Курочка Ряба». «Теремок». «Рукавичка». «Петух и собака».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E7733E" w:rsidP="00E77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Майко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, А. Плещеева, Т. Белозёрова. Стихи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E7733E" w:rsidP="00E77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О. </w:t>
            </w:r>
            <w:proofErr w:type="spellStart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Дриз</w:t>
            </w:r>
            <w:proofErr w:type="spellEnd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, О. Григорьева, Т. Собакина.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 Стихи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E7733E" w:rsidP="00E77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Я. </w:t>
            </w:r>
            <w:proofErr w:type="spellStart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Тайц</w:t>
            </w:r>
            <w:proofErr w:type="spellEnd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, Н. Артюхова, М. </w:t>
            </w:r>
            <w:proofErr w:type="spellStart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Ю. Ермолаева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. Рассказы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E7733E" w:rsidP="00E77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Е. Благинина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, В. Орлова, С. Михалков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, Р. </w:t>
            </w:r>
            <w:proofErr w:type="spellStart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Сеф</w:t>
            </w:r>
            <w:proofErr w:type="spellEnd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. Стихи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E7733E" w:rsidP="00E77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И. Пивоварова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, Я. Акима, Ю. </w:t>
            </w:r>
            <w:proofErr w:type="spellStart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Энтин</w:t>
            </w:r>
            <w:proofErr w:type="spellEnd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. Стихи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E7733E" w:rsidP="00E77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В. Осеева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</w:t>
            </w:r>
          </w:p>
        </w:tc>
      </w:tr>
      <w:tr w:rsidR="00CB1A9E" w:rsidRPr="00E7733E" w:rsidTr="00CB1A9E">
        <w:tc>
          <w:tcPr>
            <w:tcW w:w="959" w:type="dxa"/>
          </w:tcPr>
          <w:p w:rsidR="00CB1A9E" w:rsidRPr="00E7733E" w:rsidRDefault="00CB1A9E" w:rsidP="00CB1A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B1A9E" w:rsidRPr="00E7733E" w:rsidRDefault="00E77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Д. Хармс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, Н. Сладкова.</w:t>
            </w:r>
            <w:r w:rsidRPr="00E7733E">
              <w:rPr>
                <w:rFonts w:ascii="Times New Roman" w:hAnsi="Times New Roman" w:cs="Times New Roman"/>
                <w:sz w:val="28"/>
                <w:szCs w:val="28"/>
              </w:rPr>
              <w:t xml:space="preserve"> Сказки-</w:t>
            </w:r>
            <w:proofErr w:type="spellStart"/>
            <w:r w:rsidRPr="00E7733E">
              <w:rPr>
                <w:rFonts w:ascii="Times New Roman" w:hAnsi="Times New Roman" w:cs="Times New Roman"/>
                <w:sz w:val="28"/>
                <w:szCs w:val="28"/>
              </w:rPr>
              <w:t>несказки</w:t>
            </w:r>
            <w:proofErr w:type="spellEnd"/>
          </w:p>
        </w:tc>
      </w:tr>
      <w:bookmarkEnd w:id="0"/>
    </w:tbl>
    <w:p w:rsidR="00CB1A9E" w:rsidRPr="00E7733E" w:rsidRDefault="00CB1A9E">
      <w:pPr>
        <w:rPr>
          <w:rFonts w:ascii="Times New Roman" w:hAnsi="Times New Roman" w:cs="Times New Roman"/>
          <w:sz w:val="28"/>
          <w:szCs w:val="28"/>
        </w:rPr>
      </w:pPr>
    </w:p>
    <w:sectPr w:rsidR="00CB1A9E" w:rsidRPr="00E77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B09AC"/>
    <w:multiLevelType w:val="hybridMultilevel"/>
    <w:tmpl w:val="82629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2B"/>
    <w:rsid w:val="001B74CE"/>
    <w:rsid w:val="003C3C07"/>
    <w:rsid w:val="0042222B"/>
    <w:rsid w:val="00774854"/>
    <w:rsid w:val="00CB1A9E"/>
    <w:rsid w:val="00E7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1A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1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</dc:creator>
  <cp:keywords/>
  <dc:description/>
  <cp:lastModifiedBy>Ольга Сергеевна</cp:lastModifiedBy>
  <cp:revision>2</cp:revision>
  <dcterms:created xsi:type="dcterms:W3CDTF">2018-11-22T09:58:00Z</dcterms:created>
  <dcterms:modified xsi:type="dcterms:W3CDTF">2018-11-22T10:26:00Z</dcterms:modified>
</cp:coreProperties>
</file>