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03A" w:rsidRPr="00F3303A" w:rsidRDefault="00F3303A" w:rsidP="00F3303A">
      <w:pPr>
        <w:pStyle w:val="2"/>
        <w:spacing w:before="0"/>
        <w:jc w:val="center"/>
        <w:rPr>
          <w:rFonts w:ascii="Georgia" w:hAnsi="Georgia"/>
          <w:color w:val="FF0000"/>
          <w:sz w:val="27"/>
          <w:szCs w:val="27"/>
          <w:shd w:val="clear" w:color="auto" w:fill="FFFFFF"/>
        </w:rPr>
      </w:pPr>
      <w:r w:rsidRPr="00F3303A">
        <w:rPr>
          <w:rFonts w:ascii="Georgia" w:hAnsi="Georgia"/>
          <w:color w:val="FF0000"/>
          <w:sz w:val="27"/>
          <w:szCs w:val="27"/>
          <w:shd w:val="clear" w:color="auto" w:fill="FFFFFF"/>
        </w:rPr>
        <w:t>Дании</w:t>
      </w:r>
      <w:r w:rsidRPr="00F3303A">
        <w:rPr>
          <w:rFonts w:ascii="Georgia" w:hAnsi="Georgia"/>
          <w:color w:val="FF0000"/>
          <w:sz w:val="27"/>
          <w:szCs w:val="27"/>
          <w:shd w:val="clear" w:color="auto" w:fill="FFFFFF"/>
        </w:rPr>
        <w:t>л</w:t>
      </w:r>
      <w:r w:rsidRPr="00F3303A">
        <w:rPr>
          <w:rFonts w:ascii="Georgia" w:hAnsi="Georgia"/>
          <w:color w:val="FF0000"/>
          <w:sz w:val="27"/>
          <w:szCs w:val="27"/>
          <w:shd w:val="clear" w:color="auto" w:fill="FFFFFF"/>
        </w:rPr>
        <w:t> Алекса</w:t>
      </w:r>
      <w:r w:rsidRPr="00F3303A">
        <w:rPr>
          <w:rFonts w:ascii="Georgia" w:hAnsi="Georgia"/>
          <w:color w:val="FF0000"/>
          <w:sz w:val="27"/>
          <w:szCs w:val="27"/>
          <w:shd w:val="clear" w:color="auto" w:fill="FFFFFF"/>
        </w:rPr>
        <w:t>ндрович </w:t>
      </w:r>
      <w:r w:rsidRPr="00F3303A">
        <w:rPr>
          <w:rFonts w:ascii="Georgia" w:hAnsi="Georgia"/>
          <w:color w:val="FF0000"/>
          <w:sz w:val="27"/>
          <w:szCs w:val="27"/>
          <w:shd w:val="clear" w:color="auto" w:fill="FFFFFF"/>
        </w:rPr>
        <w:t>Гра</w:t>
      </w:r>
      <w:r w:rsidRPr="00F3303A">
        <w:rPr>
          <w:rFonts w:ascii="Georgia" w:hAnsi="Georgia"/>
          <w:color w:val="FF0000"/>
          <w:sz w:val="27"/>
          <w:szCs w:val="27"/>
          <w:shd w:val="clear" w:color="auto" w:fill="FFFFFF"/>
        </w:rPr>
        <w:t>нин</w:t>
      </w:r>
    </w:p>
    <w:p w:rsidR="00F3303A" w:rsidRPr="00F3303A" w:rsidRDefault="00F3303A" w:rsidP="00F3303A">
      <w:pPr>
        <w:pStyle w:val="2"/>
        <w:spacing w:before="0"/>
        <w:jc w:val="center"/>
        <w:rPr>
          <w:rFonts w:ascii="Georgia" w:hAnsi="Georgia"/>
          <w:color w:val="0033CC"/>
          <w:sz w:val="27"/>
          <w:szCs w:val="27"/>
          <w:shd w:val="clear" w:color="auto" w:fill="FFFFFF"/>
        </w:rPr>
      </w:pPr>
      <w:r w:rsidRPr="00F3303A">
        <w:rPr>
          <w:rFonts w:ascii="Georgia" w:hAnsi="Georgia"/>
          <w:color w:val="0033CC"/>
          <w:sz w:val="27"/>
          <w:szCs w:val="27"/>
          <w:shd w:val="clear" w:color="auto" w:fill="FFFFFF"/>
        </w:rPr>
        <w:t>(настоящая фамилия — Ге</w:t>
      </w:r>
      <w:r w:rsidRPr="00F3303A">
        <w:rPr>
          <w:rFonts w:ascii="Georgia" w:hAnsi="Georgia"/>
          <w:color w:val="0033CC"/>
          <w:sz w:val="27"/>
          <w:szCs w:val="27"/>
          <w:shd w:val="clear" w:color="auto" w:fill="FFFFFF"/>
        </w:rPr>
        <w:t>рман;</w:t>
      </w:r>
    </w:p>
    <w:p w:rsidR="00F3303A" w:rsidRPr="00F3303A" w:rsidRDefault="00F3303A" w:rsidP="00F3303A">
      <w:pPr>
        <w:pStyle w:val="2"/>
        <w:spacing w:before="0"/>
        <w:jc w:val="center"/>
        <w:rPr>
          <w:rFonts w:ascii="Georgia" w:hAnsi="Georgia"/>
          <w:color w:val="0033CC"/>
          <w:sz w:val="27"/>
          <w:szCs w:val="27"/>
          <w:shd w:val="clear" w:color="auto" w:fill="FFFFFF"/>
        </w:rPr>
      </w:pPr>
      <w:r w:rsidRPr="00F3303A">
        <w:rPr>
          <w:rFonts w:ascii="Georgia" w:hAnsi="Georgia"/>
          <w:color w:val="0033CC"/>
          <w:sz w:val="27"/>
          <w:szCs w:val="27"/>
          <w:shd w:val="clear" w:color="auto" w:fill="FFFFFF"/>
        </w:rPr>
        <w:t xml:space="preserve"> </w:t>
      </w:r>
      <w:r w:rsidRPr="00F3303A">
        <w:rPr>
          <w:rFonts w:ascii="Georgia" w:hAnsi="Georgia"/>
          <w:color w:val="0033CC"/>
          <w:sz w:val="27"/>
          <w:szCs w:val="27"/>
          <w:shd w:val="clear" w:color="auto" w:fill="FFFFFF"/>
        </w:rPr>
        <w:t xml:space="preserve">родился </w:t>
      </w:r>
      <w:r w:rsidRPr="00F3303A">
        <w:rPr>
          <w:rFonts w:ascii="Georgia" w:hAnsi="Georgia"/>
          <w:color w:val="0033CC"/>
          <w:sz w:val="27"/>
          <w:szCs w:val="27"/>
          <w:shd w:val="clear" w:color="auto" w:fill="FFFFFF"/>
        </w:rPr>
        <w:t xml:space="preserve">1 января 1919, Курская губерния, РСФСР </w:t>
      </w:r>
    </w:p>
    <w:p w:rsidR="00F3303A" w:rsidRPr="00F3303A" w:rsidRDefault="00F3303A" w:rsidP="00F3303A">
      <w:pPr>
        <w:pStyle w:val="2"/>
        <w:spacing w:before="0"/>
        <w:jc w:val="center"/>
        <w:rPr>
          <w:rFonts w:ascii="Georgia" w:hAnsi="Georgia"/>
          <w:color w:val="0033CC"/>
          <w:sz w:val="27"/>
          <w:szCs w:val="27"/>
          <w:shd w:val="clear" w:color="auto" w:fill="FFFFFF"/>
        </w:rPr>
      </w:pPr>
      <w:r w:rsidRPr="00F3303A">
        <w:rPr>
          <w:rFonts w:ascii="Georgia" w:hAnsi="Georgia"/>
          <w:color w:val="0033CC"/>
          <w:sz w:val="27"/>
          <w:szCs w:val="27"/>
          <w:shd w:val="clear" w:color="auto" w:fill="FFFFFF"/>
        </w:rPr>
        <w:t xml:space="preserve">умер </w:t>
      </w:r>
      <w:r w:rsidRPr="00F3303A">
        <w:rPr>
          <w:rFonts w:ascii="Georgia" w:hAnsi="Georgia"/>
          <w:color w:val="0033CC"/>
          <w:sz w:val="27"/>
          <w:szCs w:val="27"/>
          <w:shd w:val="clear" w:color="auto" w:fill="FFFFFF"/>
        </w:rPr>
        <w:t xml:space="preserve"> 4 июля 2017, Санкт-Петербург, Россия) — </w:t>
      </w:r>
    </w:p>
    <w:p w:rsidR="00F3303A" w:rsidRPr="00F3303A" w:rsidRDefault="00F3303A" w:rsidP="00F3303A">
      <w:pPr>
        <w:pStyle w:val="2"/>
        <w:spacing w:before="0"/>
        <w:jc w:val="center"/>
        <w:rPr>
          <w:rFonts w:ascii="Georgia" w:eastAsia="Times New Roman" w:hAnsi="Georgia" w:cs="Times New Roman"/>
          <w:color w:val="0033CC"/>
          <w:sz w:val="27"/>
          <w:szCs w:val="27"/>
          <w:bdr w:val="none" w:sz="0" w:space="0" w:color="auto" w:frame="1"/>
          <w:lang w:eastAsia="ru-RU"/>
        </w:rPr>
      </w:pPr>
      <w:r w:rsidRPr="00F3303A">
        <w:rPr>
          <w:rFonts w:ascii="Georgia" w:hAnsi="Georgia"/>
          <w:color w:val="0033CC"/>
          <w:sz w:val="27"/>
          <w:szCs w:val="27"/>
          <w:shd w:val="clear" w:color="auto" w:fill="FFFFFF"/>
        </w:rPr>
        <w:t>советский и российский писатель, киносценарист, общественный деятель. Участник Великой Отечественной войны. Герой Социалистического Труда (1989). Лауреат Государственной премии СССР (1976), Государственной премии РФ (2001, 2016), премии Президента РФ (1998) и премии Правительства РФ (2014).</w:t>
      </w:r>
    </w:p>
    <w:p w:rsidR="00F3303A" w:rsidRDefault="00F3303A" w:rsidP="007A56DD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bCs/>
          <w:color w:val="0000CD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625850" cy="1903571"/>
            <wp:effectExtent l="0" t="0" r="0" b="1905"/>
            <wp:docPr id="20" name="Рисунок 20" descr="https://avatars.mds.yandex.net/get-pdb/1751208/54c010e3-5b3d-49ca-a60d-d5f5050f2942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751208/54c010e3-5b3d-49ca-a60d-d5f5050f2942/s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504" cy="190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03A" w:rsidRDefault="00F3303A" w:rsidP="007A56DD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bCs/>
          <w:color w:val="0000CD"/>
          <w:sz w:val="28"/>
          <w:szCs w:val="28"/>
          <w:bdr w:val="none" w:sz="0" w:space="0" w:color="auto" w:frame="1"/>
          <w:lang w:eastAsia="ru-RU"/>
        </w:rPr>
      </w:pPr>
    </w:p>
    <w:p w:rsidR="007A56DD" w:rsidRPr="00791004" w:rsidRDefault="007A56DD" w:rsidP="007A56DD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bCs/>
          <w:color w:val="0000CD"/>
          <w:sz w:val="28"/>
          <w:szCs w:val="28"/>
          <w:bdr w:val="none" w:sz="0" w:space="0" w:color="auto" w:frame="1"/>
          <w:lang w:eastAsia="ru-RU"/>
        </w:rPr>
      </w:pPr>
      <w:r w:rsidRPr="00791004">
        <w:rPr>
          <w:rFonts w:ascii="Georgia" w:eastAsia="Times New Roman" w:hAnsi="Georgia" w:cs="Times New Roman"/>
          <w:b/>
          <w:bCs/>
          <w:color w:val="0000CD"/>
          <w:sz w:val="28"/>
          <w:szCs w:val="28"/>
          <w:bdr w:val="none" w:sz="0" w:space="0" w:color="auto" w:frame="1"/>
          <w:lang w:eastAsia="ru-RU"/>
        </w:rPr>
        <w:t xml:space="preserve">Основные произведения </w:t>
      </w:r>
      <w:r w:rsidRPr="00F3303A">
        <w:rPr>
          <w:rFonts w:ascii="Georgia" w:eastAsia="Times New Roman" w:hAnsi="Georgia" w:cs="Times New Roman"/>
          <w:b/>
          <w:bCs/>
          <w:color w:val="0033CC"/>
          <w:sz w:val="28"/>
          <w:szCs w:val="28"/>
          <w:bdr w:val="none" w:sz="0" w:space="0" w:color="auto" w:frame="1"/>
          <w:lang w:eastAsia="ru-RU"/>
        </w:rPr>
        <w:t>Даниила</w:t>
      </w:r>
      <w:r w:rsidRPr="00791004">
        <w:rPr>
          <w:rFonts w:ascii="Georgia" w:eastAsia="Times New Roman" w:hAnsi="Georgia" w:cs="Times New Roman"/>
          <w:b/>
          <w:bCs/>
          <w:color w:val="0000CD"/>
          <w:sz w:val="28"/>
          <w:szCs w:val="28"/>
          <w:bdr w:val="none" w:sz="0" w:space="0" w:color="auto" w:frame="1"/>
          <w:lang w:eastAsia="ru-RU"/>
        </w:rPr>
        <w:t xml:space="preserve"> Гранина</w:t>
      </w:r>
    </w:p>
    <w:p w:rsidR="00791004" w:rsidRDefault="00791004" w:rsidP="007A56D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Style w:val="a7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376"/>
        <w:gridCol w:w="8329"/>
      </w:tblGrid>
      <w:tr w:rsidR="0068416A" w:rsidTr="0013706A">
        <w:tc>
          <w:tcPr>
            <w:tcW w:w="2376" w:type="dxa"/>
            <w:vAlign w:val="center"/>
          </w:tcPr>
          <w:p w:rsidR="0068416A" w:rsidRDefault="0068416A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8416A" w:rsidRDefault="0068416A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color w:val="0782C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drawing>
                <wp:inline distT="0" distB="0" distL="0" distR="0" wp14:anchorId="1D4A34E4" wp14:editId="42DBCF6B">
                  <wp:extent cx="1109657" cy="1767310"/>
                  <wp:effectExtent l="0" t="0" r="0" b="4445"/>
                  <wp:docPr id="19" name="Рисунок 19" descr="/Files/image/b1709550.jp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/Files/image/b1709550.jpg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334" cy="1769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9" w:type="dxa"/>
            <w:vAlign w:val="center"/>
          </w:tcPr>
          <w:p w:rsidR="0068416A" w:rsidRPr="007A56DD" w:rsidRDefault="0068416A" w:rsidP="0079100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A56DD">
              <w:rPr>
                <w:rFonts w:ascii="inherit" w:eastAsia="Times New Roman" w:hAnsi="inherit" w:cs="Times New Roman"/>
                <w:b/>
                <w:bCs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t>Гранин, Д. А. Бегство в Россию </w:t>
            </w:r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[Текст]: роман / Д. Гранин.- М.: Новости; 1995. – 432 с.</w:t>
            </w:r>
          </w:p>
          <w:p w:rsidR="0068416A" w:rsidRPr="007A56DD" w:rsidRDefault="0068416A" w:rsidP="0079100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В 1956  г.  мир  облетела  сенсационная  новость: талантливые американские ученые, инженеры-радиотехники, крупные специалисты в области электронной и военной промышленности преследуемые ЦРУ, бежали в Советский Союз. Все годы жизни в СССР их реальная биография была строго засекречена, и мало кто знал, что они работали на советскую разведку еще со времен Второй мировой войны, передавая </w:t>
            </w:r>
            <w:proofErr w:type="gramStart"/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русским</w:t>
            </w:r>
            <w:proofErr w:type="gramEnd"/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сверхсекретные данные об американском оружии…  Судьба этих людей не случайно привлекла внимание Даниила Гранина (у него они выведены под именами Джо Берт и </w:t>
            </w:r>
            <w:proofErr w:type="spellStart"/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Андреа</w:t>
            </w:r>
            <w:proofErr w:type="spellEnd"/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Костас</w:t>
            </w:r>
            <w:proofErr w:type="spellEnd"/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). Помимо всего прочего он знал их лично.</w:t>
            </w:r>
          </w:p>
          <w:p w:rsidR="0068416A" w:rsidRDefault="0068416A" w:rsidP="0079100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8416A" w:rsidTr="0013706A">
        <w:tc>
          <w:tcPr>
            <w:tcW w:w="2376" w:type="dxa"/>
            <w:vAlign w:val="center"/>
          </w:tcPr>
          <w:p w:rsidR="0068416A" w:rsidRDefault="0068416A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8416A" w:rsidRDefault="0068416A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color w:val="0782C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drawing>
                <wp:inline distT="0" distB="0" distL="0" distR="0" wp14:anchorId="1371CC8D" wp14:editId="0FC0E709">
                  <wp:extent cx="1185527" cy="1785731"/>
                  <wp:effectExtent l="0" t="0" r="0" b="5080"/>
                  <wp:docPr id="18" name="Рисунок 18" descr="/Files/image/1020589668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/Files/image/1020589668.jp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615" cy="1791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9" w:type="dxa"/>
            <w:vAlign w:val="center"/>
          </w:tcPr>
          <w:p w:rsidR="0068416A" w:rsidRPr="007A56DD" w:rsidRDefault="0068416A" w:rsidP="0079100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A56DD">
              <w:rPr>
                <w:rFonts w:ascii="inherit" w:eastAsia="Times New Roman" w:hAnsi="inherit" w:cs="Times New Roman"/>
                <w:b/>
                <w:bCs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t>Гранин, Д. А. Вечера с Петром Великим.</w:t>
            </w:r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br/>
              <w:t>(Сообщения и свидетельства господина М.) [Текст]</w:t>
            </w:r>
            <w:proofErr w:type="gramStart"/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:</w:t>
            </w:r>
            <w:proofErr w:type="gramEnd"/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роман / Д. А. Гранин. – М. : </w:t>
            </w:r>
            <w:proofErr w:type="spellStart"/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Центрополиграф</w:t>
            </w:r>
            <w:proofErr w:type="spellEnd"/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СПб</w:t>
            </w:r>
            <w:proofErr w:type="gramStart"/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.: </w:t>
            </w:r>
            <w:proofErr w:type="spellStart"/>
            <w:proofErr w:type="gramEnd"/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МиМ</w:t>
            </w:r>
            <w:proofErr w:type="spellEnd"/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- Дельта, 2010. – 447 с.</w:t>
            </w:r>
          </w:p>
          <w:p w:rsidR="0068416A" w:rsidRPr="007A56DD" w:rsidRDefault="0068416A" w:rsidP="0079100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Роман позволяет заглянуть вглубь эпохи, называемой ныне "петровской", и написан на интереснейшем историческом материале, вобравшем малоизвестные широкой аудитории факты. Устремленный к великой цели, свершающий судьбоносные для страны деяния, Петр I представлен глобальной фигурой.</w:t>
            </w:r>
          </w:p>
          <w:p w:rsidR="0068416A" w:rsidRPr="007A56DD" w:rsidRDefault="0068416A" w:rsidP="0079100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Однако для автора важнее показать внутренний облик императора: он детально исследует душевные качества Петра I, осмысливает переломные моменты его духовной жизни, раскрывает драматические страницы личной, в том числе семейной и любовной, биографии. Произведение Д. Гранина необычно по форме и значительно по содержанию, написано ярким, образным языком, с большим уважением к главному герою.</w:t>
            </w:r>
          </w:p>
          <w:p w:rsidR="0068416A" w:rsidRDefault="0068416A" w:rsidP="0079100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8416A" w:rsidTr="0013706A">
        <w:tc>
          <w:tcPr>
            <w:tcW w:w="2376" w:type="dxa"/>
            <w:vAlign w:val="center"/>
          </w:tcPr>
          <w:p w:rsidR="0068416A" w:rsidRDefault="0068416A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color w:val="0782C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drawing>
                <wp:inline distT="0" distB="0" distL="0" distR="0" wp14:anchorId="3D34B9A9" wp14:editId="2AC36B60">
                  <wp:extent cx="1167823" cy="1682750"/>
                  <wp:effectExtent l="0" t="0" r="0" b="0"/>
                  <wp:docPr id="17" name="Рисунок 17" descr="/Files/image/daniil_granin__dozhd_v_chuzhom_gorode.jp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/Files/image/daniil_granin__dozhd_v_chuzhom_gorode.jp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346" cy="1683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004" w:rsidRDefault="00791004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29" w:type="dxa"/>
            <w:vAlign w:val="center"/>
          </w:tcPr>
          <w:p w:rsidR="0068416A" w:rsidRPr="007A56DD" w:rsidRDefault="0068416A" w:rsidP="0079100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A56DD">
              <w:rPr>
                <w:rFonts w:ascii="inherit" w:eastAsia="Times New Roman" w:hAnsi="inherit" w:cs="Times New Roman"/>
                <w:b/>
                <w:bCs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t>Гранин, Д. А. Дождь в чужом городе</w:t>
            </w:r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[Текст</w:t>
            </w:r>
            <w:proofErr w:type="gramStart"/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]</w:t>
            </w:r>
            <w:proofErr w:type="gramEnd"/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: повести / Д. А. Гранин.- Ленинград: </w:t>
            </w:r>
            <w:proofErr w:type="spellStart"/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Худож</w:t>
            </w:r>
            <w:proofErr w:type="spellEnd"/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. литература, 1977. – 448 с.</w:t>
            </w:r>
          </w:p>
          <w:p w:rsidR="0068416A" w:rsidRPr="007A56DD" w:rsidRDefault="0068416A" w:rsidP="0079100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сборник входят повести Даниила Гранина, посвященные творческим исканиям ученых, нравственным проблемам, стоящим перед советской интеллигенцией.</w:t>
            </w:r>
          </w:p>
          <w:p w:rsidR="0068416A" w:rsidRDefault="0068416A" w:rsidP="0079100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8416A" w:rsidTr="0013706A">
        <w:tc>
          <w:tcPr>
            <w:tcW w:w="2376" w:type="dxa"/>
            <w:vAlign w:val="center"/>
          </w:tcPr>
          <w:p w:rsidR="0068416A" w:rsidRDefault="0068416A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8416A" w:rsidRDefault="00791004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color w:val="0782C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drawing>
                <wp:inline distT="0" distB="0" distL="0" distR="0" wp14:anchorId="34F28F5E" wp14:editId="5872C7DD">
                  <wp:extent cx="1128255" cy="1866900"/>
                  <wp:effectExtent l="0" t="0" r="0" b="0"/>
                  <wp:docPr id="16" name="Рисунок 16" descr="/Files/image/dbc5bd6929.jpg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/Files/image/dbc5bd6929.jpg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196" cy="1870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004" w:rsidRDefault="00791004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29" w:type="dxa"/>
            <w:vAlign w:val="center"/>
          </w:tcPr>
          <w:p w:rsidR="00791004" w:rsidRPr="007A56DD" w:rsidRDefault="00791004" w:rsidP="0079100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A56DD">
              <w:rPr>
                <w:rFonts w:ascii="inherit" w:eastAsia="Times New Roman" w:hAnsi="inherit" w:cs="Times New Roman"/>
                <w:b/>
                <w:bCs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t>Гранин, Д. Еще заметен след</w:t>
            </w:r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[Текст]: повести и рассказы / Д. Гранин. Ленинград: Советский писатель, 1985. – 368 с.</w:t>
            </w:r>
          </w:p>
          <w:p w:rsidR="00791004" w:rsidRPr="007A56DD" w:rsidRDefault="00791004" w:rsidP="0079100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В сборник, наряду с известными повестями «Клавдия </w:t>
            </w:r>
            <w:proofErr w:type="spellStart"/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Вилор</w:t>
            </w:r>
            <w:proofErr w:type="spellEnd"/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» и «Наш комбат», включены произведения разных лет, посвященные Великой Отечественной войне.</w:t>
            </w:r>
          </w:p>
          <w:p w:rsidR="0068416A" w:rsidRDefault="0068416A" w:rsidP="0079100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8416A" w:rsidTr="0013706A">
        <w:trPr>
          <w:trHeight w:val="711"/>
        </w:trPr>
        <w:tc>
          <w:tcPr>
            <w:tcW w:w="2376" w:type="dxa"/>
            <w:vAlign w:val="center"/>
          </w:tcPr>
          <w:p w:rsidR="0068416A" w:rsidRDefault="0068416A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91004" w:rsidRDefault="00791004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color w:val="0782C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drawing>
                <wp:inline distT="0" distB="0" distL="0" distR="0" wp14:anchorId="24AAB977" wp14:editId="4499DAEE">
                  <wp:extent cx="1178954" cy="2114550"/>
                  <wp:effectExtent l="0" t="0" r="2540" b="0"/>
                  <wp:docPr id="15" name="Рисунок 15" descr="/Files/image/375414_66846383.jpg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/Files/image/375414_66846383.jpg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980" cy="211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9" w:type="dxa"/>
            <w:vAlign w:val="center"/>
          </w:tcPr>
          <w:p w:rsidR="00791004" w:rsidRPr="007A56DD" w:rsidRDefault="00791004" w:rsidP="0079100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A56DD">
              <w:rPr>
                <w:rFonts w:ascii="inherit" w:eastAsia="Times New Roman" w:hAnsi="inherit" w:cs="Times New Roman"/>
                <w:b/>
                <w:bCs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t>Гранин, Д. А. Заговор</w:t>
            </w:r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[Текст]: роман / Д. А. Гранин</w:t>
            </w:r>
            <w:proofErr w:type="gramStart"/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.-</w:t>
            </w:r>
            <w:proofErr w:type="gramEnd"/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Москва; </w:t>
            </w:r>
            <w:proofErr w:type="spellStart"/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Олма</w:t>
            </w:r>
            <w:proofErr w:type="spellEnd"/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Медиа Групп, 2013. – 318 с.</w:t>
            </w:r>
          </w:p>
          <w:p w:rsidR="00791004" w:rsidRPr="007A56DD" w:rsidRDefault="00791004" w:rsidP="0079100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A56D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791004" w:rsidRPr="007A56DD" w:rsidRDefault="00791004" w:rsidP="0079100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A56DD">
              <w:rPr>
                <w:rFonts w:ascii="Georgia" w:eastAsia="Times New Roman" w:hAnsi="Georgia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  В своей книге Даниил Гранин делится с читателями размышлениями о прошлом, нынешнем и грядущем. С горестью он вспоминает тяготы военного времени, выпавшие на долю его поколения, и послевоенные годы, разрушившие надежды победителей на счастливую и безоблачную жизнь. Автор не оставляет без своего пристального внимания и сегодняшнюю действительность, которая представляется ему далекой от идеала. В целом это - яркое повествование о жизни, в которой сталкиваются грустное и веселое, сложное и простое, обыденное и удивительное. В книге нет морализаторства, готовых ответов на сложные и волнующие вопросы, есть только искреннее желание поделиться с читателем бесценным опытом много повидавшего и пережившего человека.</w:t>
            </w:r>
          </w:p>
          <w:p w:rsidR="0068416A" w:rsidRDefault="0068416A" w:rsidP="0079100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8416A" w:rsidTr="0013706A">
        <w:tc>
          <w:tcPr>
            <w:tcW w:w="2376" w:type="dxa"/>
            <w:vAlign w:val="center"/>
          </w:tcPr>
          <w:p w:rsidR="0068416A" w:rsidRDefault="0068416A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91004" w:rsidRDefault="00791004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color w:val="0782C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drawing>
                <wp:inline distT="0" distB="0" distL="0" distR="0" wp14:anchorId="4741C048" wp14:editId="407A595B">
                  <wp:extent cx="1136468" cy="1905000"/>
                  <wp:effectExtent l="0" t="0" r="6985" b="0"/>
                  <wp:docPr id="14" name="Рисунок 14" descr="/Files/image/618024.jp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/Files/image/618024.jpg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220" cy="1909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004" w:rsidRDefault="00791004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29" w:type="dxa"/>
            <w:vAlign w:val="center"/>
          </w:tcPr>
          <w:p w:rsidR="00791004" w:rsidRPr="007A56DD" w:rsidRDefault="00791004" w:rsidP="0079100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A56DD">
              <w:rPr>
                <w:rFonts w:ascii="inherit" w:eastAsia="Times New Roman" w:hAnsi="inherit" w:cs="Times New Roman"/>
                <w:b/>
                <w:bCs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t>Гранин, Д. А. Зубр </w:t>
            </w:r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[Текст] : роман / Даниил Гранин</w:t>
            </w:r>
            <w:proofErr w:type="gramStart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.-</w:t>
            </w:r>
            <w:proofErr w:type="gramEnd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М.: </w:t>
            </w:r>
            <w:proofErr w:type="spellStart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Эксмо</w:t>
            </w:r>
            <w:proofErr w:type="spellEnd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2005.- 298 с..- (Русская классика ХХ века)</w:t>
            </w:r>
          </w:p>
          <w:p w:rsidR="00791004" w:rsidRPr="007A56DD" w:rsidRDefault="00791004" w:rsidP="0079100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Герой документальной повести Д. Гранина "Зубр" Н.В. Тимофеев-Ресовский - лицо историческое. Яркая фигура этого крупного ученого, основоположника советской радиационной генетики, оставила заметный след в науке. Вернадский, Эйнштейн, Бор, Гейзенберг, Вавилов и другие - вот круг его коллег, где он был принят на равных.</w:t>
            </w:r>
          </w:p>
          <w:p w:rsidR="0068416A" w:rsidRDefault="0068416A" w:rsidP="0079100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8416A" w:rsidTr="0013706A">
        <w:tc>
          <w:tcPr>
            <w:tcW w:w="2376" w:type="dxa"/>
            <w:vAlign w:val="center"/>
          </w:tcPr>
          <w:p w:rsidR="00791004" w:rsidRDefault="00791004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color w:val="337AB7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drawing>
                <wp:inline distT="0" distB="0" distL="0" distR="0" wp14:anchorId="6085385F" wp14:editId="71D08E91">
                  <wp:extent cx="1122866" cy="2076450"/>
                  <wp:effectExtent l="0" t="0" r="1270" b="0"/>
                  <wp:docPr id="13" name="Рисунок 13" descr="/Files/image/1016831131.jpg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/Files/image/1016831131.jpg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215" cy="208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9" w:type="dxa"/>
            <w:vAlign w:val="center"/>
          </w:tcPr>
          <w:p w:rsidR="00791004" w:rsidRDefault="00791004" w:rsidP="00791004">
            <w:pPr>
              <w:shd w:val="clear" w:color="auto" w:fill="FFFFFF"/>
              <w:textAlignment w:val="baseline"/>
              <w:rPr>
                <w:rFonts w:ascii="inherit" w:eastAsia="Times New Roman" w:hAnsi="inherit" w:cs="Times New Roman"/>
                <w:b/>
                <w:bCs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91004" w:rsidRPr="007A56DD" w:rsidRDefault="00791004" w:rsidP="0079100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A56DD">
              <w:rPr>
                <w:rFonts w:ascii="inherit" w:eastAsia="Times New Roman" w:hAnsi="inherit" w:cs="Times New Roman"/>
                <w:b/>
                <w:bCs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t>Гранин, Д. А. Иду на грозу</w:t>
            </w:r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[Текст]</w:t>
            </w:r>
            <w:proofErr w:type="gramStart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:</w:t>
            </w:r>
            <w:proofErr w:type="gramEnd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роман / Д. А. Гранин. – СПб. : Петербургский писатель</w:t>
            </w:r>
            <w:proofErr w:type="gramStart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:</w:t>
            </w:r>
            <w:proofErr w:type="gramEnd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Азбука-классика , 2004. – 509 с. – (Проза русского мира).</w:t>
            </w:r>
          </w:p>
          <w:p w:rsidR="00791004" w:rsidRPr="007A56DD" w:rsidRDefault="00791004" w:rsidP="0079100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Это книга об ученых-физиках, чья профессия уже сама по себе требует огромных усилий, незаурядного мужества, таланта.</w:t>
            </w:r>
          </w:p>
          <w:p w:rsidR="00791004" w:rsidRPr="007A56DD" w:rsidRDefault="00791004" w:rsidP="0079100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Сложный переплет страстей, любви, ненависти, неожиданных поступков составляет пестрый жизненный поток романа, современного не только потому, что действие происходит в наши дни, но и потому, что в нем возникает сложный внутренний мир человека-ученого – создателя нового.</w:t>
            </w:r>
          </w:p>
          <w:p w:rsidR="0068416A" w:rsidRDefault="0068416A" w:rsidP="0079100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8416A" w:rsidTr="0013706A">
        <w:tc>
          <w:tcPr>
            <w:tcW w:w="2376" w:type="dxa"/>
            <w:vAlign w:val="center"/>
          </w:tcPr>
          <w:p w:rsidR="0068416A" w:rsidRDefault="0068416A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303A" w:rsidRDefault="00F3303A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91004" w:rsidRDefault="00791004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color w:val="337AB7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0E90183F" wp14:editId="48FEDACA">
                  <wp:extent cx="1096434" cy="2152650"/>
                  <wp:effectExtent l="0" t="0" r="8890" b="0"/>
                  <wp:docPr id="12" name="Рисунок 12" descr="/Files/image/thumb_23294_book_big.jpeg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/Files/image/thumb_23294_book_big.jpeg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261" cy="2158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004" w:rsidRDefault="00791004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303A" w:rsidRDefault="00F3303A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29" w:type="dxa"/>
            <w:vAlign w:val="center"/>
          </w:tcPr>
          <w:p w:rsidR="00791004" w:rsidRPr="007A56DD" w:rsidRDefault="00791004" w:rsidP="0079100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A56DD">
              <w:rPr>
                <w:rFonts w:ascii="inherit" w:eastAsia="Times New Roman" w:hAnsi="inherit" w:cs="Times New Roman"/>
                <w:b/>
                <w:bCs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t>Гранин, Д. Искатели</w:t>
            </w:r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[Текст]</w:t>
            </w:r>
            <w:proofErr w:type="gramStart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:</w:t>
            </w:r>
            <w:proofErr w:type="gramEnd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Роман / Д.А. Гранин. – М.</w:t>
            </w:r>
            <w:proofErr w:type="gramStart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:</w:t>
            </w:r>
            <w:proofErr w:type="gramEnd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Высш</w:t>
            </w:r>
            <w:proofErr w:type="spellEnd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шк</w:t>
            </w:r>
            <w:proofErr w:type="spellEnd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., 1987. – 415 с.</w:t>
            </w:r>
          </w:p>
          <w:p w:rsidR="00791004" w:rsidRPr="007A56DD" w:rsidRDefault="00791004" w:rsidP="0079100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Роман создан в 1954 г. Его герой - ученый. Став во главе лаборатории сплачивает ее работников в борьбе против равнодушных бюрократов, карьеристов. В романе передана красота научного творчества, изобретательства.</w:t>
            </w:r>
          </w:p>
          <w:p w:rsidR="0068416A" w:rsidRDefault="0068416A" w:rsidP="0079100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8416A" w:rsidTr="0013706A">
        <w:tc>
          <w:tcPr>
            <w:tcW w:w="2376" w:type="dxa"/>
            <w:vAlign w:val="center"/>
          </w:tcPr>
          <w:p w:rsidR="00791004" w:rsidRDefault="00791004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color w:val="337AB7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6B5C14DA" wp14:editId="4698D087">
                  <wp:extent cx="1186596" cy="2101850"/>
                  <wp:effectExtent l="0" t="0" r="0" b="0"/>
                  <wp:docPr id="11" name="Рисунок 11" descr="/Files/image/f41fb57b18ce383c3085bbb850a5715e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/Files/image/f41fb57b18ce383c3085bbb850a5715e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424" cy="210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004" w:rsidRDefault="00791004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29" w:type="dxa"/>
            <w:vAlign w:val="center"/>
          </w:tcPr>
          <w:p w:rsidR="00791004" w:rsidRPr="007A56DD" w:rsidRDefault="00791004" w:rsidP="0079100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A56DD">
              <w:rPr>
                <w:rFonts w:ascii="inherit" w:eastAsia="Times New Roman" w:hAnsi="inherit" w:cs="Times New Roman"/>
                <w:b/>
                <w:bCs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t>Гранин, Д. Картина</w:t>
            </w:r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[Текст]: роман / Даниил Гранин.- Ленинград: Советский писатель, 1987.- 366 с.</w:t>
            </w:r>
          </w:p>
          <w:p w:rsidR="00791004" w:rsidRPr="007A56DD" w:rsidRDefault="00791004" w:rsidP="0079100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  Действие романа «Картина» происходит в небольшом среднерусском городке. </w:t>
            </w:r>
            <w:proofErr w:type="gramStart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Главные</w:t>
            </w:r>
            <w:proofErr w:type="gramEnd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герой романа, председатель горисполкома Лосев, попадает в трудную ситуацию, связанную со сложным комплексом современных общественных проблем</w:t>
            </w:r>
          </w:p>
          <w:p w:rsidR="0068416A" w:rsidRDefault="0068416A" w:rsidP="0079100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8416A" w:rsidTr="0013706A">
        <w:tc>
          <w:tcPr>
            <w:tcW w:w="2376" w:type="dxa"/>
            <w:vAlign w:val="center"/>
          </w:tcPr>
          <w:p w:rsidR="0068416A" w:rsidRDefault="0068416A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AC6CE9" w:rsidRDefault="00AC6CE9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color w:val="337AB7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1907C19B" wp14:editId="599B1BB8">
                  <wp:extent cx="1162050" cy="1987550"/>
                  <wp:effectExtent l="0" t="0" r="0" b="0"/>
                  <wp:docPr id="10" name="Рисунок 10" descr="/Files/image/1004653299.jpg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/Files/image/1004653299.jpg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895" cy="1997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6CE9" w:rsidRDefault="00AC6CE9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29" w:type="dxa"/>
            <w:vAlign w:val="center"/>
          </w:tcPr>
          <w:p w:rsidR="00AC6CE9" w:rsidRPr="007A56DD" w:rsidRDefault="00AC6CE9" w:rsidP="00AC6CE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A56DD">
              <w:rPr>
                <w:rFonts w:ascii="inherit" w:eastAsia="Times New Roman" w:hAnsi="inherit" w:cs="Times New Roman"/>
                <w:b/>
                <w:bCs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t xml:space="preserve">Гранин, Д.А. Клавдия </w:t>
            </w:r>
            <w:proofErr w:type="spellStart"/>
            <w:r w:rsidRPr="007A56DD">
              <w:rPr>
                <w:rFonts w:ascii="inherit" w:eastAsia="Times New Roman" w:hAnsi="inherit" w:cs="Times New Roman"/>
                <w:b/>
                <w:bCs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t>Вилор</w:t>
            </w:r>
            <w:proofErr w:type="spellEnd"/>
            <w:r w:rsidRPr="007A56DD">
              <w:rPr>
                <w:rFonts w:ascii="inherit" w:eastAsia="Times New Roman" w:hAnsi="inherit" w:cs="Times New Roman"/>
                <w:b/>
                <w:bCs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[Текст]</w:t>
            </w:r>
            <w:proofErr w:type="gramStart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:</w:t>
            </w:r>
            <w:proofErr w:type="gramEnd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повесть / Даниил Гранин.- Ленинград: Советский писатель, 1980.- 175 с.</w:t>
            </w:r>
          </w:p>
          <w:p w:rsidR="00AC6CE9" w:rsidRPr="007A56DD" w:rsidRDefault="00AC6CE9" w:rsidP="00AC6CE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  Героиня этой книги – Клавдия </w:t>
            </w:r>
            <w:proofErr w:type="spellStart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Вилор</w:t>
            </w:r>
            <w:proofErr w:type="spellEnd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– реально существующий человек, прошедший испытания войны и муки плена, сумевший выстоять и сохранить чувство собственного достоинства в труднейших обстоятельствах.</w:t>
            </w:r>
          </w:p>
          <w:p w:rsidR="0068416A" w:rsidRDefault="0068416A" w:rsidP="0079100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8416A" w:rsidTr="0013706A">
        <w:tc>
          <w:tcPr>
            <w:tcW w:w="2376" w:type="dxa"/>
            <w:vAlign w:val="center"/>
          </w:tcPr>
          <w:p w:rsidR="0068416A" w:rsidRDefault="0068416A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AC6CE9" w:rsidRDefault="00AC6CE9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AC6CE9" w:rsidRDefault="00AC6CE9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color w:val="337AB7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3F4C794A" wp14:editId="73D5CFD7">
                  <wp:extent cx="1109981" cy="1981200"/>
                  <wp:effectExtent l="0" t="0" r="0" b="0"/>
                  <wp:docPr id="9" name="Рисунок 9" descr="/Files/image/b8b5eae8d30014a2848a3636015f2811.jpeg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/Files/image/b8b5eae8d30014a2848a3636015f2811.jpeg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126" cy="1988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6CE9" w:rsidRDefault="00AC6CE9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29" w:type="dxa"/>
            <w:vAlign w:val="center"/>
          </w:tcPr>
          <w:p w:rsidR="00AC6CE9" w:rsidRDefault="00AC6CE9" w:rsidP="00AC6CE9">
            <w:pPr>
              <w:shd w:val="clear" w:color="auto" w:fill="FFFFFF"/>
              <w:textAlignment w:val="baseline"/>
              <w:rPr>
                <w:rFonts w:ascii="inherit" w:eastAsia="Times New Roman" w:hAnsi="inherit" w:cs="Times New Roman"/>
                <w:b/>
                <w:bCs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C6CE9" w:rsidRPr="007A56DD" w:rsidRDefault="00AC6CE9" w:rsidP="00AC6CE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A56DD">
              <w:rPr>
                <w:rFonts w:ascii="inherit" w:eastAsia="Times New Roman" w:hAnsi="inherit" w:cs="Times New Roman"/>
                <w:b/>
                <w:bCs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t>Гранин, Д. А. Мой лейтенант </w:t>
            </w:r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[Текст]: роман / Д. А. Гранин.- М.: </w:t>
            </w:r>
            <w:proofErr w:type="spellStart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Олма</w:t>
            </w:r>
            <w:proofErr w:type="spellEnd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Медиа Групп, 2012.- 319 с.</w:t>
            </w:r>
          </w:p>
          <w:p w:rsidR="00AC6CE9" w:rsidRPr="007A56DD" w:rsidRDefault="00AC6CE9" w:rsidP="00AC6CE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 Роман «Мой лейтенант» — это взгляд на Великую Отечественную с изнанки, не с точки зрения генералов и маршалов, спокойно отправляющих в пекло и мясорубку целые армии, а изнутри, из траншей и окопов. На страницах романа живут каждый своей жизнью два разных человека: один – молодой, импульсивный, дерзкий, второй – мудрый, знающий цену жизни и научившийся противостоять обстоятельствам. И у каждого из них </w:t>
            </w:r>
            <w:proofErr w:type="gramStart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своя</w:t>
            </w:r>
            <w:proofErr w:type="gramEnd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правда. За этот роман Д.А. Гранин получил национальную премию "Большая книга" (2012) и премию Ивана Бунина.</w:t>
            </w:r>
          </w:p>
          <w:p w:rsidR="0068416A" w:rsidRDefault="0068416A" w:rsidP="0079100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8416A" w:rsidTr="0013706A">
        <w:tc>
          <w:tcPr>
            <w:tcW w:w="2376" w:type="dxa"/>
            <w:vAlign w:val="center"/>
          </w:tcPr>
          <w:p w:rsidR="0068416A" w:rsidRDefault="0068416A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AC6CE9" w:rsidRDefault="00AC6CE9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AC6CE9" w:rsidRDefault="00AC6CE9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color w:val="337AB7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157AA1AB" wp14:editId="1C98EBE0">
                  <wp:extent cx="1123373" cy="1962150"/>
                  <wp:effectExtent l="0" t="0" r="635" b="0"/>
                  <wp:docPr id="8" name="Рисунок 8" descr="/Files/image/daniil_granin__nash_dorogoj_roman_avdeevich.jpg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/Files/image/daniil_granin__nash_dorogoj_roman_avdeevich.jpg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080" cy="1972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6CE9" w:rsidRDefault="00AC6CE9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29" w:type="dxa"/>
            <w:vAlign w:val="center"/>
          </w:tcPr>
          <w:p w:rsidR="00AC6CE9" w:rsidRPr="007A56DD" w:rsidRDefault="00AC6CE9" w:rsidP="00AC6CE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A56DD">
              <w:rPr>
                <w:rFonts w:ascii="inherit" w:eastAsia="Times New Roman" w:hAnsi="inherit" w:cs="Times New Roman"/>
                <w:b/>
                <w:bCs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t xml:space="preserve">Гранин, Д. А. Наш дорогой Роман </w:t>
            </w:r>
            <w:proofErr w:type="spellStart"/>
            <w:r w:rsidRPr="007A56DD">
              <w:rPr>
                <w:rFonts w:ascii="inherit" w:eastAsia="Times New Roman" w:hAnsi="inherit" w:cs="Times New Roman"/>
                <w:b/>
                <w:bCs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t>Авдеевич</w:t>
            </w:r>
            <w:proofErr w:type="spellEnd"/>
            <w:r w:rsidRPr="007A56DD">
              <w:rPr>
                <w:rFonts w:ascii="inherit" w:eastAsia="Times New Roman" w:hAnsi="inherit" w:cs="Times New Roman"/>
                <w:b/>
                <w:bCs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[Текст]: повесть / Д. А. Гранин.- Ленинград: СП «</w:t>
            </w:r>
            <w:proofErr w:type="spellStart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Совинтурист</w:t>
            </w:r>
            <w:proofErr w:type="spellEnd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», 1990.- 64 с.</w:t>
            </w:r>
          </w:p>
          <w:p w:rsidR="00AC6CE9" w:rsidRPr="007A56DD" w:rsidRDefault="00AC6CE9" w:rsidP="00AC6CE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В повести в остросюжетной форме автор изображает нравы некоторых «правителей», командно-административной системы. Вместе с тем писатель искусно обобщает, типизирует образ главного персонажа повести, опираясь как на достоверный фактический материал, так и на широкую людскую молву, на городские байки и анекдоты.</w:t>
            </w:r>
          </w:p>
          <w:p w:rsidR="0068416A" w:rsidRDefault="0068416A" w:rsidP="0079100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8416A" w:rsidTr="0013706A">
        <w:tc>
          <w:tcPr>
            <w:tcW w:w="2376" w:type="dxa"/>
            <w:vAlign w:val="center"/>
          </w:tcPr>
          <w:p w:rsidR="0068416A" w:rsidRDefault="0068416A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AC6CE9" w:rsidRDefault="00AC6CE9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color w:val="337AB7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62A260F7" wp14:editId="0A6ECB0F">
                  <wp:extent cx="1212850" cy="1854200"/>
                  <wp:effectExtent l="0" t="0" r="6350" b="0"/>
                  <wp:docPr id="7" name="Рисунок 7" descr="/Files/image/1003255166.jpg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/Files/image/1003255166.jpg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480" cy="1855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6CE9" w:rsidRDefault="00AC6CE9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29" w:type="dxa"/>
            <w:vAlign w:val="center"/>
          </w:tcPr>
          <w:p w:rsidR="00AC6CE9" w:rsidRPr="007A56DD" w:rsidRDefault="00AC6CE9" w:rsidP="00AC6CE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A56DD">
              <w:rPr>
                <w:rFonts w:ascii="inherit" w:eastAsia="Times New Roman" w:hAnsi="inherit" w:cs="Times New Roman"/>
                <w:b/>
                <w:bCs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t>Гранин, Д. Причуды моей памяти</w:t>
            </w:r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[Текст] / Даниил Гранин.- М.: </w:t>
            </w:r>
            <w:proofErr w:type="spellStart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Центрополиграф</w:t>
            </w:r>
            <w:proofErr w:type="spellEnd"/>
            <w:proofErr w:type="gramStart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:</w:t>
            </w:r>
            <w:proofErr w:type="gramEnd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СПб</w:t>
            </w:r>
            <w:proofErr w:type="gramStart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. : </w:t>
            </w:r>
            <w:proofErr w:type="spellStart"/>
            <w:proofErr w:type="gramEnd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МиМ</w:t>
            </w:r>
            <w:proofErr w:type="spellEnd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-Дельта, 2010.- 442 с.</w:t>
            </w:r>
          </w:p>
          <w:p w:rsidR="0068416A" w:rsidRDefault="00AC6CE9" w:rsidP="00AC6CE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  Книга-размышление написана в форме кратких заметок, охватывающих промежуток времени с конца 30-х годов до наших дней. Важные серьезные вещи перемежаются заметками из записных книжек об </w:t>
            </w:r>
            <w:proofErr w:type="gramStart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увиденном</w:t>
            </w:r>
            <w:proofErr w:type="gramEnd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 услышанном –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нелепом, смешном, анекдотичном.</w:t>
            </w:r>
          </w:p>
        </w:tc>
      </w:tr>
      <w:tr w:rsidR="0068416A" w:rsidTr="0013706A">
        <w:tc>
          <w:tcPr>
            <w:tcW w:w="2376" w:type="dxa"/>
            <w:vAlign w:val="center"/>
          </w:tcPr>
          <w:p w:rsidR="0068416A" w:rsidRDefault="0068416A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AC6CE9" w:rsidRDefault="00AC6CE9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color w:val="337AB7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2803110F" wp14:editId="18B231E9">
                  <wp:extent cx="1155700" cy="2000250"/>
                  <wp:effectExtent l="0" t="0" r="6350" b="0"/>
                  <wp:docPr id="6" name="Рисунок 6" descr="/Files/image/1000705526.jpg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/Files/image/1000705526.jpg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138" cy="2007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6CE9" w:rsidRDefault="00AC6CE9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29" w:type="dxa"/>
            <w:vAlign w:val="center"/>
          </w:tcPr>
          <w:p w:rsidR="00AC6CE9" w:rsidRPr="007A56DD" w:rsidRDefault="00AC6CE9" w:rsidP="00AC6CE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A56DD">
              <w:rPr>
                <w:rFonts w:ascii="inherit" w:eastAsia="Times New Roman" w:hAnsi="inherit" w:cs="Times New Roman"/>
                <w:b/>
                <w:bCs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t>Гранин, Д. А. Священный дар</w:t>
            </w:r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[Текст]: сборник произведений / Даниил Гранин.- СПб</w:t>
            </w:r>
            <w:proofErr w:type="gramStart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.: </w:t>
            </w:r>
            <w:proofErr w:type="gramEnd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Международная Ассоциация «Русская культура», 2017.- 464 с.</w:t>
            </w:r>
          </w:p>
          <w:p w:rsidR="00AC6CE9" w:rsidRPr="007A56DD" w:rsidRDefault="00AC6CE9" w:rsidP="00AC6CE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В книгу вошли произведения разных лет. Открывает книгу четыре эссе, малоизвестные читательской аудитории. В центре внимания автора творчество и личные судьбы великих русских писателей, вечность» искусства и мимолетность жизни, величие исторических свершений и поэтика повседневности окружающего быта.</w:t>
            </w:r>
          </w:p>
          <w:p w:rsidR="0068416A" w:rsidRDefault="0068416A" w:rsidP="0079100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8416A" w:rsidTr="0013706A">
        <w:tc>
          <w:tcPr>
            <w:tcW w:w="2376" w:type="dxa"/>
            <w:vAlign w:val="center"/>
          </w:tcPr>
          <w:p w:rsidR="0068416A" w:rsidRDefault="0068416A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AC6CE9" w:rsidRDefault="00AC6CE9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color w:val="337AB7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67C99028" wp14:editId="3AAC2CDE">
                  <wp:extent cx="1162050" cy="1962150"/>
                  <wp:effectExtent l="0" t="0" r="0" b="0"/>
                  <wp:docPr id="5" name="Рисунок 5" descr="/Files/image/411898.jpg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/Files/image/411898.jpg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56" cy="1977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6CE9" w:rsidRDefault="00AC6CE9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329" w:type="dxa"/>
            <w:vAlign w:val="center"/>
          </w:tcPr>
          <w:p w:rsidR="00AC6CE9" w:rsidRPr="007A56DD" w:rsidRDefault="00AC6CE9" w:rsidP="00AC6CE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A56DD">
              <w:rPr>
                <w:rFonts w:ascii="inherit" w:eastAsia="Times New Roman" w:hAnsi="inherit" w:cs="Times New Roman"/>
                <w:b/>
                <w:bCs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t>Гранин, Д. А. Точка опоры</w:t>
            </w:r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 статьи, беседы, портреты [Текст] / Д. А. Гранин.- Москва: Издательство АПН, 1989.- 319 с.</w:t>
            </w:r>
          </w:p>
          <w:p w:rsidR="00AC6CE9" w:rsidRPr="007A56DD" w:rsidRDefault="00AC6CE9" w:rsidP="00AC6CE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Писатель рассуждает о научно-техническом прогрессе, отношении человека к природе и литературе, о милосердии.</w:t>
            </w:r>
          </w:p>
          <w:p w:rsidR="0068416A" w:rsidRDefault="0068416A" w:rsidP="0079100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8416A" w:rsidTr="0013706A">
        <w:tc>
          <w:tcPr>
            <w:tcW w:w="2376" w:type="dxa"/>
            <w:vAlign w:val="center"/>
          </w:tcPr>
          <w:p w:rsidR="0068416A" w:rsidRDefault="0068416A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AC6CE9" w:rsidRDefault="00AC6CE9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color w:val="337AB7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0CD9D8D7" wp14:editId="1C606FF2">
                  <wp:extent cx="1136650" cy="2051050"/>
                  <wp:effectExtent l="0" t="0" r="6350" b="6350"/>
                  <wp:docPr id="4" name="Рисунок 4" descr="/Files/image/255503.jpg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/Files/image/255503.jpg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559" cy="205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6CE9" w:rsidRDefault="00AC6CE9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303A" w:rsidRDefault="00F3303A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29" w:type="dxa"/>
            <w:vAlign w:val="center"/>
          </w:tcPr>
          <w:p w:rsidR="00AC6CE9" w:rsidRPr="007A56DD" w:rsidRDefault="00AC6CE9" w:rsidP="00AC6CE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A56DD">
              <w:rPr>
                <w:rFonts w:ascii="inherit" w:eastAsia="Times New Roman" w:hAnsi="inherit" w:cs="Times New Roman"/>
                <w:b/>
                <w:bCs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t xml:space="preserve">Гранин, </w:t>
            </w:r>
            <w:proofErr w:type="spellStart"/>
            <w:r w:rsidRPr="007A56DD">
              <w:rPr>
                <w:rFonts w:ascii="inherit" w:eastAsia="Times New Roman" w:hAnsi="inherit" w:cs="Times New Roman"/>
                <w:b/>
                <w:bCs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t>Д.Три</w:t>
            </w:r>
            <w:proofErr w:type="spellEnd"/>
            <w:r w:rsidRPr="007A56DD">
              <w:rPr>
                <w:rFonts w:ascii="inherit" w:eastAsia="Times New Roman" w:hAnsi="inherit" w:cs="Times New Roman"/>
                <w:b/>
                <w:bCs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t xml:space="preserve"> любви Петра Великог</w:t>
            </w:r>
            <w:proofErr w:type="gramStart"/>
            <w:r w:rsidRPr="007A56DD">
              <w:rPr>
                <w:rFonts w:ascii="inherit" w:eastAsia="Times New Roman" w:hAnsi="inherit" w:cs="Times New Roman"/>
                <w:b/>
                <w:bCs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[</w:t>
            </w:r>
            <w:proofErr w:type="gramEnd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Текст]: роман /Даниил Гранин. Москва: </w:t>
            </w:r>
            <w:proofErr w:type="spellStart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Олма</w:t>
            </w:r>
            <w:proofErr w:type="spellEnd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Медиа Групп, 2013.- 509 с.</w:t>
            </w:r>
          </w:p>
          <w:p w:rsidR="00AC6CE9" w:rsidRPr="007A56DD" w:rsidRDefault="00AC6CE9" w:rsidP="00AC6CE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  Книга Даниила Гранина добавляет недостающие штрихи к яркому портрету императора, это откровенный рассказ о личности Петра Великого и о любви. Каким он был человеком, как строил отношения с </w:t>
            </w:r>
            <w:proofErr w:type="gramStart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близкими</w:t>
            </w:r>
            <w:proofErr w:type="gramEnd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как переживал душевные раны, каких женщин любил – обо всем этом в романе Гранина, мастерски исследующего внутренний мир и душевные качества императора.</w:t>
            </w:r>
          </w:p>
          <w:p w:rsidR="0068416A" w:rsidRDefault="0068416A" w:rsidP="0079100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8416A" w:rsidTr="0013706A">
        <w:tc>
          <w:tcPr>
            <w:tcW w:w="2376" w:type="dxa"/>
            <w:vAlign w:val="center"/>
          </w:tcPr>
          <w:p w:rsidR="0068416A" w:rsidRDefault="0068416A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706A" w:rsidRDefault="0013706A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color w:val="337AB7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052136E0" wp14:editId="6642F009">
                  <wp:extent cx="1313197" cy="1930400"/>
                  <wp:effectExtent l="0" t="0" r="1270" b="0"/>
                  <wp:docPr id="3" name="Рисунок 3" descr="/Files/image/1004760139.jpg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/Files/image/1004760139.jpg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197" cy="19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706A" w:rsidRDefault="0013706A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29" w:type="dxa"/>
            <w:vAlign w:val="center"/>
          </w:tcPr>
          <w:p w:rsidR="0013706A" w:rsidRPr="007A56DD" w:rsidRDefault="0013706A" w:rsidP="0013706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A56DD">
              <w:rPr>
                <w:rFonts w:ascii="inherit" w:eastAsia="Times New Roman" w:hAnsi="inherit" w:cs="Times New Roman"/>
                <w:b/>
                <w:bCs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t>Гранин, Д. А. Чудеса любви</w:t>
            </w:r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[Текст]</w:t>
            </w:r>
            <w:proofErr w:type="gramStart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:</w:t>
            </w:r>
            <w:proofErr w:type="gramEnd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рассказы и</w:t>
            </w:r>
          </w:p>
          <w:p w:rsidR="0013706A" w:rsidRPr="007A56DD" w:rsidRDefault="0013706A" w:rsidP="0013706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повести / Д. А. Гранин. – СПб</w:t>
            </w:r>
            <w:proofErr w:type="gramStart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. : </w:t>
            </w:r>
            <w:proofErr w:type="gramEnd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Журнал "Нева", 2000. – 320 с.</w:t>
            </w:r>
          </w:p>
          <w:p w:rsidR="0013706A" w:rsidRPr="007A56DD" w:rsidRDefault="0013706A" w:rsidP="0013706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В книге впервые под одной обложкой собраны рассказы и повести Д. Гранина, посвященные одной теме – любви. Точнее – превратностям любви, ее загадкам, ее парадоксам, перед которыми нередко оказываются в растерянности люди рационального склада, всегда особенно привлекающие писателя.</w:t>
            </w:r>
          </w:p>
          <w:p w:rsidR="0068416A" w:rsidRDefault="0068416A" w:rsidP="0079100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8416A" w:rsidTr="0013706A">
        <w:tc>
          <w:tcPr>
            <w:tcW w:w="2376" w:type="dxa"/>
            <w:vAlign w:val="center"/>
          </w:tcPr>
          <w:p w:rsidR="0068416A" w:rsidRDefault="0068416A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706A" w:rsidRDefault="0013706A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color w:val="337AB7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312E3BD1" wp14:editId="55B986AF">
                  <wp:extent cx="1313515" cy="2108200"/>
                  <wp:effectExtent l="0" t="0" r="1270" b="6350"/>
                  <wp:docPr id="2" name="Рисунок 2" descr="/Files/image/3435820.jpg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/Files/image/3435820.jpg">
                            <a:hlinkClick r:id="rId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224" cy="2112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706A" w:rsidRDefault="0013706A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29" w:type="dxa"/>
            <w:vAlign w:val="center"/>
          </w:tcPr>
          <w:p w:rsidR="0013706A" w:rsidRPr="007A56DD" w:rsidRDefault="0013706A" w:rsidP="0013706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A56DD">
              <w:rPr>
                <w:rFonts w:ascii="inherit" w:eastAsia="Times New Roman" w:hAnsi="inherit" w:cs="Times New Roman"/>
                <w:b/>
                <w:bCs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t>Гранин, Д. А. Эта странная жизнь</w:t>
            </w:r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[Текст]: повести /Д. А. Гранин.- Москва: Советская Россия, 1982.- 254 с.</w:t>
            </w:r>
          </w:p>
          <w:p w:rsidR="0013706A" w:rsidRPr="007A56DD" w:rsidRDefault="0013706A" w:rsidP="0013706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Книга Даниила Гранина «Эта странная жизнь» посвящена выдающемуся  советскому ученому Александру Александровичу Любищеву и его системе учета времени, созданной для  достижения наибольшей отдачи для  разносторонней научной деятельности. </w:t>
            </w:r>
          </w:p>
          <w:p w:rsidR="0068416A" w:rsidRDefault="0068416A" w:rsidP="0079100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8416A" w:rsidTr="0013706A">
        <w:tc>
          <w:tcPr>
            <w:tcW w:w="2376" w:type="dxa"/>
            <w:vAlign w:val="center"/>
          </w:tcPr>
          <w:p w:rsidR="0068416A" w:rsidRDefault="0068416A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706A" w:rsidRDefault="0013706A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color w:val="337AB7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57CABBA7" wp14:editId="178DD761">
                  <wp:extent cx="1199051" cy="1739900"/>
                  <wp:effectExtent l="0" t="0" r="1270" b="0"/>
                  <wp:docPr id="1" name="Рисунок 1" descr="/Files/image/58egbbxf7cw.jpg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/Files/image/58egbbxf7cw.jpg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348" cy="1740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706A" w:rsidRDefault="0013706A" w:rsidP="007910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29" w:type="dxa"/>
            <w:vAlign w:val="center"/>
          </w:tcPr>
          <w:p w:rsidR="0013706A" w:rsidRPr="007A56DD" w:rsidRDefault="0013706A" w:rsidP="0013706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A56DD">
              <w:rPr>
                <w:rFonts w:ascii="inherit" w:eastAsia="Times New Roman" w:hAnsi="inherit" w:cs="Times New Roman"/>
                <w:b/>
                <w:bCs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t>Адамович, А. Блокадная книга</w:t>
            </w:r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[Текст]</w:t>
            </w:r>
            <w:proofErr w:type="gramStart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:</w:t>
            </w:r>
            <w:proofErr w:type="gramEnd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роман / А. Адамович; </w:t>
            </w:r>
            <w:r w:rsidRPr="007A56DD">
              <w:rPr>
                <w:rFonts w:ascii="inherit" w:eastAsia="Times New Roman" w:hAnsi="inherit" w:cs="Times New Roman"/>
                <w:b/>
                <w:bCs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t>Д.А. Гранин</w:t>
            </w:r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. – 5-е изд., </w:t>
            </w:r>
            <w:proofErr w:type="spellStart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испр</w:t>
            </w:r>
            <w:proofErr w:type="spellEnd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. и доп. – Л. : </w:t>
            </w:r>
            <w:proofErr w:type="spellStart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Лениздат</w:t>
            </w:r>
            <w:proofErr w:type="spellEnd"/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1989. – 527 с.</w:t>
            </w:r>
          </w:p>
          <w:p w:rsidR="0013706A" w:rsidRPr="007A56DD" w:rsidRDefault="0013706A" w:rsidP="0013706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A56DD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«Блокадная книга» рассказывает о муках осаждённого фашистами Ленинграда, о героизме его жителей, о страданиях и о мужестве, о любви и о ненависти, о смерти и бессмертии. Основанная на интервью с очевидцами, документах, письмах, она остается самым подлинным, ярким свидетельством блокадных лет, книгой, которую должен прочесть каждый. В издание вошли также материалы, рассказывающие об истории ее создания, и многочисленные архивные фотографии блокадных лет.</w:t>
            </w:r>
          </w:p>
          <w:p w:rsidR="0068416A" w:rsidRDefault="0068416A" w:rsidP="0079100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A56DD" w:rsidRPr="007A56DD" w:rsidRDefault="007A56DD" w:rsidP="00AC6C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A56D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66305C" w:rsidRDefault="0066305C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3706A" w:rsidRDefault="0013706A"/>
    <w:sectPr w:rsidR="0013706A" w:rsidSect="00791004">
      <w:pgSz w:w="11906" w:h="16838"/>
      <w:pgMar w:top="993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F6B"/>
    <w:rsid w:val="0013706A"/>
    <w:rsid w:val="0066305C"/>
    <w:rsid w:val="0068416A"/>
    <w:rsid w:val="00791004"/>
    <w:rsid w:val="007A56DD"/>
    <w:rsid w:val="00AC6CE9"/>
    <w:rsid w:val="00BA1F6B"/>
    <w:rsid w:val="00F3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330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5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56D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A5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6D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84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330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330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5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56D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A5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6D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84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330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7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7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56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9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7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0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8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84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sno.47lib.ru/Files/image/1020589668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tosno.47lib.ru/Files/image/1016831131.jpg" TargetMode="External"/><Relationship Id="rId26" Type="http://schemas.openxmlformats.org/officeDocument/2006/relationships/hyperlink" Target="http://tosno.47lib.ru/Files/image/b8b5eae8d30014a2848a3636015f2811.jpeg" TargetMode="External"/><Relationship Id="rId39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hyperlink" Target="http://tosno.47lib.ru/Files/image/411898.jpg" TargetMode="External"/><Relationship Id="rId42" Type="http://schemas.openxmlformats.org/officeDocument/2006/relationships/hyperlink" Target="http://tosno.47lib.ru/Files/image/58egbbxf7cw.jpg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tosno.47lib.ru/Files/image/dbc5bd6929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://tosno.47lib.ru/Files/image/1004760139.jp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tosno.47lib.ru/Files/image/618024.jpg" TargetMode="External"/><Relationship Id="rId20" Type="http://schemas.openxmlformats.org/officeDocument/2006/relationships/hyperlink" Target="http://tosno.47lib.ru/Files/image/thumb_23294_book_big.jpeg" TargetMode="External"/><Relationship Id="rId29" Type="http://schemas.openxmlformats.org/officeDocument/2006/relationships/image" Target="media/image13.jpeg"/><Relationship Id="rId41" Type="http://schemas.openxmlformats.org/officeDocument/2006/relationships/image" Target="media/image19.jpeg"/><Relationship Id="rId1" Type="http://schemas.openxmlformats.org/officeDocument/2006/relationships/styles" Target="styles.xml"/><Relationship Id="rId6" Type="http://schemas.openxmlformats.org/officeDocument/2006/relationships/hyperlink" Target="http://tosno.47lib.ru/Files/image/b1709550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tosno.47lib.ru/Files/image/1004653299.jpg" TargetMode="External"/><Relationship Id="rId32" Type="http://schemas.openxmlformats.org/officeDocument/2006/relationships/hyperlink" Target="http://tosno.47lib.ru/Files/image/1000705526.jpg" TargetMode="External"/><Relationship Id="rId37" Type="http://schemas.openxmlformats.org/officeDocument/2006/relationships/image" Target="media/image17.jpeg"/><Relationship Id="rId40" Type="http://schemas.openxmlformats.org/officeDocument/2006/relationships/hyperlink" Target="http://tosno.47lib.ru/Files/image/3435820.jpg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://tosno.47lib.ru/Files/image/daniil_granin__nash_dorogoj_roman_avdeevich.jpg" TargetMode="External"/><Relationship Id="rId36" Type="http://schemas.openxmlformats.org/officeDocument/2006/relationships/hyperlink" Target="http://tosno.47lib.ru/Files/image/255503.jpg" TargetMode="External"/><Relationship Id="rId10" Type="http://schemas.openxmlformats.org/officeDocument/2006/relationships/hyperlink" Target="http://tosno.47lib.ru/Files/image/daniil_granin__dozhd_v_chuzhom_gorode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tosno.47lib.ru/Files/image/375414_66846383.jpg" TargetMode="External"/><Relationship Id="rId22" Type="http://schemas.openxmlformats.org/officeDocument/2006/relationships/hyperlink" Target="http://tosno.47lib.ru/Files/image/f41fb57b18ce383c3085bbb850a5715e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://tosno.47lib.ru/Files/image/1003255166.jpg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2020-02-13T04:27:00Z</dcterms:created>
  <dcterms:modified xsi:type="dcterms:W3CDTF">2020-02-13T05:32:00Z</dcterms:modified>
</cp:coreProperties>
</file>