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DB5" w:rsidRDefault="00463DB5" w:rsidP="00EE2281">
      <w:pPr>
        <w:pStyle w:val="ac"/>
        <w:spacing w:line="276" w:lineRule="auto"/>
        <w:ind w:firstLine="0"/>
        <w:rPr>
          <w:b/>
        </w:rPr>
      </w:pPr>
      <w:r>
        <w:rPr>
          <w:b/>
        </w:rPr>
        <w:t>Муниципальное автономное общеобразовательное учреждение</w:t>
      </w:r>
    </w:p>
    <w:p w:rsidR="00463DB5" w:rsidRDefault="00463DB5" w:rsidP="00463DB5">
      <w:pPr>
        <w:pStyle w:val="ac"/>
        <w:spacing w:line="276" w:lineRule="auto"/>
        <w:ind w:firstLine="0"/>
        <w:jc w:val="center"/>
        <w:rPr>
          <w:b/>
        </w:rPr>
      </w:pPr>
      <w:r>
        <w:rPr>
          <w:b/>
        </w:rPr>
        <w:t>средняя общеобразовательная школа № 197</w:t>
      </w:r>
    </w:p>
    <w:p w:rsidR="00463DB5" w:rsidRDefault="00463DB5" w:rsidP="007A2722">
      <w:pPr>
        <w:pStyle w:val="ac"/>
        <w:spacing w:line="276" w:lineRule="auto"/>
        <w:ind w:firstLine="0"/>
        <w:jc w:val="center"/>
        <w:rPr>
          <w:b/>
        </w:rPr>
      </w:pPr>
    </w:p>
    <w:p w:rsidR="00463DB5" w:rsidRDefault="00463DB5" w:rsidP="007A2722">
      <w:pPr>
        <w:pStyle w:val="ac"/>
        <w:spacing w:line="276" w:lineRule="auto"/>
        <w:ind w:firstLine="0"/>
        <w:jc w:val="center"/>
        <w:rPr>
          <w:b/>
        </w:rPr>
      </w:pPr>
    </w:p>
    <w:p w:rsidR="00463DB5" w:rsidRDefault="00463DB5" w:rsidP="007A2722">
      <w:pPr>
        <w:pStyle w:val="ac"/>
        <w:spacing w:line="276" w:lineRule="auto"/>
        <w:ind w:firstLine="0"/>
        <w:jc w:val="center"/>
        <w:rPr>
          <w:b/>
        </w:rPr>
      </w:pPr>
    </w:p>
    <w:p w:rsidR="00463DB5" w:rsidRDefault="00463DB5" w:rsidP="007A2722">
      <w:pPr>
        <w:pStyle w:val="ac"/>
        <w:spacing w:line="276" w:lineRule="auto"/>
        <w:ind w:firstLine="0"/>
        <w:jc w:val="center"/>
        <w:rPr>
          <w:b/>
        </w:rPr>
      </w:pPr>
    </w:p>
    <w:p w:rsidR="00463DB5" w:rsidRDefault="00463DB5" w:rsidP="007A2722">
      <w:pPr>
        <w:pStyle w:val="ac"/>
        <w:spacing w:line="276" w:lineRule="auto"/>
        <w:ind w:firstLine="0"/>
        <w:jc w:val="center"/>
        <w:rPr>
          <w:b/>
        </w:rPr>
      </w:pPr>
    </w:p>
    <w:p w:rsidR="00463DB5" w:rsidRDefault="00463DB5" w:rsidP="007A2722">
      <w:pPr>
        <w:pStyle w:val="ac"/>
        <w:spacing w:line="276" w:lineRule="auto"/>
        <w:ind w:firstLine="0"/>
        <w:jc w:val="center"/>
        <w:rPr>
          <w:b/>
        </w:rPr>
      </w:pPr>
    </w:p>
    <w:p w:rsidR="00463DB5" w:rsidRDefault="00463DB5" w:rsidP="007A2722">
      <w:pPr>
        <w:pStyle w:val="ac"/>
        <w:spacing w:line="276" w:lineRule="auto"/>
        <w:ind w:firstLine="0"/>
        <w:jc w:val="center"/>
        <w:rPr>
          <w:b/>
        </w:rPr>
      </w:pPr>
    </w:p>
    <w:p w:rsidR="00463DB5" w:rsidRDefault="00463DB5" w:rsidP="007A2722">
      <w:pPr>
        <w:pStyle w:val="ac"/>
        <w:spacing w:line="276" w:lineRule="auto"/>
        <w:ind w:firstLine="0"/>
        <w:jc w:val="center"/>
        <w:rPr>
          <w:b/>
        </w:rPr>
      </w:pPr>
    </w:p>
    <w:p w:rsidR="00463DB5" w:rsidRDefault="00463DB5" w:rsidP="007A2722">
      <w:pPr>
        <w:pStyle w:val="ac"/>
        <w:spacing w:line="276" w:lineRule="auto"/>
        <w:ind w:firstLine="0"/>
        <w:jc w:val="center"/>
        <w:rPr>
          <w:b/>
        </w:rPr>
      </w:pPr>
    </w:p>
    <w:p w:rsidR="00463DB5" w:rsidRDefault="00463DB5" w:rsidP="007A2722">
      <w:pPr>
        <w:pStyle w:val="ac"/>
        <w:spacing w:line="276" w:lineRule="auto"/>
        <w:ind w:firstLine="0"/>
        <w:jc w:val="center"/>
        <w:rPr>
          <w:b/>
        </w:rPr>
      </w:pPr>
    </w:p>
    <w:p w:rsidR="00463DB5" w:rsidRDefault="00463DB5" w:rsidP="007A2722">
      <w:pPr>
        <w:pStyle w:val="ac"/>
        <w:spacing w:line="276" w:lineRule="auto"/>
        <w:ind w:firstLine="0"/>
        <w:jc w:val="center"/>
        <w:rPr>
          <w:b/>
        </w:rPr>
      </w:pPr>
    </w:p>
    <w:p w:rsidR="00463DB5" w:rsidRDefault="00463DB5" w:rsidP="007A2722">
      <w:pPr>
        <w:pStyle w:val="ac"/>
        <w:spacing w:line="276" w:lineRule="auto"/>
        <w:ind w:firstLine="0"/>
        <w:jc w:val="center"/>
        <w:rPr>
          <w:b/>
        </w:rPr>
      </w:pPr>
    </w:p>
    <w:p w:rsidR="00463DB5" w:rsidRDefault="00463DB5" w:rsidP="007A2722">
      <w:pPr>
        <w:pStyle w:val="ac"/>
        <w:spacing w:line="276" w:lineRule="auto"/>
        <w:ind w:firstLine="0"/>
        <w:jc w:val="center"/>
        <w:rPr>
          <w:b/>
        </w:rPr>
      </w:pPr>
    </w:p>
    <w:p w:rsidR="00463DB5" w:rsidRDefault="00463DB5" w:rsidP="007A2722">
      <w:pPr>
        <w:pStyle w:val="ac"/>
        <w:spacing w:line="276" w:lineRule="auto"/>
        <w:ind w:firstLine="0"/>
        <w:jc w:val="center"/>
        <w:rPr>
          <w:b/>
        </w:rPr>
      </w:pPr>
    </w:p>
    <w:p w:rsidR="00463DB5" w:rsidRDefault="00463DB5" w:rsidP="007A2722">
      <w:pPr>
        <w:pStyle w:val="ac"/>
        <w:spacing w:line="276" w:lineRule="auto"/>
        <w:ind w:firstLine="0"/>
        <w:jc w:val="center"/>
        <w:rPr>
          <w:b/>
        </w:rPr>
      </w:pPr>
    </w:p>
    <w:p w:rsidR="00463DB5" w:rsidRDefault="00463DB5" w:rsidP="007A2722">
      <w:pPr>
        <w:pStyle w:val="ac"/>
        <w:spacing w:line="276" w:lineRule="auto"/>
        <w:ind w:firstLine="0"/>
        <w:jc w:val="center"/>
        <w:rPr>
          <w:b/>
        </w:rPr>
      </w:pPr>
    </w:p>
    <w:p w:rsidR="00B7460D" w:rsidRPr="00463DB5" w:rsidRDefault="00F621FF" w:rsidP="00463DB5">
      <w:pPr>
        <w:pStyle w:val="ac"/>
        <w:spacing w:line="360" w:lineRule="auto"/>
        <w:ind w:firstLine="0"/>
        <w:jc w:val="center"/>
        <w:rPr>
          <w:b/>
          <w:caps/>
          <w:sz w:val="28"/>
          <w:szCs w:val="28"/>
        </w:rPr>
      </w:pPr>
      <w:r w:rsidRPr="00463DB5">
        <w:rPr>
          <w:b/>
          <w:caps/>
          <w:sz w:val="28"/>
          <w:szCs w:val="28"/>
        </w:rPr>
        <w:t xml:space="preserve">Анализ </w:t>
      </w:r>
      <w:r w:rsidR="00B7460D" w:rsidRPr="00463DB5">
        <w:rPr>
          <w:b/>
          <w:caps/>
          <w:sz w:val="28"/>
          <w:szCs w:val="28"/>
        </w:rPr>
        <w:t xml:space="preserve">методической работы </w:t>
      </w:r>
      <w:r w:rsidR="002E7958" w:rsidRPr="00463DB5">
        <w:rPr>
          <w:b/>
          <w:caps/>
          <w:sz w:val="28"/>
          <w:szCs w:val="28"/>
        </w:rPr>
        <w:t>МАОУ СОШ№ 19</w:t>
      </w:r>
      <w:r w:rsidR="007A2722" w:rsidRPr="00463DB5">
        <w:rPr>
          <w:b/>
          <w:caps/>
          <w:sz w:val="28"/>
          <w:szCs w:val="28"/>
        </w:rPr>
        <w:t>7</w:t>
      </w:r>
    </w:p>
    <w:p w:rsidR="00F621FF" w:rsidRPr="00463DB5" w:rsidRDefault="001C79E1" w:rsidP="00463DB5">
      <w:pPr>
        <w:pStyle w:val="ac"/>
        <w:spacing w:line="360" w:lineRule="auto"/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за 202</w:t>
      </w:r>
      <w:r w:rsidRPr="00216B6C">
        <w:rPr>
          <w:b/>
          <w:caps/>
          <w:sz w:val="28"/>
          <w:szCs w:val="28"/>
        </w:rPr>
        <w:t>1</w:t>
      </w:r>
      <w:r>
        <w:rPr>
          <w:b/>
          <w:caps/>
          <w:sz w:val="28"/>
          <w:szCs w:val="28"/>
        </w:rPr>
        <w:t xml:space="preserve"> - 202</w:t>
      </w:r>
      <w:r w:rsidRPr="00216B6C">
        <w:rPr>
          <w:b/>
          <w:caps/>
          <w:sz w:val="28"/>
          <w:szCs w:val="28"/>
        </w:rPr>
        <w:t>2</w:t>
      </w:r>
      <w:r w:rsidR="00735D76" w:rsidRPr="00463DB5">
        <w:rPr>
          <w:b/>
          <w:caps/>
          <w:sz w:val="28"/>
          <w:szCs w:val="28"/>
        </w:rPr>
        <w:t xml:space="preserve"> учебн</w:t>
      </w:r>
      <w:r w:rsidR="007D6537" w:rsidRPr="00463DB5">
        <w:rPr>
          <w:b/>
          <w:caps/>
          <w:sz w:val="28"/>
          <w:szCs w:val="28"/>
        </w:rPr>
        <w:t>ый</w:t>
      </w:r>
      <w:r w:rsidR="00735D76" w:rsidRPr="00463DB5">
        <w:rPr>
          <w:b/>
          <w:caps/>
          <w:sz w:val="28"/>
          <w:szCs w:val="28"/>
        </w:rPr>
        <w:t xml:space="preserve"> год</w:t>
      </w:r>
    </w:p>
    <w:p w:rsidR="00184989" w:rsidRDefault="00184989" w:rsidP="007A2722">
      <w:pPr>
        <w:pStyle w:val="ac"/>
        <w:spacing w:line="276" w:lineRule="auto"/>
      </w:pPr>
    </w:p>
    <w:p w:rsidR="00463DB5" w:rsidRDefault="00463DB5" w:rsidP="007A2722">
      <w:pPr>
        <w:pStyle w:val="ac"/>
        <w:spacing w:line="276" w:lineRule="auto"/>
      </w:pPr>
    </w:p>
    <w:p w:rsidR="00463DB5" w:rsidRDefault="00463DB5" w:rsidP="007A2722">
      <w:pPr>
        <w:pStyle w:val="ac"/>
        <w:spacing w:line="276" w:lineRule="auto"/>
      </w:pPr>
    </w:p>
    <w:p w:rsidR="00463DB5" w:rsidRDefault="00463DB5" w:rsidP="007A2722">
      <w:pPr>
        <w:pStyle w:val="ac"/>
        <w:spacing w:line="276" w:lineRule="auto"/>
      </w:pPr>
    </w:p>
    <w:p w:rsidR="00463DB5" w:rsidRDefault="00463DB5" w:rsidP="007A2722">
      <w:pPr>
        <w:pStyle w:val="ac"/>
        <w:spacing w:line="276" w:lineRule="auto"/>
      </w:pPr>
    </w:p>
    <w:p w:rsidR="00463DB5" w:rsidRDefault="00463DB5" w:rsidP="007A2722">
      <w:pPr>
        <w:pStyle w:val="ac"/>
        <w:spacing w:line="276" w:lineRule="auto"/>
      </w:pPr>
    </w:p>
    <w:p w:rsidR="00463DB5" w:rsidRDefault="00463DB5" w:rsidP="007A2722">
      <w:pPr>
        <w:pStyle w:val="ac"/>
        <w:spacing w:line="276" w:lineRule="auto"/>
      </w:pPr>
    </w:p>
    <w:p w:rsidR="00463DB5" w:rsidRDefault="00463DB5" w:rsidP="007A2722">
      <w:pPr>
        <w:pStyle w:val="ac"/>
        <w:spacing w:line="276" w:lineRule="auto"/>
      </w:pPr>
    </w:p>
    <w:p w:rsidR="00463DB5" w:rsidRDefault="00463DB5" w:rsidP="007A2722">
      <w:pPr>
        <w:pStyle w:val="ac"/>
        <w:spacing w:line="276" w:lineRule="auto"/>
      </w:pPr>
    </w:p>
    <w:p w:rsidR="00463DB5" w:rsidRDefault="00463DB5" w:rsidP="007A2722">
      <w:pPr>
        <w:pStyle w:val="ac"/>
        <w:spacing w:line="276" w:lineRule="auto"/>
      </w:pPr>
    </w:p>
    <w:p w:rsidR="00463DB5" w:rsidRDefault="00463DB5" w:rsidP="007A2722">
      <w:pPr>
        <w:pStyle w:val="ac"/>
        <w:spacing w:line="276" w:lineRule="auto"/>
      </w:pPr>
    </w:p>
    <w:p w:rsidR="00463DB5" w:rsidRDefault="00463DB5" w:rsidP="007A2722">
      <w:pPr>
        <w:pStyle w:val="ac"/>
        <w:spacing w:line="276" w:lineRule="auto"/>
      </w:pPr>
    </w:p>
    <w:p w:rsidR="00463DB5" w:rsidRDefault="00463DB5" w:rsidP="007A2722">
      <w:pPr>
        <w:pStyle w:val="ac"/>
        <w:spacing w:line="276" w:lineRule="auto"/>
      </w:pPr>
    </w:p>
    <w:p w:rsidR="00463DB5" w:rsidRDefault="00463DB5" w:rsidP="007A2722">
      <w:pPr>
        <w:pStyle w:val="ac"/>
        <w:spacing w:line="276" w:lineRule="auto"/>
      </w:pPr>
    </w:p>
    <w:p w:rsidR="00463DB5" w:rsidRDefault="00463DB5" w:rsidP="007A2722">
      <w:pPr>
        <w:pStyle w:val="ac"/>
        <w:spacing w:line="276" w:lineRule="auto"/>
      </w:pPr>
    </w:p>
    <w:p w:rsidR="00463DB5" w:rsidRDefault="00463DB5" w:rsidP="007A2722">
      <w:pPr>
        <w:pStyle w:val="ac"/>
        <w:spacing w:line="276" w:lineRule="auto"/>
      </w:pPr>
    </w:p>
    <w:p w:rsidR="00463DB5" w:rsidRDefault="00463DB5" w:rsidP="007A2722">
      <w:pPr>
        <w:pStyle w:val="ac"/>
        <w:spacing w:line="276" w:lineRule="auto"/>
      </w:pPr>
    </w:p>
    <w:p w:rsidR="00463DB5" w:rsidRDefault="00463DB5" w:rsidP="007A2722">
      <w:pPr>
        <w:pStyle w:val="ac"/>
        <w:spacing w:line="276" w:lineRule="auto"/>
      </w:pPr>
    </w:p>
    <w:p w:rsidR="00463DB5" w:rsidRDefault="00463DB5" w:rsidP="007A2722">
      <w:pPr>
        <w:pStyle w:val="ac"/>
        <w:spacing w:line="276" w:lineRule="auto"/>
      </w:pPr>
    </w:p>
    <w:p w:rsidR="00463DB5" w:rsidRDefault="00463DB5" w:rsidP="007A2722">
      <w:pPr>
        <w:pStyle w:val="ac"/>
        <w:spacing w:line="276" w:lineRule="auto"/>
      </w:pPr>
    </w:p>
    <w:p w:rsidR="00463DB5" w:rsidRDefault="00463DB5" w:rsidP="007A2722">
      <w:pPr>
        <w:pStyle w:val="ac"/>
        <w:spacing w:line="276" w:lineRule="auto"/>
      </w:pPr>
    </w:p>
    <w:p w:rsidR="00463DB5" w:rsidRDefault="00463DB5" w:rsidP="007A2722">
      <w:pPr>
        <w:pStyle w:val="ac"/>
        <w:spacing w:line="276" w:lineRule="auto"/>
      </w:pPr>
    </w:p>
    <w:p w:rsidR="00463DB5" w:rsidRPr="00216B6C" w:rsidRDefault="001C79E1" w:rsidP="00463DB5">
      <w:pPr>
        <w:pStyle w:val="ac"/>
        <w:spacing w:line="276" w:lineRule="auto"/>
        <w:ind w:firstLine="0"/>
        <w:jc w:val="center"/>
        <w:rPr>
          <w:b/>
        </w:rPr>
      </w:pPr>
      <w:r>
        <w:rPr>
          <w:b/>
        </w:rPr>
        <w:t>Екатеринбург, 202</w:t>
      </w:r>
      <w:r w:rsidRPr="00216B6C">
        <w:rPr>
          <w:b/>
        </w:rPr>
        <w:t>2</w:t>
      </w:r>
    </w:p>
    <w:p w:rsidR="00463DB5" w:rsidRDefault="00463DB5">
      <w:pPr>
        <w:spacing w:after="200" w:line="276" w:lineRule="auto"/>
      </w:pPr>
      <w:r>
        <w:br w:type="page"/>
      </w:r>
    </w:p>
    <w:p w:rsidR="002E7958" w:rsidRDefault="00CB7F08" w:rsidP="007A2722">
      <w:pPr>
        <w:spacing w:line="276" w:lineRule="auto"/>
        <w:ind w:firstLine="709"/>
        <w:jc w:val="both"/>
        <w:rPr>
          <w:b/>
        </w:rPr>
      </w:pPr>
      <w:r>
        <w:rPr>
          <w:b/>
        </w:rPr>
        <w:lastRenderedPageBreak/>
        <w:t xml:space="preserve">1. </w:t>
      </w:r>
      <w:r w:rsidR="002E7958" w:rsidRPr="002E7958">
        <w:rPr>
          <w:b/>
        </w:rPr>
        <w:t>Введение</w:t>
      </w:r>
    </w:p>
    <w:p w:rsidR="007D76E0" w:rsidRPr="002E7958" w:rsidRDefault="007D76E0" w:rsidP="007A2722">
      <w:pPr>
        <w:spacing w:line="276" w:lineRule="auto"/>
        <w:ind w:firstLine="709"/>
        <w:jc w:val="both"/>
        <w:rPr>
          <w:b/>
        </w:rPr>
      </w:pPr>
    </w:p>
    <w:p w:rsidR="007A2722" w:rsidRPr="009C577E" w:rsidRDefault="007A2722" w:rsidP="007A2722">
      <w:pPr>
        <w:spacing w:line="276" w:lineRule="auto"/>
        <w:ind w:firstLine="709"/>
        <w:jc w:val="both"/>
      </w:pPr>
      <w:r w:rsidRPr="009C577E">
        <w:t>Основная цель образовательно</w:t>
      </w:r>
      <w:r w:rsidR="001C79E1">
        <w:t>й политики МАОУ СОШ № 197 в 202</w:t>
      </w:r>
      <w:r w:rsidR="001C79E1" w:rsidRPr="001C79E1">
        <w:t>1</w:t>
      </w:r>
      <w:r w:rsidR="001C79E1">
        <w:t>-202</w:t>
      </w:r>
      <w:r w:rsidR="001C79E1" w:rsidRPr="001C79E1">
        <w:t>2</w:t>
      </w:r>
      <w:r w:rsidRPr="009C577E">
        <w:t xml:space="preserve"> учебном году –</w:t>
      </w:r>
      <w:r>
        <w:t xml:space="preserve"> </w:t>
      </w:r>
      <w:r w:rsidRPr="009C577E">
        <w:t xml:space="preserve">выполнение 273 ФЗ «Об образовании в РФ»: создание необходимых условий, обеспечивающих выполнение ФГОС; интенсивное использование инновационных механизмов развития системы образования; </w:t>
      </w:r>
      <w:proofErr w:type="spellStart"/>
      <w:r w:rsidRPr="009C577E">
        <w:t>компетентностный</w:t>
      </w:r>
      <w:proofErr w:type="spellEnd"/>
      <w:r w:rsidRPr="009C577E">
        <w:t xml:space="preserve"> подход, как основа формирования человеческого потенциала; удовлетворение запроса социума. Школа выполняет муниципальное задание с ориентацией на образовательный запрос родителей (законных представителей) и детей. Школа, исходя из государственной гарантии прав граждан на получение бесплатного среднего общего образования, осуществляет образовательную деятельность, соответствующую трём уровням образования.</w:t>
      </w:r>
    </w:p>
    <w:p w:rsidR="007A2722" w:rsidRDefault="00184989" w:rsidP="007A2722">
      <w:pPr>
        <w:pStyle w:val="ac"/>
        <w:spacing w:line="276" w:lineRule="auto"/>
      </w:pPr>
      <w:r w:rsidRPr="007A2722">
        <w:t>Цели анализа</w:t>
      </w:r>
      <w:r w:rsidR="00B7460D" w:rsidRPr="007A2722">
        <w:t xml:space="preserve"> –</w:t>
      </w:r>
      <w:r w:rsidRPr="007A2722">
        <w:t xml:space="preserve"> выяв</w:t>
      </w:r>
      <w:r w:rsidR="00B7460D" w:rsidRPr="007A2722">
        <w:t>ление степени</w:t>
      </w:r>
      <w:r w:rsidRPr="007A2722">
        <w:t xml:space="preserve"> </w:t>
      </w:r>
      <w:r w:rsidR="003D3F42" w:rsidRPr="007A2722">
        <w:t>эффективности методической работы в школе и ее роль в повышении профессиональной компетенции педагогов</w:t>
      </w:r>
      <w:r w:rsidR="00AE49CA" w:rsidRPr="007A2722">
        <w:t>, а так</w:t>
      </w:r>
      <w:r w:rsidR="003D3F42" w:rsidRPr="007A2722">
        <w:t xml:space="preserve">же степени </w:t>
      </w:r>
      <w:r w:rsidRPr="007A2722">
        <w:t xml:space="preserve">реализации </w:t>
      </w:r>
      <w:r w:rsidR="00B7460D" w:rsidRPr="007A2722">
        <w:t xml:space="preserve">задач, </w:t>
      </w:r>
      <w:r w:rsidRPr="007A2722">
        <w:t xml:space="preserve">поставленных перед </w:t>
      </w:r>
      <w:r w:rsidR="00B7460D" w:rsidRPr="007A2722">
        <w:t>ме</w:t>
      </w:r>
      <w:r w:rsidR="007A2722">
        <w:t>тодической службой школы</w:t>
      </w:r>
      <w:r w:rsidR="00B7460D" w:rsidRPr="007A2722">
        <w:t xml:space="preserve">, </w:t>
      </w:r>
      <w:r w:rsidR="007A2722" w:rsidRPr="009C577E">
        <w:t>на основе определения факторов и условий, повлиявших (положительно или отрицательно) н</w:t>
      </w:r>
      <w:r w:rsidR="001C79E1">
        <w:t>а результаты деятельности в 202</w:t>
      </w:r>
      <w:r w:rsidR="001C79E1" w:rsidRPr="001C79E1">
        <w:t>1</w:t>
      </w:r>
      <w:r w:rsidR="001C79E1">
        <w:t>-202</w:t>
      </w:r>
      <w:r w:rsidR="001C79E1" w:rsidRPr="001C79E1">
        <w:t>2</w:t>
      </w:r>
      <w:r w:rsidR="007A2722" w:rsidRPr="009C577E">
        <w:t xml:space="preserve"> учебном году, выявление стратегических проблем школы и определение основных путей их </w:t>
      </w:r>
      <w:proofErr w:type="gramStart"/>
      <w:r w:rsidR="007A2722" w:rsidRPr="009C577E">
        <w:t>решения</w:t>
      </w:r>
      <w:proofErr w:type="gramEnd"/>
      <w:r w:rsidR="001C79E1">
        <w:t xml:space="preserve"> а 202</w:t>
      </w:r>
      <w:r w:rsidR="001C79E1" w:rsidRPr="001C79E1">
        <w:t>2</w:t>
      </w:r>
      <w:r w:rsidR="001C79E1">
        <w:t>-202</w:t>
      </w:r>
      <w:r w:rsidR="001C79E1" w:rsidRPr="001C79E1">
        <w:t>3</w:t>
      </w:r>
      <w:r w:rsidR="007A2722">
        <w:t xml:space="preserve"> учебном году.</w:t>
      </w:r>
    </w:p>
    <w:p w:rsidR="007A2722" w:rsidRPr="007A2722" w:rsidRDefault="007A2722" w:rsidP="00771DDF">
      <w:pPr>
        <w:pStyle w:val="a7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A2722">
        <w:rPr>
          <w:rFonts w:ascii="Times New Roman" w:hAnsi="Times New Roman"/>
          <w:sz w:val="24"/>
          <w:szCs w:val="24"/>
        </w:rPr>
        <w:t>Задачи анализа:</w:t>
      </w:r>
    </w:p>
    <w:p w:rsidR="007A2722" w:rsidRPr="007A2722" w:rsidRDefault="008841B6" w:rsidP="00FA19EF">
      <w:pPr>
        <w:pStyle w:val="a7"/>
        <w:numPr>
          <w:ilvl w:val="0"/>
          <w:numId w:val="2"/>
        </w:numPr>
        <w:spacing w:after="0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Проанализировать </w:t>
      </w:r>
      <w:r w:rsidR="007A2722" w:rsidRPr="007A2722">
        <w:rPr>
          <w:rFonts w:ascii="Times New Roman" w:hAnsi="Times New Roman"/>
          <w:sz w:val="24"/>
          <w:szCs w:val="24"/>
        </w:rPr>
        <w:t xml:space="preserve">условия для совершенствования образовательного пространства, </w:t>
      </w:r>
      <w:r>
        <w:rPr>
          <w:rFonts w:ascii="Times New Roman" w:hAnsi="Times New Roman"/>
          <w:sz w:val="24"/>
          <w:szCs w:val="24"/>
        </w:rPr>
        <w:t>реализацию целей образования, учитывающих</w:t>
      </w:r>
      <w:r w:rsidR="007A2722" w:rsidRPr="007A2722">
        <w:rPr>
          <w:rFonts w:ascii="Times New Roman" w:hAnsi="Times New Roman"/>
          <w:sz w:val="24"/>
          <w:szCs w:val="24"/>
        </w:rPr>
        <w:t xml:space="preserve"> государственные, муниципальные, социальные и личностные потребности и интересы обучающихся и их законных представителей на основе системно – </w:t>
      </w:r>
      <w:proofErr w:type="spellStart"/>
      <w:r w:rsidR="007A2722" w:rsidRPr="007A2722">
        <w:rPr>
          <w:rFonts w:ascii="Times New Roman" w:hAnsi="Times New Roman"/>
          <w:sz w:val="24"/>
          <w:szCs w:val="24"/>
        </w:rPr>
        <w:t>деятельностного</w:t>
      </w:r>
      <w:proofErr w:type="spellEnd"/>
      <w:r w:rsidR="007A2722" w:rsidRPr="007A2722">
        <w:rPr>
          <w:rFonts w:ascii="Times New Roman" w:hAnsi="Times New Roman"/>
          <w:sz w:val="24"/>
          <w:szCs w:val="24"/>
        </w:rPr>
        <w:t> подхода, лежащего в основе Федеральных государственных образовательных стандартов.</w:t>
      </w:r>
    </w:p>
    <w:p w:rsidR="007A2722" w:rsidRPr="007A2722" w:rsidRDefault="007A2722" w:rsidP="00FA19EF">
      <w:pPr>
        <w:pStyle w:val="a7"/>
        <w:numPr>
          <w:ilvl w:val="0"/>
          <w:numId w:val="2"/>
        </w:numPr>
        <w:spacing w:after="0"/>
        <w:ind w:left="993"/>
        <w:jc w:val="both"/>
        <w:rPr>
          <w:rFonts w:ascii="Times New Roman" w:hAnsi="Times New Roman"/>
          <w:sz w:val="24"/>
          <w:szCs w:val="24"/>
        </w:rPr>
      </w:pPr>
      <w:r w:rsidRPr="007A2722">
        <w:rPr>
          <w:rFonts w:ascii="Times New Roman" w:hAnsi="Times New Roman"/>
          <w:sz w:val="24"/>
          <w:szCs w:val="24"/>
        </w:rPr>
        <w:t>Оценить  качество  педагогического  процесса  в   целом,  выявив  факторы и условия, положительно или отрицательно повлиявшие на конечные результаты работы школы.</w:t>
      </w:r>
    </w:p>
    <w:p w:rsidR="007A2722" w:rsidRPr="007A2722" w:rsidRDefault="007A2722" w:rsidP="00FA19EF">
      <w:pPr>
        <w:pStyle w:val="a7"/>
        <w:numPr>
          <w:ilvl w:val="0"/>
          <w:numId w:val="2"/>
        </w:numPr>
        <w:spacing w:after="0"/>
        <w:ind w:left="993"/>
        <w:jc w:val="both"/>
        <w:rPr>
          <w:rFonts w:ascii="Times New Roman" w:hAnsi="Times New Roman"/>
          <w:sz w:val="24"/>
          <w:szCs w:val="24"/>
        </w:rPr>
      </w:pPr>
      <w:r w:rsidRPr="007A2722">
        <w:rPr>
          <w:rFonts w:ascii="Times New Roman" w:hAnsi="Times New Roman"/>
          <w:sz w:val="24"/>
          <w:szCs w:val="24"/>
        </w:rPr>
        <w:t>Проанализировать итоги учебного года и на этой основе обосновать и сформулировать цели и задачи педагогического коллектива в новом учебном году.</w:t>
      </w:r>
    </w:p>
    <w:p w:rsidR="007A2722" w:rsidRPr="007A2722" w:rsidRDefault="007A2722" w:rsidP="00FA19EF">
      <w:pPr>
        <w:pStyle w:val="a7"/>
        <w:numPr>
          <w:ilvl w:val="0"/>
          <w:numId w:val="2"/>
        </w:numPr>
        <w:spacing w:after="0"/>
        <w:ind w:left="993"/>
        <w:jc w:val="both"/>
        <w:rPr>
          <w:rFonts w:ascii="Times New Roman" w:hAnsi="Times New Roman"/>
          <w:sz w:val="24"/>
          <w:szCs w:val="24"/>
        </w:rPr>
      </w:pPr>
      <w:r w:rsidRPr="007A2722">
        <w:rPr>
          <w:rFonts w:ascii="Times New Roman" w:hAnsi="Times New Roman"/>
          <w:sz w:val="24"/>
          <w:szCs w:val="24"/>
        </w:rPr>
        <w:t>Оценить эффективность организации образовательной деятельности.</w:t>
      </w:r>
    </w:p>
    <w:p w:rsidR="007A2722" w:rsidRPr="007A2722" w:rsidRDefault="007A2722" w:rsidP="00FA19EF">
      <w:pPr>
        <w:pStyle w:val="a7"/>
        <w:numPr>
          <w:ilvl w:val="0"/>
          <w:numId w:val="2"/>
        </w:numPr>
        <w:spacing w:after="0"/>
        <w:ind w:left="993"/>
        <w:jc w:val="both"/>
        <w:rPr>
          <w:rFonts w:ascii="Times New Roman" w:hAnsi="Times New Roman"/>
          <w:sz w:val="24"/>
          <w:szCs w:val="24"/>
        </w:rPr>
      </w:pPr>
      <w:r w:rsidRPr="007A2722">
        <w:rPr>
          <w:rFonts w:ascii="Times New Roman" w:hAnsi="Times New Roman"/>
          <w:sz w:val="24"/>
          <w:szCs w:val="24"/>
        </w:rPr>
        <w:t>Стимулировать каждого педагога на профессиональное развитие на основе собственной оценки итогов года и оценки его деятельности администрацией.</w:t>
      </w:r>
    </w:p>
    <w:p w:rsidR="007A2722" w:rsidRPr="007A2722" w:rsidRDefault="007A2722" w:rsidP="00771DDF">
      <w:pPr>
        <w:pStyle w:val="a7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A2722">
        <w:rPr>
          <w:rFonts w:ascii="Times New Roman" w:hAnsi="Times New Roman"/>
          <w:sz w:val="24"/>
          <w:szCs w:val="24"/>
        </w:rPr>
        <w:t> Источники анализа:</w:t>
      </w:r>
    </w:p>
    <w:p w:rsidR="007A2722" w:rsidRPr="007A2722" w:rsidRDefault="007A2722" w:rsidP="008841B6">
      <w:pPr>
        <w:pStyle w:val="a7"/>
        <w:numPr>
          <w:ilvl w:val="0"/>
          <w:numId w:val="3"/>
        </w:numPr>
        <w:spacing w:after="0"/>
        <w:ind w:left="1134"/>
        <w:jc w:val="both"/>
        <w:rPr>
          <w:rFonts w:ascii="Times New Roman" w:hAnsi="Times New Roman"/>
          <w:sz w:val="24"/>
          <w:szCs w:val="24"/>
        </w:rPr>
      </w:pPr>
      <w:r w:rsidRPr="007A2722">
        <w:rPr>
          <w:rFonts w:ascii="Times New Roman" w:hAnsi="Times New Roman"/>
          <w:sz w:val="24"/>
          <w:szCs w:val="24"/>
        </w:rPr>
        <w:t>Документация школы</w:t>
      </w:r>
      <w:r w:rsidR="008841B6">
        <w:rPr>
          <w:rFonts w:ascii="Times New Roman" w:hAnsi="Times New Roman"/>
          <w:sz w:val="24"/>
          <w:szCs w:val="24"/>
        </w:rPr>
        <w:t>, анализ работы методических объединений.</w:t>
      </w:r>
    </w:p>
    <w:p w:rsidR="007A2722" w:rsidRPr="007A2722" w:rsidRDefault="007A2722" w:rsidP="008841B6">
      <w:pPr>
        <w:pStyle w:val="a7"/>
        <w:numPr>
          <w:ilvl w:val="0"/>
          <w:numId w:val="3"/>
        </w:numPr>
        <w:spacing w:after="0"/>
        <w:ind w:left="1134"/>
        <w:jc w:val="both"/>
        <w:rPr>
          <w:rFonts w:ascii="Times New Roman" w:hAnsi="Times New Roman"/>
          <w:sz w:val="24"/>
          <w:szCs w:val="24"/>
        </w:rPr>
      </w:pPr>
      <w:r w:rsidRPr="007A2722">
        <w:rPr>
          <w:rFonts w:ascii="Times New Roman" w:hAnsi="Times New Roman"/>
          <w:sz w:val="24"/>
          <w:szCs w:val="24"/>
        </w:rPr>
        <w:t>Систематизированные данные </w:t>
      </w:r>
      <w:proofErr w:type="spellStart"/>
      <w:r w:rsidRPr="007A2722">
        <w:rPr>
          <w:rFonts w:ascii="Times New Roman" w:hAnsi="Times New Roman"/>
          <w:sz w:val="24"/>
          <w:szCs w:val="24"/>
        </w:rPr>
        <w:t>внутришкольного</w:t>
      </w:r>
      <w:proofErr w:type="spellEnd"/>
      <w:r w:rsidRPr="007A2722">
        <w:rPr>
          <w:rFonts w:ascii="Times New Roman" w:hAnsi="Times New Roman"/>
          <w:sz w:val="24"/>
          <w:szCs w:val="24"/>
        </w:rPr>
        <w:t> контроля.</w:t>
      </w:r>
    </w:p>
    <w:p w:rsidR="007A2722" w:rsidRPr="007A2722" w:rsidRDefault="007A2722" w:rsidP="008841B6">
      <w:pPr>
        <w:pStyle w:val="a7"/>
        <w:numPr>
          <w:ilvl w:val="0"/>
          <w:numId w:val="3"/>
        </w:numPr>
        <w:spacing w:after="0"/>
        <w:ind w:left="1134"/>
        <w:jc w:val="both"/>
        <w:rPr>
          <w:rFonts w:ascii="Times New Roman" w:hAnsi="Times New Roman"/>
          <w:sz w:val="24"/>
          <w:szCs w:val="24"/>
        </w:rPr>
      </w:pPr>
      <w:r w:rsidRPr="007A2722">
        <w:rPr>
          <w:rFonts w:ascii="Times New Roman" w:hAnsi="Times New Roman"/>
          <w:sz w:val="24"/>
          <w:szCs w:val="24"/>
        </w:rPr>
        <w:t>Результаты мониторинга, промежуточной и итоговой аттестации </w:t>
      </w:r>
      <w:proofErr w:type="gramStart"/>
      <w:r w:rsidRPr="007A2722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7A2722">
        <w:rPr>
          <w:rFonts w:ascii="Times New Roman" w:hAnsi="Times New Roman"/>
          <w:sz w:val="24"/>
          <w:szCs w:val="24"/>
        </w:rPr>
        <w:t>.</w:t>
      </w:r>
    </w:p>
    <w:p w:rsidR="007A2722" w:rsidRPr="007A2722" w:rsidRDefault="007A2722" w:rsidP="008841B6">
      <w:pPr>
        <w:pStyle w:val="a7"/>
        <w:numPr>
          <w:ilvl w:val="0"/>
          <w:numId w:val="3"/>
        </w:numPr>
        <w:spacing w:after="0"/>
        <w:ind w:left="1134"/>
        <w:jc w:val="both"/>
        <w:rPr>
          <w:rFonts w:ascii="Times New Roman" w:hAnsi="Times New Roman"/>
          <w:sz w:val="24"/>
          <w:szCs w:val="24"/>
        </w:rPr>
      </w:pPr>
      <w:r w:rsidRPr="007A2722">
        <w:rPr>
          <w:rFonts w:ascii="Times New Roman" w:hAnsi="Times New Roman"/>
          <w:sz w:val="24"/>
          <w:szCs w:val="24"/>
        </w:rPr>
        <w:t>Результаты ВПР и независимых контрольных работ и срезов.</w:t>
      </w:r>
    </w:p>
    <w:p w:rsidR="007A2722" w:rsidRPr="007A2722" w:rsidRDefault="007A2722" w:rsidP="008841B6">
      <w:pPr>
        <w:pStyle w:val="a7"/>
        <w:numPr>
          <w:ilvl w:val="0"/>
          <w:numId w:val="3"/>
        </w:numPr>
        <w:spacing w:after="0"/>
        <w:ind w:left="1134"/>
        <w:jc w:val="both"/>
        <w:rPr>
          <w:rFonts w:ascii="Times New Roman" w:hAnsi="Times New Roman"/>
          <w:sz w:val="24"/>
          <w:szCs w:val="24"/>
        </w:rPr>
      </w:pPr>
      <w:r w:rsidRPr="007A2722">
        <w:rPr>
          <w:rFonts w:ascii="Times New Roman" w:hAnsi="Times New Roman"/>
          <w:sz w:val="24"/>
          <w:szCs w:val="24"/>
        </w:rPr>
        <w:t>Результаты предметных олимпиад, конкурсов различных уровней.</w:t>
      </w:r>
    </w:p>
    <w:p w:rsidR="007A2722" w:rsidRDefault="007A2722" w:rsidP="008841B6">
      <w:pPr>
        <w:pStyle w:val="a7"/>
        <w:numPr>
          <w:ilvl w:val="0"/>
          <w:numId w:val="3"/>
        </w:numPr>
        <w:spacing w:after="0"/>
        <w:ind w:left="1134"/>
        <w:jc w:val="both"/>
        <w:rPr>
          <w:rFonts w:ascii="Times New Roman" w:hAnsi="Times New Roman"/>
          <w:sz w:val="24"/>
          <w:szCs w:val="24"/>
        </w:rPr>
      </w:pPr>
      <w:r w:rsidRPr="007A2722">
        <w:rPr>
          <w:rFonts w:ascii="Times New Roman" w:hAnsi="Times New Roman"/>
          <w:sz w:val="24"/>
          <w:szCs w:val="24"/>
        </w:rPr>
        <w:t>Результаты работы с педагогическими кадрами.</w:t>
      </w:r>
    </w:p>
    <w:p w:rsidR="00B61338" w:rsidRPr="007A2722" w:rsidRDefault="00B61338" w:rsidP="008841B6">
      <w:pPr>
        <w:pStyle w:val="a7"/>
        <w:numPr>
          <w:ilvl w:val="0"/>
          <w:numId w:val="3"/>
        </w:numPr>
        <w:spacing w:after="0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Независимое </w:t>
      </w:r>
      <w:r w:rsidR="00975706">
        <w:rPr>
          <w:rFonts w:ascii="Times New Roman" w:hAnsi="Times New Roman"/>
          <w:sz w:val="24"/>
          <w:szCs w:val="24"/>
        </w:rPr>
        <w:t xml:space="preserve">диагностическое </w:t>
      </w:r>
      <w:r>
        <w:rPr>
          <w:rFonts w:ascii="Times New Roman" w:hAnsi="Times New Roman"/>
          <w:sz w:val="24"/>
          <w:szCs w:val="24"/>
        </w:rPr>
        <w:t xml:space="preserve">тестирование </w:t>
      </w:r>
      <w:r w:rsidR="00975706">
        <w:rPr>
          <w:rFonts w:ascii="Times New Roman" w:hAnsi="Times New Roman"/>
          <w:sz w:val="24"/>
          <w:szCs w:val="24"/>
        </w:rPr>
        <w:t>педагогов.</w:t>
      </w:r>
    </w:p>
    <w:p w:rsidR="00771DDF" w:rsidRPr="007A2722" w:rsidRDefault="00B61338" w:rsidP="00771DDF">
      <w:pPr>
        <w:pStyle w:val="ac"/>
        <w:spacing w:line="276" w:lineRule="auto"/>
      </w:pPr>
      <w:r>
        <w:t>Структура а</w:t>
      </w:r>
      <w:r w:rsidR="00771DDF" w:rsidRPr="007A2722">
        <w:t>нализ</w:t>
      </w:r>
      <w:r>
        <w:t>а</w:t>
      </w:r>
      <w:r w:rsidR="00771DDF" w:rsidRPr="007A2722">
        <w:t xml:space="preserve"> методической работы школы:</w:t>
      </w:r>
    </w:p>
    <w:p w:rsidR="00B61338" w:rsidRDefault="00B61338" w:rsidP="00FA19EF">
      <w:pPr>
        <w:pStyle w:val="ac"/>
        <w:numPr>
          <w:ilvl w:val="0"/>
          <w:numId w:val="1"/>
        </w:numPr>
        <w:spacing w:line="276" w:lineRule="auto"/>
      </w:pPr>
      <w:r>
        <w:t xml:space="preserve">Методическое сопровождение педагогов. </w:t>
      </w:r>
    </w:p>
    <w:p w:rsidR="00B61338" w:rsidRDefault="00B61338" w:rsidP="00FA19EF">
      <w:pPr>
        <w:pStyle w:val="ac"/>
        <w:numPr>
          <w:ilvl w:val="0"/>
          <w:numId w:val="1"/>
        </w:numPr>
        <w:spacing w:line="276" w:lineRule="auto"/>
      </w:pPr>
      <w:r>
        <w:t>Профессиональные достижения.</w:t>
      </w:r>
    </w:p>
    <w:p w:rsidR="00771DDF" w:rsidRDefault="00771DDF" w:rsidP="00FA19EF">
      <w:pPr>
        <w:pStyle w:val="ac"/>
        <w:numPr>
          <w:ilvl w:val="0"/>
          <w:numId w:val="1"/>
        </w:numPr>
        <w:spacing w:line="276" w:lineRule="auto"/>
      </w:pPr>
      <w:r w:rsidRPr="007A2722">
        <w:t>Аттестация педагогических работников.</w:t>
      </w:r>
    </w:p>
    <w:p w:rsidR="00B61338" w:rsidRDefault="00771DDF" w:rsidP="00FA19EF">
      <w:pPr>
        <w:pStyle w:val="ac"/>
        <w:numPr>
          <w:ilvl w:val="0"/>
          <w:numId w:val="1"/>
        </w:numPr>
        <w:spacing w:line="276" w:lineRule="auto"/>
      </w:pPr>
      <w:r w:rsidRPr="007A2722">
        <w:t>Дополнительное профессиональное образование</w:t>
      </w:r>
      <w:r w:rsidR="00B61338">
        <w:t xml:space="preserve"> педагогов</w:t>
      </w:r>
      <w:r w:rsidRPr="007A2722">
        <w:t>.</w:t>
      </w:r>
      <w:r w:rsidR="00B61338">
        <w:t xml:space="preserve"> </w:t>
      </w:r>
    </w:p>
    <w:p w:rsidR="00771DDF" w:rsidRDefault="00B61338" w:rsidP="00FA19EF">
      <w:pPr>
        <w:pStyle w:val="ac"/>
        <w:numPr>
          <w:ilvl w:val="0"/>
          <w:numId w:val="1"/>
        </w:numPr>
        <w:spacing w:line="276" w:lineRule="auto"/>
      </w:pPr>
      <w:r>
        <w:lastRenderedPageBreak/>
        <w:t xml:space="preserve">Достижения </w:t>
      </w:r>
      <w:proofErr w:type="gramStart"/>
      <w:r>
        <w:t>обучающихся</w:t>
      </w:r>
      <w:proofErr w:type="gramEnd"/>
      <w:r>
        <w:t>, развитие одаренности.</w:t>
      </w:r>
    </w:p>
    <w:p w:rsidR="00771DDF" w:rsidRDefault="00B61338" w:rsidP="00FA19EF">
      <w:pPr>
        <w:pStyle w:val="ac"/>
        <w:numPr>
          <w:ilvl w:val="0"/>
          <w:numId w:val="1"/>
        </w:numPr>
        <w:spacing w:line="276" w:lineRule="auto"/>
      </w:pPr>
      <w:r>
        <w:t>Внутренняя оценка качества образования</w:t>
      </w:r>
      <w:r w:rsidR="00771DDF" w:rsidRPr="007A2722">
        <w:t>.</w:t>
      </w:r>
    </w:p>
    <w:p w:rsidR="00771DDF" w:rsidRPr="007A2722" w:rsidRDefault="00B61338" w:rsidP="00FA19EF">
      <w:pPr>
        <w:pStyle w:val="ac"/>
        <w:numPr>
          <w:ilvl w:val="0"/>
          <w:numId w:val="1"/>
        </w:numPr>
        <w:spacing w:line="276" w:lineRule="auto"/>
      </w:pPr>
      <w:r>
        <w:t>Выводы, предложения задачи.</w:t>
      </w:r>
    </w:p>
    <w:p w:rsidR="00BF70B5" w:rsidRPr="00216B6C" w:rsidRDefault="00633A17" w:rsidP="007A2722">
      <w:pPr>
        <w:pStyle w:val="ac"/>
        <w:spacing w:line="276" w:lineRule="auto"/>
      </w:pPr>
      <w:r w:rsidRPr="007A2722">
        <w:t xml:space="preserve">Методическая работа в </w:t>
      </w:r>
      <w:r w:rsidR="00771DDF">
        <w:t>МАОУ СОШ № 197</w:t>
      </w:r>
      <w:r w:rsidRPr="007A2722">
        <w:t xml:space="preserve"> – </w:t>
      </w:r>
      <w:r w:rsidR="00E90DB5" w:rsidRPr="007A2722">
        <w:t>систем</w:t>
      </w:r>
      <w:r w:rsidRPr="007A2722">
        <w:t xml:space="preserve">а </w:t>
      </w:r>
      <w:r w:rsidR="00E90DB5" w:rsidRPr="007A2722">
        <w:t>мер,</w:t>
      </w:r>
      <w:r w:rsidRPr="007A2722">
        <w:t xml:space="preserve"> </w:t>
      </w:r>
      <w:r w:rsidR="00E90DB5" w:rsidRPr="007A2722">
        <w:t>основанных на современных достижениях науки и практики, направленная на развитие</w:t>
      </w:r>
      <w:r w:rsidRPr="007A2722">
        <w:t xml:space="preserve"> </w:t>
      </w:r>
      <w:r w:rsidR="00E90DB5" w:rsidRPr="007A2722">
        <w:t xml:space="preserve">творческого потенциала </w:t>
      </w:r>
      <w:r w:rsidRPr="007A2722">
        <w:t>об</w:t>
      </w:r>
      <w:r w:rsidR="00E90DB5" w:rsidRPr="007A2722">
        <w:t>уча</w:t>
      </w:r>
      <w:r w:rsidRPr="007A2722">
        <w:t>ю</w:t>
      </w:r>
      <w:r w:rsidR="00E90DB5" w:rsidRPr="007A2722">
        <w:t xml:space="preserve">щихся и педагогов. </w:t>
      </w:r>
    </w:p>
    <w:p w:rsidR="007D7EB7" w:rsidRPr="00A0555B" w:rsidRDefault="007D7EB7" w:rsidP="007D7EB7">
      <w:pPr>
        <w:spacing w:line="276" w:lineRule="auto"/>
        <w:ind w:firstLine="709"/>
        <w:jc w:val="both"/>
      </w:pPr>
      <w:r w:rsidRPr="00A0555B">
        <w:rPr>
          <w:b/>
        </w:rPr>
        <w:t>Цел</w:t>
      </w:r>
      <w:r>
        <w:rPr>
          <w:b/>
        </w:rPr>
        <w:t>ь методической работы</w:t>
      </w:r>
      <w:r w:rsidRPr="00A0555B">
        <w:t>: совершенствование системы управления педагогическими кадрами в контексте реализации образовательных инноваций и обеспечения карьерного роста и профессионального развития педагога</w:t>
      </w:r>
      <w:r>
        <w:t>.</w:t>
      </w:r>
      <w:r w:rsidRPr="00A0555B">
        <w:t xml:space="preserve"> </w:t>
      </w:r>
    </w:p>
    <w:p w:rsidR="007D7EB7" w:rsidRPr="00A0555B" w:rsidRDefault="007D7EB7" w:rsidP="007D7EB7">
      <w:pPr>
        <w:spacing w:line="276" w:lineRule="auto"/>
        <w:ind w:firstLine="709"/>
        <w:jc w:val="both"/>
      </w:pPr>
      <w:r w:rsidRPr="00A0555B">
        <w:rPr>
          <w:b/>
        </w:rPr>
        <w:t xml:space="preserve">Задачи </w:t>
      </w:r>
      <w:r>
        <w:rPr>
          <w:b/>
        </w:rPr>
        <w:t>методической работы</w:t>
      </w:r>
      <w:r w:rsidRPr="00A0555B">
        <w:t xml:space="preserve">: </w:t>
      </w:r>
    </w:p>
    <w:p w:rsidR="007D7EB7" w:rsidRPr="00A0555B" w:rsidRDefault="007D7EB7" w:rsidP="007D7EB7">
      <w:pPr>
        <w:pStyle w:val="a7"/>
        <w:numPr>
          <w:ilvl w:val="0"/>
          <w:numId w:val="2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0555B">
        <w:rPr>
          <w:rFonts w:ascii="Times New Roman" w:hAnsi="Times New Roman"/>
          <w:sz w:val="24"/>
          <w:szCs w:val="24"/>
        </w:rPr>
        <w:t>Совершенствовать профессиональную компетентность педагогов и их готовность к инновационной деятельности как условие его профессионального становления.</w:t>
      </w:r>
    </w:p>
    <w:p w:rsidR="007D7EB7" w:rsidRPr="00A0555B" w:rsidRDefault="007D7EB7" w:rsidP="007D7EB7">
      <w:pPr>
        <w:pStyle w:val="a7"/>
        <w:numPr>
          <w:ilvl w:val="0"/>
          <w:numId w:val="2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0555B">
        <w:rPr>
          <w:rFonts w:ascii="Times New Roman" w:hAnsi="Times New Roman"/>
          <w:sz w:val="24"/>
          <w:szCs w:val="24"/>
        </w:rPr>
        <w:t>Совершенствовать систему наставничества в рамках моделей «учитель-учитель», «студент-работодатель».</w:t>
      </w:r>
    </w:p>
    <w:p w:rsidR="007D7EB7" w:rsidRPr="00A0555B" w:rsidRDefault="007D7EB7" w:rsidP="007D7EB7">
      <w:pPr>
        <w:pStyle w:val="a7"/>
        <w:numPr>
          <w:ilvl w:val="0"/>
          <w:numId w:val="2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0555B">
        <w:rPr>
          <w:rFonts w:ascii="Times New Roman" w:hAnsi="Times New Roman"/>
          <w:sz w:val="24"/>
        </w:rPr>
        <w:t>Создать благоприятные условия для привлечения в школу молодых специалистов.</w:t>
      </w:r>
    </w:p>
    <w:p w:rsidR="007D7EB7" w:rsidRPr="00A0555B" w:rsidRDefault="007D7EB7" w:rsidP="007D7EB7">
      <w:pPr>
        <w:pStyle w:val="a7"/>
        <w:numPr>
          <w:ilvl w:val="0"/>
          <w:numId w:val="27"/>
        </w:numPr>
        <w:tabs>
          <w:tab w:val="left" w:pos="780"/>
        </w:tabs>
        <w:spacing w:after="0"/>
        <w:jc w:val="both"/>
        <w:rPr>
          <w:rFonts w:ascii="Times New Roman" w:hAnsi="Times New Roman"/>
          <w:sz w:val="24"/>
        </w:rPr>
      </w:pPr>
      <w:r w:rsidRPr="00A0555B">
        <w:rPr>
          <w:rFonts w:ascii="Times New Roman" w:hAnsi="Times New Roman"/>
          <w:sz w:val="24"/>
        </w:rPr>
        <w:t>Привлечь большее количество педагогов к участию в профессиональных конкурсах, сетевых сообществах, ассоциациях педагогов.</w:t>
      </w:r>
    </w:p>
    <w:p w:rsidR="007D7EB7" w:rsidRPr="00A0555B" w:rsidRDefault="007D7EB7" w:rsidP="007D7EB7">
      <w:pPr>
        <w:pStyle w:val="a7"/>
        <w:numPr>
          <w:ilvl w:val="0"/>
          <w:numId w:val="27"/>
        </w:numPr>
        <w:tabs>
          <w:tab w:val="left" w:pos="709"/>
        </w:tabs>
        <w:spacing w:after="0"/>
        <w:jc w:val="both"/>
        <w:rPr>
          <w:rFonts w:ascii="Times New Roman" w:hAnsi="Times New Roman"/>
          <w:sz w:val="24"/>
        </w:rPr>
      </w:pPr>
      <w:r w:rsidRPr="00A0555B">
        <w:rPr>
          <w:rFonts w:ascii="Times New Roman" w:hAnsi="Times New Roman"/>
          <w:sz w:val="24"/>
        </w:rPr>
        <w:t>Транслировать лучшие педагогические практики сообществу учителей школы, района, города, страны.</w:t>
      </w:r>
    </w:p>
    <w:p w:rsidR="007D7EB7" w:rsidRDefault="007D7EB7" w:rsidP="007D7EB7">
      <w:pPr>
        <w:pStyle w:val="a7"/>
        <w:numPr>
          <w:ilvl w:val="0"/>
          <w:numId w:val="27"/>
        </w:numPr>
        <w:tabs>
          <w:tab w:val="left" w:pos="42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0555B">
        <w:rPr>
          <w:rFonts w:ascii="Times New Roman" w:hAnsi="Times New Roman"/>
          <w:sz w:val="24"/>
          <w:szCs w:val="24"/>
        </w:rPr>
        <w:t>Организовать дополнительное профессиональное образование работников школы с целью формирования и развития профессиональных компетенций педагогов, необходимых для работы</w:t>
      </w:r>
      <w:r>
        <w:rPr>
          <w:rFonts w:ascii="Times New Roman" w:hAnsi="Times New Roman"/>
          <w:sz w:val="24"/>
          <w:szCs w:val="24"/>
        </w:rPr>
        <w:t>:</w:t>
      </w:r>
    </w:p>
    <w:p w:rsidR="007D7EB7" w:rsidRDefault="007D7EB7" w:rsidP="007D7EB7">
      <w:pPr>
        <w:pStyle w:val="a7"/>
        <w:numPr>
          <w:ilvl w:val="0"/>
          <w:numId w:val="28"/>
        </w:numPr>
        <w:tabs>
          <w:tab w:val="left" w:pos="42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0555B">
        <w:rPr>
          <w:rFonts w:ascii="Times New Roman" w:hAnsi="Times New Roman"/>
          <w:sz w:val="24"/>
          <w:szCs w:val="24"/>
        </w:rPr>
        <w:t xml:space="preserve">с талантливыми, способными обучающимися, </w:t>
      </w:r>
    </w:p>
    <w:p w:rsidR="007D7EB7" w:rsidRDefault="007D7EB7" w:rsidP="007D7EB7">
      <w:pPr>
        <w:pStyle w:val="a7"/>
        <w:numPr>
          <w:ilvl w:val="0"/>
          <w:numId w:val="28"/>
        </w:numPr>
        <w:tabs>
          <w:tab w:val="left" w:pos="42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детьми разного уровня мотивации, </w:t>
      </w:r>
    </w:p>
    <w:p w:rsidR="007D7EB7" w:rsidRDefault="007D7EB7" w:rsidP="007D7EB7">
      <w:pPr>
        <w:pStyle w:val="a7"/>
        <w:numPr>
          <w:ilvl w:val="0"/>
          <w:numId w:val="28"/>
        </w:numPr>
        <w:tabs>
          <w:tab w:val="left" w:pos="42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детьми из семей-мигрантов, </w:t>
      </w:r>
    </w:p>
    <w:p w:rsidR="007D7EB7" w:rsidRDefault="007D7EB7" w:rsidP="007D7EB7">
      <w:pPr>
        <w:pStyle w:val="a7"/>
        <w:numPr>
          <w:ilvl w:val="0"/>
          <w:numId w:val="28"/>
        </w:numPr>
        <w:tabs>
          <w:tab w:val="left" w:pos="42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детьми с ОВЗ, </w:t>
      </w:r>
    </w:p>
    <w:p w:rsidR="007D7EB7" w:rsidRPr="007D7EB7" w:rsidRDefault="007D7EB7" w:rsidP="007D7EB7">
      <w:pPr>
        <w:tabs>
          <w:tab w:val="left" w:pos="420"/>
        </w:tabs>
        <w:ind w:left="709"/>
        <w:jc w:val="both"/>
      </w:pPr>
      <w:r w:rsidRPr="007D7EB7">
        <w:t>а также приобретения знаний и умений, необходимых для работы с современными технологиями обучения, в том числе цифровыми, высокотехнологичным оборудованием.</w:t>
      </w:r>
    </w:p>
    <w:p w:rsidR="002C7B5D" w:rsidRPr="007A2722" w:rsidRDefault="002C7B5D" w:rsidP="007A2722">
      <w:pPr>
        <w:pStyle w:val="ac"/>
        <w:spacing w:line="276" w:lineRule="auto"/>
      </w:pPr>
      <w:r w:rsidRPr="007A2722">
        <w:t xml:space="preserve">Основными </w:t>
      </w:r>
      <w:r w:rsidRPr="007D7EB7">
        <w:rPr>
          <w:b/>
        </w:rPr>
        <w:t>формами методической работы</w:t>
      </w:r>
      <w:r w:rsidRPr="007A2722">
        <w:t xml:space="preserve"> в школе являются:</w:t>
      </w:r>
    </w:p>
    <w:p w:rsidR="002C7B5D" w:rsidRPr="007A2722" w:rsidRDefault="002C7B5D" w:rsidP="007A2722">
      <w:pPr>
        <w:pStyle w:val="ac"/>
        <w:spacing w:line="276" w:lineRule="auto"/>
      </w:pPr>
      <w:r w:rsidRPr="007A2722">
        <w:t>- педсоветы;</w:t>
      </w:r>
    </w:p>
    <w:p w:rsidR="002C7B5D" w:rsidRPr="007A2722" w:rsidRDefault="002C7B5D" w:rsidP="007A2722">
      <w:pPr>
        <w:pStyle w:val="ac"/>
        <w:spacing w:line="276" w:lineRule="auto"/>
      </w:pPr>
      <w:r w:rsidRPr="007A2722">
        <w:t>- работа методических объединений педагогов, сопровождение их деятельности;</w:t>
      </w:r>
    </w:p>
    <w:p w:rsidR="002C7B5D" w:rsidRPr="007A2722" w:rsidRDefault="002C7B5D" w:rsidP="007A2722">
      <w:pPr>
        <w:pStyle w:val="ac"/>
        <w:spacing w:line="276" w:lineRule="auto"/>
      </w:pPr>
      <w:r w:rsidRPr="007A2722">
        <w:t>- изучение, обобщение, трансляция позитивного педагогического опыта;</w:t>
      </w:r>
    </w:p>
    <w:p w:rsidR="002C7B5D" w:rsidRPr="007A2722" w:rsidRDefault="002C7B5D" w:rsidP="007A2722">
      <w:pPr>
        <w:pStyle w:val="ac"/>
        <w:spacing w:line="276" w:lineRule="auto"/>
      </w:pPr>
      <w:r w:rsidRPr="007A2722">
        <w:t>- проблемные семинары;</w:t>
      </w:r>
    </w:p>
    <w:p w:rsidR="002C7B5D" w:rsidRPr="007A2722" w:rsidRDefault="002C7B5D" w:rsidP="007A2722">
      <w:pPr>
        <w:pStyle w:val="ac"/>
        <w:spacing w:line="276" w:lineRule="auto"/>
      </w:pPr>
      <w:r w:rsidRPr="007A2722">
        <w:t>- защита педагогических проектов;</w:t>
      </w:r>
    </w:p>
    <w:p w:rsidR="002C7B5D" w:rsidRPr="007A2722" w:rsidRDefault="002C7B5D" w:rsidP="007A2722">
      <w:pPr>
        <w:pStyle w:val="ac"/>
        <w:spacing w:line="276" w:lineRule="auto"/>
      </w:pPr>
      <w:r w:rsidRPr="007A2722">
        <w:t xml:space="preserve">- </w:t>
      </w:r>
      <w:r w:rsidR="00771DDF">
        <w:t xml:space="preserve">единые методические </w:t>
      </w:r>
      <w:r w:rsidRPr="007A2722">
        <w:t>дни;</w:t>
      </w:r>
    </w:p>
    <w:p w:rsidR="002C7B5D" w:rsidRPr="007A2722" w:rsidRDefault="002C7B5D" w:rsidP="00410E9D">
      <w:pPr>
        <w:pStyle w:val="ac"/>
        <w:tabs>
          <w:tab w:val="left" w:pos="709"/>
        </w:tabs>
        <w:spacing w:line="276" w:lineRule="auto"/>
      </w:pPr>
      <w:r w:rsidRPr="007A2722">
        <w:t>-</w:t>
      </w:r>
      <w:r w:rsidR="00410E9D">
        <w:t xml:space="preserve"> </w:t>
      </w:r>
      <w:r w:rsidR="00771DDF">
        <w:t xml:space="preserve">проектные дни, </w:t>
      </w:r>
      <w:r w:rsidRPr="007A2722">
        <w:t xml:space="preserve">конкурсы, викторины, олимпиады, научно-практические конференции для </w:t>
      </w:r>
      <w:proofErr w:type="gramStart"/>
      <w:r w:rsidRPr="007A2722">
        <w:t>обучающихся</w:t>
      </w:r>
      <w:proofErr w:type="gramEnd"/>
      <w:r w:rsidRPr="007A2722">
        <w:t>;</w:t>
      </w:r>
    </w:p>
    <w:p w:rsidR="002C7B5D" w:rsidRPr="007A2722" w:rsidRDefault="002C7B5D" w:rsidP="007A2722">
      <w:pPr>
        <w:pStyle w:val="ac"/>
        <w:spacing w:line="276" w:lineRule="auto"/>
      </w:pPr>
      <w:r w:rsidRPr="007A2722">
        <w:t>-</w:t>
      </w:r>
      <w:r w:rsidR="00AE49CA" w:rsidRPr="007A2722">
        <w:t xml:space="preserve"> </w:t>
      </w:r>
      <w:proofErr w:type="spellStart"/>
      <w:r w:rsidRPr="007A2722">
        <w:t>взаимопосещение</w:t>
      </w:r>
      <w:proofErr w:type="spellEnd"/>
      <w:r w:rsidRPr="007A2722">
        <w:t xml:space="preserve"> уроков.</w:t>
      </w:r>
    </w:p>
    <w:p w:rsidR="002E7958" w:rsidRPr="002E7958" w:rsidRDefault="002E7958" w:rsidP="002E7958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2E7958">
        <w:rPr>
          <w:rFonts w:ascii="Times New Roman" w:hAnsi="Times New Roman" w:cs="Times New Roman"/>
          <w:bCs/>
        </w:rPr>
        <w:t>Основны</w:t>
      </w:r>
      <w:r>
        <w:rPr>
          <w:rFonts w:ascii="Times New Roman" w:hAnsi="Times New Roman" w:cs="Times New Roman"/>
          <w:bCs/>
        </w:rPr>
        <w:t>е</w:t>
      </w:r>
      <w:r w:rsidRPr="002E7958">
        <w:rPr>
          <w:rFonts w:ascii="Times New Roman" w:hAnsi="Times New Roman" w:cs="Times New Roman"/>
          <w:bCs/>
        </w:rPr>
        <w:t xml:space="preserve"> направления </w:t>
      </w:r>
      <w:r w:rsidR="0026612D">
        <w:rPr>
          <w:rFonts w:ascii="Times New Roman" w:hAnsi="Times New Roman" w:cs="Times New Roman"/>
          <w:bCs/>
        </w:rPr>
        <w:t>методической работы школы в 2021-2022</w:t>
      </w:r>
      <w:r w:rsidRPr="002E7958">
        <w:rPr>
          <w:rFonts w:ascii="Times New Roman" w:hAnsi="Times New Roman" w:cs="Times New Roman"/>
          <w:bCs/>
        </w:rPr>
        <w:t xml:space="preserve"> учебном году: </w:t>
      </w:r>
    </w:p>
    <w:p w:rsidR="002E7958" w:rsidRPr="00E20CA1" w:rsidRDefault="002E7958" w:rsidP="002E7958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E20CA1">
        <w:rPr>
          <w:rFonts w:ascii="Times New Roman" w:hAnsi="Times New Roman" w:cs="Times New Roman"/>
        </w:rPr>
        <w:t xml:space="preserve">1. Организационная работа: </w:t>
      </w:r>
    </w:p>
    <w:p w:rsidR="002E7958" w:rsidRPr="00E20CA1" w:rsidRDefault="002E7958" w:rsidP="002E7958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E20CA1">
        <w:rPr>
          <w:rFonts w:ascii="Times New Roman" w:hAnsi="Times New Roman" w:cs="Times New Roman"/>
        </w:rPr>
        <w:t xml:space="preserve">– совершенствование педагогического мастерства педагогов; </w:t>
      </w:r>
    </w:p>
    <w:p w:rsidR="002E7958" w:rsidRPr="00E20CA1" w:rsidRDefault="002E7958" w:rsidP="002E7958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E20CA1">
        <w:rPr>
          <w:rFonts w:ascii="Times New Roman" w:hAnsi="Times New Roman" w:cs="Times New Roman"/>
        </w:rPr>
        <w:t>– д</w:t>
      </w:r>
      <w:r w:rsidR="00E632D7">
        <w:rPr>
          <w:rFonts w:ascii="Times New Roman" w:hAnsi="Times New Roman" w:cs="Times New Roman"/>
        </w:rPr>
        <w:t>еятельность профессиональных ме</w:t>
      </w:r>
      <w:r w:rsidRPr="00E20CA1">
        <w:rPr>
          <w:rFonts w:ascii="Times New Roman" w:hAnsi="Times New Roman" w:cs="Times New Roman"/>
        </w:rPr>
        <w:t xml:space="preserve">тодических объединений и временных творческих групп; </w:t>
      </w:r>
    </w:p>
    <w:p w:rsidR="002E7958" w:rsidRPr="00E20CA1" w:rsidRDefault="002E7958" w:rsidP="002E7958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E20CA1">
        <w:rPr>
          <w:rFonts w:ascii="Times New Roman" w:hAnsi="Times New Roman" w:cs="Times New Roman"/>
        </w:rPr>
        <w:t xml:space="preserve">– сотрудничество с инновационными образовательными учреждениями; </w:t>
      </w:r>
    </w:p>
    <w:p w:rsidR="002E7958" w:rsidRPr="00E20CA1" w:rsidRDefault="002E7958" w:rsidP="002E7958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E20CA1">
        <w:rPr>
          <w:rFonts w:ascii="Times New Roman" w:hAnsi="Times New Roman" w:cs="Times New Roman"/>
        </w:rPr>
        <w:t xml:space="preserve">– проведение аттестации педагогов школы; </w:t>
      </w:r>
    </w:p>
    <w:p w:rsidR="002E7958" w:rsidRPr="00E20CA1" w:rsidRDefault="002E7958" w:rsidP="002E7958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E20CA1">
        <w:rPr>
          <w:rFonts w:ascii="Times New Roman" w:hAnsi="Times New Roman" w:cs="Times New Roman"/>
        </w:rPr>
        <w:lastRenderedPageBreak/>
        <w:t xml:space="preserve">– выполнение задач Программы развития школы; </w:t>
      </w:r>
    </w:p>
    <w:p w:rsidR="002E7958" w:rsidRPr="00E20CA1" w:rsidRDefault="002E7958" w:rsidP="002E7958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Единые</w:t>
      </w:r>
      <w:r w:rsidRPr="00E20CA1">
        <w:rPr>
          <w:rFonts w:ascii="Times New Roman" w:hAnsi="Times New Roman" w:cs="Times New Roman"/>
        </w:rPr>
        <w:t xml:space="preserve"> методические дни школы;</w:t>
      </w:r>
    </w:p>
    <w:p w:rsidR="002E7958" w:rsidRPr="00E20CA1" w:rsidRDefault="002E7958" w:rsidP="002E7958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E20CA1">
        <w:rPr>
          <w:rFonts w:ascii="Times New Roman" w:hAnsi="Times New Roman" w:cs="Times New Roman"/>
        </w:rPr>
        <w:t xml:space="preserve">– методические семинары, </w:t>
      </w:r>
      <w:r w:rsidR="00410E9D">
        <w:rPr>
          <w:rFonts w:ascii="Times New Roman" w:hAnsi="Times New Roman" w:cs="Times New Roman"/>
        </w:rPr>
        <w:t xml:space="preserve">вернисажи, </w:t>
      </w:r>
      <w:r w:rsidRPr="00E20CA1">
        <w:rPr>
          <w:rFonts w:ascii="Times New Roman" w:hAnsi="Times New Roman" w:cs="Times New Roman"/>
        </w:rPr>
        <w:t xml:space="preserve">научно-практические конференции. </w:t>
      </w:r>
    </w:p>
    <w:p w:rsidR="002E7958" w:rsidRPr="00E20CA1" w:rsidRDefault="002E7958" w:rsidP="002E7958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E20CA1">
        <w:rPr>
          <w:rFonts w:ascii="Times New Roman" w:hAnsi="Times New Roman" w:cs="Times New Roman"/>
        </w:rPr>
        <w:t xml:space="preserve">2. Технологическое обеспечение: </w:t>
      </w:r>
    </w:p>
    <w:p w:rsidR="002E7958" w:rsidRPr="00E20CA1" w:rsidRDefault="002E7958" w:rsidP="002E7958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E20CA1">
        <w:rPr>
          <w:rFonts w:ascii="Times New Roman" w:hAnsi="Times New Roman" w:cs="Times New Roman"/>
        </w:rPr>
        <w:t>– разработка инструментария для проведения мониторинга и оценки качества образования в школе;</w:t>
      </w:r>
    </w:p>
    <w:p w:rsidR="002E7958" w:rsidRPr="00E20CA1" w:rsidRDefault="002E7958" w:rsidP="002E7958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E20CA1">
        <w:rPr>
          <w:rFonts w:ascii="Times New Roman" w:hAnsi="Times New Roman" w:cs="Times New Roman"/>
        </w:rPr>
        <w:t xml:space="preserve">– разработка программно-дидактических средств и методического инструментария их реализации для базового, дополнительного образования с учетом направления школы; </w:t>
      </w:r>
    </w:p>
    <w:p w:rsidR="002E7958" w:rsidRPr="00E20CA1" w:rsidRDefault="002E7958" w:rsidP="002E7958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E20CA1">
        <w:rPr>
          <w:rFonts w:ascii="Times New Roman" w:hAnsi="Times New Roman" w:cs="Times New Roman"/>
        </w:rPr>
        <w:t xml:space="preserve">– внедрение инновационных педагогических технологий; </w:t>
      </w:r>
    </w:p>
    <w:p w:rsidR="002E7958" w:rsidRPr="00E20CA1" w:rsidRDefault="002E7958" w:rsidP="002E7958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E20CA1">
        <w:rPr>
          <w:rFonts w:ascii="Times New Roman" w:hAnsi="Times New Roman" w:cs="Times New Roman"/>
        </w:rPr>
        <w:t xml:space="preserve">–мониторинг по отслеживанию реализации идей инновационного пакета программно-методических материалов Программы развития школы. </w:t>
      </w:r>
    </w:p>
    <w:p w:rsidR="002E7958" w:rsidRPr="00E20CA1" w:rsidRDefault="002E7958" w:rsidP="002E7958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E20CA1">
        <w:rPr>
          <w:rFonts w:ascii="Times New Roman" w:hAnsi="Times New Roman" w:cs="Times New Roman"/>
        </w:rPr>
        <w:t xml:space="preserve">3. Информационное обеспечение: </w:t>
      </w:r>
    </w:p>
    <w:p w:rsidR="002E7958" w:rsidRPr="00E20CA1" w:rsidRDefault="002E7958" w:rsidP="002E7958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E20CA1">
        <w:rPr>
          <w:rFonts w:ascii="Times New Roman" w:hAnsi="Times New Roman" w:cs="Times New Roman"/>
        </w:rPr>
        <w:t xml:space="preserve">– изучение нормативных документов; </w:t>
      </w:r>
    </w:p>
    <w:p w:rsidR="002E7958" w:rsidRPr="00E20CA1" w:rsidRDefault="002E7958" w:rsidP="002E7958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E20CA1">
        <w:rPr>
          <w:rFonts w:ascii="Times New Roman" w:hAnsi="Times New Roman" w:cs="Times New Roman"/>
        </w:rPr>
        <w:t>–</w:t>
      </w:r>
      <w:r w:rsidR="007D76E0">
        <w:rPr>
          <w:rFonts w:ascii="Times New Roman" w:hAnsi="Times New Roman" w:cs="Times New Roman"/>
        </w:rPr>
        <w:t xml:space="preserve"> </w:t>
      </w:r>
      <w:r w:rsidRPr="00E20CA1">
        <w:rPr>
          <w:rFonts w:ascii="Times New Roman" w:hAnsi="Times New Roman" w:cs="Times New Roman"/>
        </w:rPr>
        <w:t xml:space="preserve">информационное сопровождение, в том числе, средствами электронных образовательных ресурсов; </w:t>
      </w:r>
    </w:p>
    <w:p w:rsidR="002E7958" w:rsidRPr="00E20CA1" w:rsidRDefault="002E7958" w:rsidP="002E7958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E20CA1">
        <w:rPr>
          <w:rFonts w:ascii="Times New Roman" w:hAnsi="Times New Roman" w:cs="Times New Roman"/>
        </w:rPr>
        <w:t xml:space="preserve">– индивидуальное методическое сопровождение педагогов; </w:t>
      </w:r>
    </w:p>
    <w:p w:rsidR="002E7958" w:rsidRPr="00E20CA1" w:rsidRDefault="002E7958" w:rsidP="002E7958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E20CA1">
        <w:rPr>
          <w:rFonts w:ascii="Times New Roman" w:hAnsi="Times New Roman" w:cs="Times New Roman"/>
        </w:rPr>
        <w:t xml:space="preserve">– выявление, изучение, обобщение и распространение передового педагогического опыта в контексте проектов Программы развития школы; </w:t>
      </w:r>
    </w:p>
    <w:p w:rsidR="002E7958" w:rsidRPr="00E20CA1" w:rsidRDefault="002E7958" w:rsidP="002E7958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E20CA1">
        <w:rPr>
          <w:rFonts w:ascii="Times New Roman" w:hAnsi="Times New Roman" w:cs="Times New Roman"/>
        </w:rPr>
        <w:t xml:space="preserve">– работа с образовательными электронными ресурсами; </w:t>
      </w:r>
    </w:p>
    <w:p w:rsidR="002E7958" w:rsidRPr="00E20CA1" w:rsidRDefault="002E7958" w:rsidP="002E7958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E20CA1">
        <w:rPr>
          <w:rFonts w:ascii="Times New Roman" w:hAnsi="Times New Roman" w:cs="Times New Roman"/>
        </w:rPr>
        <w:t xml:space="preserve">– практическая деятельность (открытые уроки и мероприятия, мастер-классы, участие в семинарах, конкурсах). </w:t>
      </w:r>
    </w:p>
    <w:p w:rsidR="002E7958" w:rsidRPr="00E20CA1" w:rsidRDefault="002E7958" w:rsidP="002E7958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E20CA1">
        <w:rPr>
          <w:rFonts w:ascii="Times New Roman" w:hAnsi="Times New Roman" w:cs="Times New Roman"/>
        </w:rPr>
        <w:t xml:space="preserve">4. Контрольно-оценочное обеспечение: </w:t>
      </w:r>
    </w:p>
    <w:p w:rsidR="002E7958" w:rsidRPr="00E20CA1" w:rsidRDefault="002E7958" w:rsidP="002E7958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E20CA1">
        <w:rPr>
          <w:rFonts w:ascii="Times New Roman" w:hAnsi="Times New Roman" w:cs="Times New Roman"/>
        </w:rPr>
        <w:t xml:space="preserve">- диагностика состояния учебно-методического процесса; </w:t>
      </w:r>
    </w:p>
    <w:p w:rsidR="002E7958" w:rsidRPr="00E20CA1" w:rsidRDefault="002E7958" w:rsidP="002E7958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E20CA1">
        <w:rPr>
          <w:rFonts w:ascii="Times New Roman" w:hAnsi="Times New Roman" w:cs="Times New Roman"/>
        </w:rPr>
        <w:t xml:space="preserve">– рейтинговая оценка деятельности педагога; </w:t>
      </w:r>
    </w:p>
    <w:p w:rsidR="002E7958" w:rsidRPr="00E20CA1" w:rsidRDefault="002E7958" w:rsidP="002E7958">
      <w:pPr>
        <w:spacing w:line="276" w:lineRule="auto"/>
        <w:ind w:firstLine="709"/>
        <w:jc w:val="both"/>
      </w:pPr>
      <w:r w:rsidRPr="00E20CA1">
        <w:t>– мониторинговые процедуры и методики с позиций критериев нового качества образования.</w:t>
      </w:r>
    </w:p>
    <w:p w:rsidR="000475E9" w:rsidRPr="007A2722" w:rsidRDefault="000475E9" w:rsidP="007A2722">
      <w:pPr>
        <w:pStyle w:val="ac"/>
        <w:spacing w:line="276" w:lineRule="auto"/>
      </w:pPr>
    </w:p>
    <w:p w:rsidR="00771DDF" w:rsidRDefault="00771DDF">
      <w:pPr>
        <w:spacing w:after="200" w:line="276" w:lineRule="auto"/>
        <w:rPr>
          <w:rFonts w:eastAsia="Calibri"/>
          <w:b/>
          <w:bCs/>
          <w:lang w:eastAsia="en-US"/>
        </w:rPr>
      </w:pPr>
      <w:r>
        <w:rPr>
          <w:b/>
          <w:bCs/>
        </w:rPr>
        <w:br w:type="page"/>
      </w:r>
    </w:p>
    <w:p w:rsidR="000475E9" w:rsidRDefault="000475E9" w:rsidP="00CB7F08">
      <w:pPr>
        <w:pStyle w:val="ac"/>
        <w:numPr>
          <w:ilvl w:val="0"/>
          <w:numId w:val="30"/>
        </w:numPr>
        <w:spacing w:line="276" w:lineRule="auto"/>
        <w:rPr>
          <w:b/>
          <w:bCs/>
        </w:rPr>
      </w:pPr>
      <w:r w:rsidRPr="007A2722">
        <w:rPr>
          <w:b/>
          <w:bCs/>
        </w:rPr>
        <w:lastRenderedPageBreak/>
        <w:t>Методическое сопровождение педагогов</w:t>
      </w:r>
    </w:p>
    <w:p w:rsidR="00BF70B5" w:rsidRPr="00BF70B5" w:rsidRDefault="00BF70B5" w:rsidP="00BF70B5">
      <w:pPr>
        <w:pStyle w:val="ac"/>
        <w:spacing w:line="276" w:lineRule="auto"/>
      </w:pPr>
    </w:p>
    <w:p w:rsidR="00BF70B5" w:rsidRPr="007A2722" w:rsidRDefault="00BF70B5" w:rsidP="00BF70B5">
      <w:pPr>
        <w:pStyle w:val="ac"/>
        <w:spacing w:line="276" w:lineRule="auto"/>
      </w:pPr>
      <w:r>
        <w:t>Методическая работа в 202</w:t>
      </w:r>
      <w:r w:rsidRPr="001C79E1">
        <w:t>1</w:t>
      </w:r>
      <w:r w:rsidR="006600F0">
        <w:t>-</w:t>
      </w:r>
      <w:r>
        <w:t>202</w:t>
      </w:r>
      <w:r w:rsidRPr="001C79E1">
        <w:t>2</w:t>
      </w:r>
      <w:r w:rsidRPr="007A2722">
        <w:t xml:space="preserve"> учебном году была ориентирована на совершенствование системы повышения квалификации и профессиональной компетентности педагогов, стимулирование и поддержку педагогических работников школы, повышение престижа образовательной организации.</w:t>
      </w:r>
    </w:p>
    <w:p w:rsidR="00BF70B5" w:rsidRPr="007A2722" w:rsidRDefault="00AD0645" w:rsidP="00BF70B5">
      <w:pPr>
        <w:pStyle w:val="ac"/>
        <w:spacing w:line="276" w:lineRule="auto"/>
      </w:pPr>
      <w:r>
        <w:t>Выполнены поставлен</w:t>
      </w:r>
      <w:r w:rsidR="00BF70B5" w:rsidRPr="007A2722">
        <w:t xml:space="preserve">ные </w:t>
      </w:r>
      <w:r w:rsidR="00BF70B5" w:rsidRPr="002E7958">
        <w:t>цели</w:t>
      </w:r>
      <w:r w:rsidR="00BF70B5" w:rsidRPr="007A2722">
        <w:t xml:space="preserve"> методической работы:</w:t>
      </w:r>
    </w:p>
    <w:p w:rsidR="00BF70B5" w:rsidRPr="007A2722" w:rsidRDefault="00BF70B5" w:rsidP="00BF70B5">
      <w:pPr>
        <w:pStyle w:val="ac"/>
        <w:numPr>
          <w:ilvl w:val="0"/>
          <w:numId w:val="4"/>
        </w:numPr>
        <w:spacing w:line="276" w:lineRule="auto"/>
        <w:ind w:left="1134"/>
      </w:pPr>
      <w:r w:rsidRPr="007A2722">
        <w:t>Создать условия для профессионального роста педагогов.</w:t>
      </w:r>
    </w:p>
    <w:p w:rsidR="00BF70B5" w:rsidRPr="007A2722" w:rsidRDefault="00BF70B5" w:rsidP="00BF70B5">
      <w:pPr>
        <w:pStyle w:val="ac"/>
        <w:numPr>
          <w:ilvl w:val="0"/>
          <w:numId w:val="4"/>
        </w:numPr>
        <w:spacing w:line="276" w:lineRule="auto"/>
        <w:ind w:left="1134"/>
      </w:pPr>
      <w:r w:rsidRPr="007A2722">
        <w:t>Оказать помощь педагогам в реализации принципов инновационных и методических приемов обучения и воспитания в рамках развития школы и ответа на актуальные вызовы времени.</w:t>
      </w:r>
    </w:p>
    <w:p w:rsidR="00BF70B5" w:rsidRPr="007A2722" w:rsidRDefault="00BF70B5" w:rsidP="00BF70B5">
      <w:pPr>
        <w:pStyle w:val="ac"/>
        <w:numPr>
          <w:ilvl w:val="0"/>
          <w:numId w:val="4"/>
        </w:numPr>
        <w:spacing w:line="276" w:lineRule="auto"/>
        <w:ind w:left="1134"/>
      </w:pPr>
      <w:r w:rsidRPr="007A2722">
        <w:t>Внедрить в практику работы школы результаты научных исследований и достижений передового педагогического опыта.</w:t>
      </w:r>
    </w:p>
    <w:p w:rsidR="00BF70B5" w:rsidRPr="007A2722" w:rsidRDefault="00BF70B5" w:rsidP="00BF70B5">
      <w:pPr>
        <w:pStyle w:val="ac"/>
        <w:numPr>
          <w:ilvl w:val="0"/>
          <w:numId w:val="4"/>
        </w:numPr>
        <w:spacing w:line="276" w:lineRule="auto"/>
        <w:ind w:left="1134"/>
      </w:pPr>
      <w:r w:rsidRPr="007A2722">
        <w:t>Обеспечить высокое качество образовательных результатов обучающихся</w:t>
      </w:r>
      <w:r>
        <w:t>.</w:t>
      </w:r>
    </w:p>
    <w:p w:rsidR="00BF70B5" w:rsidRPr="007A2722" w:rsidRDefault="00BF70B5" w:rsidP="00BF70B5">
      <w:pPr>
        <w:pStyle w:val="ac"/>
        <w:numPr>
          <w:ilvl w:val="0"/>
          <w:numId w:val="4"/>
        </w:numPr>
        <w:spacing w:line="276" w:lineRule="auto"/>
        <w:ind w:left="1134"/>
      </w:pPr>
      <w:r w:rsidRPr="007A2722">
        <w:t>Обеспечить единство и преемственность всех уровней образования.</w:t>
      </w:r>
    </w:p>
    <w:p w:rsidR="00BF70B5" w:rsidRPr="007A2722" w:rsidRDefault="00BF70B5" w:rsidP="00BF70B5">
      <w:pPr>
        <w:pStyle w:val="ac"/>
        <w:numPr>
          <w:ilvl w:val="0"/>
          <w:numId w:val="4"/>
        </w:numPr>
        <w:spacing w:line="276" w:lineRule="auto"/>
        <w:ind w:left="1134"/>
      </w:pPr>
      <w:r w:rsidRPr="007A2722">
        <w:t>Создать условия для распространения на различных уровнях опыта работы педагогов и школы.</w:t>
      </w:r>
    </w:p>
    <w:p w:rsidR="00BF70B5" w:rsidRPr="007A2722" w:rsidRDefault="00AD0645" w:rsidP="00BF70B5">
      <w:pPr>
        <w:pStyle w:val="ac"/>
        <w:spacing w:line="276" w:lineRule="auto"/>
      </w:pPr>
      <w:r>
        <w:t>Решены о</w:t>
      </w:r>
      <w:r w:rsidR="00BF70B5" w:rsidRPr="007A2722">
        <w:t xml:space="preserve">сновные </w:t>
      </w:r>
      <w:r w:rsidR="00BF70B5" w:rsidRPr="002E7958">
        <w:t>задачи</w:t>
      </w:r>
      <w:r w:rsidR="00BF70B5" w:rsidRPr="007A2722">
        <w:t xml:space="preserve"> методической работы:</w:t>
      </w:r>
    </w:p>
    <w:p w:rsidR="00BF70B5" w:rsidRPr="007A2722" w:rsidRDefault="00BF70B5" w:rsidP="00BF70B5">
      <w:pPr>
        <w:pStyle w:val="ac"/>
        <w:numPr>
          <w:ilvl w:val="0"/>
          <w:numId w:val="5"/>
        </w:numPr>
        <w:spacing w:line="276" w:lineRule="auto"/>
        <w:ind w:left="1134"/>
      </w:pPr>
      <w:r w:rsidRPr="007A2722">
        <w:t>Осуществить систему мероприятий, направленных на развитие кадрового потенциала, повышение квалификации учителей школы, совершенствование и развитие их педагогического и профессионального мастерства</w:t>
      </w:r>
      <w:r>
        <w:t>.</w:t>
      </w:r>
    </w:p>
    <w:p w:rsidR="00BF70B5" w:rsidRPr="007A2722" w:rsidRDefault="00BF70B5" w:rsidP="00BF70B5">
      <w:pPr>
        <w:pStyle w:val="ac"/>
        <w:numPr>
          <w:ilvl w:val="0"/>
          <w:numId w:val="5"/>
        </w:numPr>
        <w:spacing w:line="276" w:lineRule="auto"/>
        <w:ind w:left="1134"/>
      </w:pPr>
      <w:r w:rsidRPr="007A2722">
        <w:t xml:space="preserve">Обеспечить оптимальный уровень квалификации педагогов, необходимый для успешного развития школы, создать условия для аттестации учителей. </w:t>
      </w:r>
    </w:p>
    <w:p w:rsidR="00BF70B5" w:rsidRPr="007A2722" w:rsidRDefault="00BF70B5" w:rsidP="00AD4C1D">
      <w:pPr>
        <w:pStyle w:val="ac"/>
        <w:numPr>
          <w:ilvl w:val="0"/>
          <w:numId w:val="5"/>
        </w:numPr>
        <w:spacing w:line="276" w:lineRule="auto"/>
        <w:ind w:left="1134"/>
      </w:pPr>
      <w:r w:rsidRPr="007A2722">
        <w:t>Организовать и провести традиционную серию мероприятий системы внутреннего повы</w:t>
      </w:r>
      <w:r>
        <w:t>шения квалификации, направленных</w:t>
      </w:r>
      <w:r w:rsidRPr="007A2722">
        <w:t xml:space="preserve"> на профессиональную самореализацию педагогов и распространение опыта их работы.</w:t>
      </w:r>
    </w:p>
    <w:p w:rsidR="00BF70B5" w:rsidRPr="007A2722" w:rsidRDefault="00BF70B5" w:rsidP="00AD4C1D">
      <w:pPr>
        <w:pStyle w:val="ac"/>
        <w:numPr>
          <w:ilvl w:val="0"/>
          <w:numId w:val="5"/>
        </w:numPr>
        <w:spacing w:line="276" w:lineRule="auto"/>
        <w:ind w:left="1134"/>
      </w:pPr>
      <w:r w:rsidRPr="007A2722">
        <w:t>Содействовать организации и проведению мероприятий, направленных на распространение передового опыта работы школы.</w:t>
      </w:r>
    </w:p>
    <w:p w:rsidR="00BF70B5" w:rsidRPr="007A2722" w:rsidRDefault="00BF70B5" w:rsidP="00AD4C1D">
      <w:pPr>
        <w:pStyle w:val="ac"/>
        <w:numPr>
          <w:ilvl w:val="0"/>
          <w:numId w:val="5"/>
        </w:numPr>
        <w:spacing w:line="276" w:lineRule="auto"/>
        <w:ind w:left="1134"/>
      </w:pPr>
      <w:r w:rsidRPr="007A2722">
        <w:t>Продолжить работу по обеспечению преемственности всех уровней образования.</w:t>
      </w:r>
    </w:p>
    <w:p w:rsidR="00BF70B5" w:rsidRPr="007A2722" w:rsidRDefault="00BF70B5" w:rsidP="00AD4C1D">
      <w:pPr>
        <w:pStyle w:val="ac"/>
        <w:numPr>
          <w:ilvl w:val="0"/>
          <w:numId w:val="5"/>
        </w:numPr>
        <w:spacing w:line="276" w:lineRule="auto"/>
        <w:ind w:left="1134"/>
      </w:pPr>
      <w:r w:rsidRPr="007A2722">
        <w:t xml:space="preserve">Способствовать внедрению в педагогическую деятельность </w:t>
      </w:r>
      <w:r>
        <w:t>педагогов</w:t>
      </w:r>
      <w:r w:rsidRPr="007A2722">
        <w:t xml:space="preserve"> школы инновационных технологий обучения и воспитания.</w:t>
      </w:r>
    </w:p>
    <w:p w:rsidR="00AD4C1D" w:rsidRPr="004F4944" w:rsidRDefault="0039597F" w:rsidP="00AD4C1D">
      <w:pPr>
        <w:spacing w:line="276" w:lineRule="auto"/>
        <w:ind w:firstLine="709"/>
        <w:jc w:val="both"/>
      </w:pPr>
      <w:r w:rsidRPr="005554C2">
        <w:t xml:space="preserve">Образовательная организация полностью укомплектована педагогическими кадрами. Квалификация педагогических работников соответствует тарифно-квалификационным требованиям по должностям работников учреждений образования Российской Федерации и должностным </w:t>
      </w:r>
      <w:r>
        <w:t xml:space="preserve">инструкциям. В школе </w:t>
      </w:r>
      <w:r w:rsidR="00AD4C1D" w:rsidRPr="004F4944">
        <w:t>работают 56 педагогических работников: 3 члена администрации и 53 педагога, из них 5 – внутренних совместителей, 1 – внешний совместитель. Образовательную деятельность осуществляют 53 педагога, из них 2 человека находятся в отпуске по уходу за ребенком.  Имеют высшее образование 41 педагога (2 человека – непрофессиональное высшее образование, прошли переподготовку), 12 педагогов имеют среднее специальное образование (1 человек – непрофессиональное, прошел переподготовку), обучаются в ВУЗах – 3 педагога. Все члены администрации получили дополнительное образование по направлению «Менеджмент в образовании».</w:t>
      </w:r>
    </w:p>
    <w:p w:rsidR="00AD4C1D" w:rsidRDefault="00AD4C1D" w:rsidP="00AD4C1D">
      <w:pPr>
        <w:spacing w:line="276" w:lineRule="auto"/>
        <w:ind w:firstLine="709"/>
        <w:jc w:val="both"/>
      </w:pPr>
      <w:r w:rsidRPr="007D6D50">
        <w:t>Кадровый состав по возрастным категориям: до 25 лет – 7 педагогов</w:t>
      </w:r>
      <w:r w:rsidR="007D6D50">
        <w:t xml:space="preserve"> (12,5</w:t>
      </w:r>
      <w:r w:rsidR="007D6D50" w:rsidRPr="007D6D50">
        <w:t>%), до 30 лет – 10</w:t>
      </w:r>
      <w:r w:rsidRPr="007D6D50">
        <w:t xml:space="preserve"> педагогов</w:t>
      </w:r>
      <w:r w:rsidR="007D6D50" w:rsidRPr="007D6D50">
        <w:t xml:space="preserve"> (17,9%), до 40 лет – 6</w:t>
      </w:r>
      <w:r w:rsidRPr="007D6D50">
        <w:t xml:space="preserve"> педагогов</w:t>
      </w:r>
      <w:r w:rsidR="007D6D50" w:rsidRPr="007D6D50">
        <w:t xml:space="preserve"> (10,7%),  до 50 лет – 12</w:t>
      </w:r>
      <w:r w:rsidRPr="007D6D50">
        <w:t xml:space="preserve"> педагогов</w:t>
      </w:r>
      <w:r w:rsidR="007D6D50" w:rsidRPr="007D6D50">
        <w:t xml:space="preserve"> </w:t>
      </w:r>
      <w:r w:rsidR="007D6D50" w:rsidRPr="007D6D50">
        <w:lastRenderedPageBreak/>
        <w:t>(21,4%)</w:t>
      </w:r>
      <w:r w:rsidRPr="007D6D50">
        <w:t>,  старше 50 лет – 21 человека</w:t>
      </w:r>
      <w:r w:rsidR="007D6D50" w:rsidRPr="007D6D50">
        <w:t xml:space="preserve"> (37,5)</w:t>
      </w:r>
      <w:r w:rsidRPr="007D6D50">
        <w:t xml:space="preserve">, </w:t>
      </w:r>
      <w:r w:rsidR="007D6D50" w:rsidRPr="007D6D50">
        <w:t>из них пенсионного возраста – 14</w:t>
      </w:r>
      <w:r w:rsidRPr="007D6D50">
        <w:t xml:space="preserve"> человек</w:t>
      </w:r>
      <w:r w:rsidR="007D6D50" w:rsidRPr="007D6D50">
        <w:t xml:space="preserve"> (25%)</w:t>
      </w:r>
      <w:r w:rsidRPr="007D6D50">
        <w:t>.</w:t>
      </w:r>
    </w:p>
    <w:p w:rsidR="00313A8E" w:rsidRDefault="00313A8E" w:rsidP="00AD4C1D">
      <w:pPr>
        <w:spacing w:line="276" w:lineRule="auto"/>
        <w:ind w:firstLine="709"/>
        <w:jc w:val="both"/>
      </w:pPr>
    </w:p>
    <w:p w:rsidR="007D6D50" w:rsidRPr="004F4944" w:rsidRDefault="007D6D50" w:rsidP="00AD4C1D">
      <w:pPr>
        <w:spacing w:line="276" w:lineRule="auto"/>
        <w:ind w:firstLine="709"/>
        <w:jc w:val="both"/>
      </w:pPr>
      <w:r>
        <w:rPr>
          <w:noProof/>
        </w:rPr>
        <w:drawing>
          <wp:inline distT="0" distB="0" distL="0" distR="0">
            <wp:extent cx="5486400" cy="3200400"/>
            <wp:effectExtent l="0" t="0" r="19050" b="190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D4C1D" w:rsidRDefault="00AD4C1D" w:rsidP="00AD4C1D">
      <w:pPr>
        <w:spacing w:line="276" w:lineRule="auto"/>
        <w:ind w:firstLine="709"/>
        <w:jc w:val="both"/>
      </w:pPr>
      <w:r w:rsidRPr="0090053F">
        <w:t xml:space="preserve">Кадровый состав по педагогическому стажу: до </w:t>
      </w:r>
      <w:r w:rsidR="00CE5140" w:rsidRPr="0090053F">
        <w:t>5 лет – 14</w:t>
      </w:r>
      <w:r w:rsidRPr="0090053F">
        <w:t xml:space="preserve"> педагогов</w:t>
      </w:r>
      <w:r w:rsidR="00CE5140" w:rsidRPr="0090053F">
        <w:t xml:space="preserve"> (25%), до 10 лет – 9</w:t>
      </w:r>
      <w:r w:rsidRPr="0090053F">
        <w:t xml:space="preserve"> педагогов</w:t>
      </w:r>
      <w:r w:rsidR="00CE5140" w:rsidRPr="0090053F">
        <w:t xml:space="preserve"> (16</w:t>
      </w:r>
      <w:r w:rsidR="0090053F">
        <w:t>,1</w:t>
      </w:r>
      <w:r w:rsidR="00CE5140" w:rsidRPr="0090053F">
        <w:t>%), до 20 лет – 6</w:t>
      </w:r>
      <w:r w:rsidRPr="0090053F">
        <w:t xml:space="preserve"> педагогов</w:t>
      </w:r>
      <w:r w:rsidR="00CE5140" w:rsidRPr="0090053F">
        <w:t xml:space="preserve"> (10,7%)</w:t>
      </w:r>
      <w:r w:rsidRPr="0090053F">
        <w:t xml:space="preserve">, </w:t>
      </w:r>
      <w:r w:rsidR="00CE5140" w:rsidRPr="0090053F">
        <w:t>до 30 лет – 12 педагогов (21,4%), более 30 лет – 15</w:t>
      </w:r>
      <w:r w:rsidRPr="0090053F">
        <w:t xml:space="preserve"> педагогов</w:t>
      </w:r>
      <w:r w:rsidR="00CE5140" w:rsidRPr="0090053F">
        <w:t xml:space="preserve"> (26,8%)</w:t>
      </w:r>
      <w:r w:rsidRPr="0090053F">
        <w:t>.</w:t>
      </w:r>
    </w:p>
    <w:p w:rsidR="00307AAB" w:rsidRDefault="00307AAB" w:rsidP="00AD4C1D">
      <w:pPr>
        <w:spacing w:line="276" w:lineRule="auto"/>
        <w:ind w:firstLine="709"/>
        <w:jc w:val="both"/>
      </w:pPr>
    </w:p>
    <w:p w:rsidR="00307AAB" w:rsidRDefault="00307AAB" w:rsidP="00307AAB">
      <w:pPr>
        <w:spacing w:line="276" w:lineRule="auto"/>
        <w:ind w:firstLine="709"/>
        <w:jc w:val="center"/>
        <w:rPr>
          <w:b/>
        </w:rPr>
      </w:pPr>
      <w:r>
        <w:rPr>
          <w:b/>
        </w:rPr>
        <w:t>Педагогические кадры</w:t>
      </w:r>
    </w:p>
    <w:p w:rsidR="00307AAB" w:rsidRPr="00307AAB" w:rsidRDefault="00307AAB" w:rsidP="00307AAB">
      <w:pPr>
        <w:spacing w:line="276" w:lineRule="auto"/>
        <w:ind w:firstLine="709"/>
        <w:jc w:val="center"/>
        <w:rPr>
          <w:b/>
        </w:rPr>
      </w:pPr>
    </w:p>
    <w:p w:rsidR="00FF6DE2" w:rsidRDefault="00307AAB" w:rsidP="00AD4C1D">
      <w:pPr>
        <w:spacing w:line="276" w:lineRule="auto"/>
        <w:ind w:firstLine="709"/>
        <w:jc w:val="both"/>
      </w:pPr>
      <w:r>
        <w:rPr>
          <w:noProof/>
        </w:rPr>
        <w:drawing>
          <wp:inline distT="0" distB="0" distL="0" distR="0" wp14:anchorId="19BAF53C" wp14:editId="345EB2A6">
            <wp:extent cx="5486400" cy="32004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F6DE2" w:rsidRDefault="00FF6DE2" w:rsidP="00AD4C1D">
      <w:pPr>
        <w:spacing w:line="276" w:lineRule="auto"/>
        <w:ind w:firstLine="709"/>
        <w:jc w:val="both"/>
      </w:pPr>
    </w:p>
    <w:p w:rsidR="001C08AA" w:rsidRDefault="001C08AA" w:rsidP="00AD4C1D">
      <w:pPr>
        <w:spacing w:line="276" w:lineRule="auto"/>
        <w:ind w:firstLine="709"/>
        <w:jc w:val="both"/>
      </w:pPr>
    </w:p>
    <w:p w:rsidR="0041349F" w:rsidRDefault="0041349F" w:rsidP="00AD4C1D">
      <w:pPr>
        <w:spacing w:line="276" w:lineRule="auto"/>
        <w:ind w:firstLine="709"/>
        <w:jc w:val="both"/>
      </w:pPr>
      <w:r>
        <w:rPr>
          <w:noProof/>
        </w:rPr>
        <w:lastRenderedPageBreak/>
        <w:drawing>
          <wp:inline distT="0" distB="0" distL="0" distR="0">
            <wp:extent cx="5541818" cy="3200400"/>
            <wp:effectExtent l="0" t="0" r="20955" b="190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0053F" w:rsidRPr="0090053F" w:rsidRDefault="0090053F" w:rsidP="008D5DCA">
      <w:pPr>
        <w:spacing w:line="276" w:lineRule="auto"/>
        <w:ind w:firstLine="709"/>
        <w:jc w:val="both"/>
      </w:pPr>
    </w:p>
    <w:p w:rsidR="00BE461C" w:rsidRDefault="000F4159" w:rsidP="008D5DCA">
      <w:pPr>
        <w:pStyle w:val="a5"/>
        <w:spacing w:line="276" w:lineRule="auto"/>
        <w:ind w:firstLine="709"/>
        <w:rPr>
          <w:sz w:val="24"/>
        </w:rPr>
      </w:pPr>
      <w:proofErr w:type="gramStart"/>
      <w:r>
        <w:rPr>
          <w:sz w:val="24"/>
        </w:rPr>
        <w:t>По состоянию на 01.06.2022</w:t>
      </w:r>
      <w:r w:rsidR="00BE461C" w:rsidRPr="005766F6">
        <w:rPr>
          <w:sz w:val="24"/>
        </w:rPr>
        <w:t xml:space="preserve"> г. педагоги школы за профессионализм, качество обучения и воспитания</w:t>
      </w:r>
      <w:r w:rsidR="00BE461C" w:rsidRPr="00BE461C">
        <w:rPr>
          <w:sz w:val="24"/>
        </w:rPr>
        <w:t xml:space="preserve"> школьников имеют следующие награды: медаль за перепись населения – 1 человек, «Ветеран труда Российской Федерации» – 4 человека, «Ветеран труда Свердловской области» – 3 человека, знак «Отличник просвещения» – 1 человек, Почетный работник Министерства образования РФ – 1 человек, Почетная грамота</w:t>
      </w:r>
      <w:r>
        <w:rPr>
          <w:sz w:val="24"/>
        </w:rPr>
        <w:t xml:space="preserve"> Министерства образования РФ – 10</w:t>
      </w:r>
      <w:r w:rsidR="00BE461C" w:rsidRPr="00BE461C">
        <w:rPr>
          <w:sz w:val="24"/>
        </w:rPr>
        <w:t xml:space="preserve"> человек, Почетная грамота Министерства образования Свердловской области</w:t>
      </w:r>
      <w:proofErr w:type="gramEnd"/>
      <w:r w:rsidR="00BE461C" w:rsidRPr="00BE461C">
        <w:rPr>
          <w:sz w:val="24"/>
        </w:rPr>
        <w:t xml:space="preserve"> – 9 человек, Почетная грамота Управления образования Администрации города Екатеринбурга – 14 человек, Грамотой Администрации Чкаловского района награждены – 8 человек.</w:t>
      </w:r>
    </w:p>
    <w:p w:rsidR="008D5DCA" w:rsidRPr="007A2722" w:rsidRDefault="008D5DCA" w:rsidP="008D5DCA">
      <w:pPr>
        <w:spacing w:line="276" w:lineRule="auto"/>
        <w:ind w:firstLine="709"/>
        <w:jc w:val="both"/>
      </w:pPr>
      <w:r w:rsidRPr="00F805AE">
        <w:t>Координатором</w:t>
      </w:r>
      <w:r w:rsidRPr="007A2722">
        <w:t xml:space="preserve"> методической работы школы выступает Методический совет - коллективный профессиональный орган, осуществляющий преобразования в школе на основе концептуальных положений, подходов, идей. </w:t>
      </w:r>
      <w:r>
        <w:t xml:space="preserve">В его состав входят заместитель директора Карелина О.А., руководители методических объединений </w:t>
      </w:r>
      <w:proofErr w:type="spellStart"/>
      <w:r>
        <w:t>Барабанова</w:t>
      </w:r>
      <w:proofErr w:type="spellEnd"/>
      <w:r>
        <w:t xml:space="preserve"> Т.Г., </w:t>
      </w:r>
      <w:proofErr w:type="spellStart"/>
      <w:r>
        <w:t>Бунькова</w:t>
      </w:r>
      <w:proofErr w:type="spellEnd"/>
      <w:r>
        <w:t xml:space="preserve"> К.С., Зубарева Л.В., Кузнецова А.Ю., </w:t>
      </w:r>
      <w:proofErr w:type="spellStart"/>
      <w:r>
        <w:t>Притчина</w:t>
      </w:r>
      <w:proofErr w:type="spellEnd"/>
      <w:r>
        <w:t xml:space="preserve"> А.М., </w:t>
      </w:r>
      <w:proofErr w:type="spellStart"/>
      <w:r>
        <w:t>Чиликова</w:t>
      </w:r>
      <w:proofErr w:type="spellEnd"/>
      <w:r>
        <w:t xml:space="preserve"> С.А.. </w:t>
      </w:r>
    </w:p>
    <w:p w:rsidR="008D5DCA" w:rsidRPr="007A2722" w:rsidRDefault="008D5DCA" w:rsidP="008D5DCA">
      <w:pPr>
        <w:pStyle w:val="ac"/>
        <w:spacing w:line="276" w:lineRule="auto"/>
      </w:pPr>
      <w:r w:rsidRPr="007A2722">
        <w:t xml:space="preserve">Методическая работа осуществляется через работу методических </w:t>
      </w:r>
      <w:r>
        <w:t>объединений</w:t>
      </w:r>
      <w:r w:rsidRPr="007A2722">
        <w:t xml:space="preserve"> учителей</w:t>
      </w:r>
      <w:r>
        <w:t xml:space="preserve"> и</w:t>
      </w:r>
      <w:r w:rsidRPr="007A2722">
        <w:t xml:space="preserve"> творческих групп педагогов.</w:t>
      </w:r>
      <w:r>
        <w:t xml:space="preserve"> </w:t>
      </w:r>
      <w:r w:rsidRPr="007A2722">
        <w:t>В школе работают</w:t>
      </w:r>
      <w:r>
        <w:t xml:space="preserve"> </w:t>
      </w:r>
      <w:r w:rsidRPr="00D50642">
        <w:rPr>
          <w:u w:val="single"/>
        </w:rPr>
        <w:t>методические объединения</w:t>
      </w:r>
      <w:r>
        <w:rPr>
          <w:u w:val="single"/>
        </w:rPr>
        <w:t xml:space="preserve"> учителей</w:t>
      </w:r>
      <w:r w:rsidRPr="007A2722">
        <w:t>:</w:t>
      </w:r>
    </w:p>
    <w:p w:rsidR="008D5DCA" w:rsidRDefault="008D5DCA" w:rsidP="008D5DCA">
      <w:pPr>
        <w:pStyle w:val="ac"/>
        <w:spacing w:line="276" w:lineRule="auto"/>
      </w:pPr>
      <w:r w:rsidRPr="007A2722">
        <w:t>- начального общего образования</w:t>
      </w:r>
      <w:r>
        <w:t xml:space="preserve"> (руководитель Кузнецова А.Ю.)</w:t>
      </w:r>
      <w:r w:rsidRPr="007A2722">
        <w:t>;</w:t>
      </w:r>
    </w:p>
    <w:p w:rsidR="008D5DCA" w:rsidRPr="007A2722" w:rsidRDefault="008D5DCA" w:rsidP="008D5DCA">
      <w:pPr>
        <w:pStyle w:val="ac"/>
        <w:spacing w:line="276" w:lineRule="auto"/>
      </w:pPr>
      <w:r>
        <w:t xml:space="preserve">- математики и информатики (руководитель </w:t>
      </w:r>
      <w:proofErr w:type="spellStart"/>
      <w:r>
        <w:t>Барабанова</w:t>
      </w:r>
      <w:proofErr w:type="spellEnd"/>
      <w:r>
        <w:t xml:space="preserve"> Т.Г.);</w:t>
      </w:r>
    </w:p>
    <w:p w:rsidR="008D5DCA" w:rsidRPr="007A2722" w:rsidRDefault="008D5DCA" w:rsidP="008D5DCA">
      <w:pPr>
        <w:pStyle w:val="ac"/>
        <w:spacing w:line="276" w:lineRule="auto"/>
      </w:pPr>
      <w:r w:rsidRPr="007A2722">
        <w:t xml:space="preserve">- </w:t>
      </w:r>
      <w:proofErr w:type="gramStart"/>
      <w:r w:rsidRPr="007A2722">
        <w:t>естественно-научного</w:t>
      </w:r>
      <w:proofErr w:type="gramEnd"/>
      <w:r w:rsidRPr="007A2722">
        <w:t xml:space="preserve"> цикла</w:t>
      </w:r>
      <w:r>
        <w:t xml:space="preserve"> и технологии</w:t>
      </w:r>
      <w:r w:rsidRPr="007A2722">
        <w:t xml:space="preserve"> (руководитель </w:t>
      </w:r>
      <w:proofErr w:type="spellStart"/>
      <w:r>
        <w:t>Чиликова</w:t>
      </w:r>
      <w:proofErr w:type="spellEnd"/>
      <w:r>
        <w:t xml:space="preserve"> С.А</w:t>
      </w:r>
      <w:r w:rsidRPr="007A2722">
        <w:t>.);</w:t>
      </w:r>
    </w:p>
    <w:p w:rsidR="008D5DCA" w:rsidRPr="007A2722" w:rsidRDefault="008D5DCA" w:rsidP="008D5DCA">
      <w:pPr>
        <w:pStyle w:val="ac"/>
        <w:spacing w:line="276" w:lineRule="auto"/>
      </w:pPr>
      <w:r w:rsidRPr="007A2722">
        <w:t xml:space="preserve">- филологии (руководитель </w:t>
      </w:r>
      <w:proofErr w:type="spellStart"/>
      <w:r>
        <w:t>Притчина</w:t>
      </w:r>
      <w:proofErr w:type="spellEnd"/>
      <w:r>
        <w:t xml:space="preserve"> </w:t>
      </w:r>
      <w:r w:rsidRPr="007A2722">
        <w:t>А.</w:t>
      </w:r>
      <w:r>
        <w:t>М.</w:t>
      </w:r>
      <w:r w:rsidRPr="007A2722">
        <w:t>);</w:t>
      </w:r>
    </w:p>
    <w:p w:rsidR="008D5DCA" w:rsidRPr="007A2722" w:rsidRDefault="008D5DCA" w:rsidP="008D5DCA">
      <w:pPr>
        <w:pStyle w:val="ac"/>
        <w:spacing w:line="276" w:lineRule="auto"/>
      </w:pPr>
      <w:r w:rsidRPr="007A2722">
        <w:t>- лингвистики</w:t>
      </w:r>
      <w:r>
        <w:t xml:space="preserve"> и общественных наук</w:t>
      </w:r>
      <w:r w:rsidRPr="007A2722">
        <w:t xml:space="preserve"> (руководитель </w:t>
      </w:r>
      <w:proofErr w:type="spellStart"/>
      <w:r>
        <w:t>Бунькова</w:t>
      </w:r>
      <w:proofErr w:type="spellEnd"/>
      <w:r>
        <w:t xml:space="preserve"> К.С</w:t>
      </w:r>
      <w:r w:rsidRPr="007A2722">
        <w:t>.);</w:t>
      </w:r>
    </w:p>
    <w:p w:rsidR="008D5DCA" w:rsidRPr="007A2722" w:rsidRDefault="008D5DCA" w:rsidP="008D5DCA">
      <w:pPr>
        <w:pStyle w:val="ac"/>
        <w:spacing w:line="276" w:lineRule="auto"/>
      </w:pPr>
      <w:r w:rsidRPr="007A2722">
        <w:t xml:space="preserve">- здорового образа жизни (руководитель </w:t>
      </w:r>
      <w:r>
        <w:t>Зубарева Л.В</w:t>
      </w:r>
      <w:r w:rsidRPr="007A2722">
        <w:t>.).</w:t>
      </w:r>
    </w:p>
    <w:p w:rsidR="008D5DCA" w:rsidRDefault="008D5DCA" w:rsidP="008D5DCA">
      <w:pPr>
        <w:pStyle w:val="ac"/>
        <w:spacing w:line="276" w:lineRule="auto"/>
      </w:pPr>
      <w:r w:rsidRPr="00D50642">
        <w:rPr>
          <w:u w:val="single"/>
        </w:rPr>
        <w:t>целевые творческие группы педагогов</w:t>
      </w:r>
      <w:r>
        <w:t>:</w:t>
      </w:r>
    </w:p>
    <w:p w:rsidR="008D5DCA" w:rsidRDefault="008D5DCA" w:rsidP="008D5DCA">
      <w:pPr>
        <w:pStyle w:val="ac"/>
        <w:spacing w:line="276" w:lineRule="auto"/>
      </w:pPr>
      <w:r>
        <w:t>- инженерного образования (руководитель Карелина О.А.);</w:t>
      </w:r>
    </w:p>
    <w:p w:rsidR="008D5DCA" w:rsidRDefault="008D5DCA" w:rsidP="008D5DCA">
      <w:pPr>
        <w:pStyle w:val="ac"/>
        <w:spacing w:line="276" w:lineRule="auto"/>
      </w:pPr>
      <w:r w:rsidRPr="007A2722">
        <w:t xml:space="preserve">- специалистов психолого-педагогической </w:t>
      </w:r>
      <w:r>
        <w:t xml:space="preserve">и логопедической </w:t>
      </w:r>
      <w:r w:rsidRPr="007A2722">
        <w:t xml:space="preserve">службы (руководитель </w:t>
      </w:r>
      <w:r>
        <w:t>Лапина Н.А</w:t>
      </w:r>
      <w:r w:rsidRPr="007A2722">
        <w:t>.)</w:t>
      </w:r>
      <w:r>
        <w:t>;</w:t>
      </w:r>
    </w:p>
    <w:p w:rsidR="008D5DCA" w:rsidRPr="007A2722" w:rsidRDefault="008D5DCA" w:rsidP="008D5DCA">
      <w:pPr>
        <w:pStyle w:val="ac"/>
        <w:spacing w:line="276" w:lineRule="auto"/>
      </w:pPr>
      <w:r>
        <w:t>- молодых педагогов (руководитель Снегирева Ю.А.)</w:t>
      </w:r>
      <w:r w:rsidRPr="007A2722">
        <w:t>.</w:t>
      </w:r>
    </w:p>
    <w:p w:rsidR="008D5DCA" w:rsidRPr="004F4944" w:rsidRDefault="008D5DCA" w:rsidP="008D5DCA">
      <w:pPr>
        <w:spacing w:line="276" w:lineRule="auto"/>
        <w:ind w:firstLine="709"/>
        <w:jc w:val="both"/>
      </w:pPr>
      <w:r w:rsidRPr="004F4944">
        <w:lastRenderedPageBreak/>
        <w:t xml:space="preserve">Специалистами по всесторонней экспертизе профессиональной деятельности педагогических работников, </w:t>
      </w:r>
      <w:proofErr w:type="spellStart"/>
      <w:r w:rsidRPr="004F4944">
        <w:t>аттестующихся</w:t>
      </w:r>
      <w:proofErr w:type="spellEnd"/>
      <w:r w:rsidRPr="004F4944">
        <w:t xml:space="preserve"> в целях установления квалификационной категории, являются 8 педагогов школы. Экспертами по профилю профессиональной деятельности на муниципальном уровне  являются </w:t>
      </w:r>
      <w:r w:rsidRPr="007D6D50">
        <w:t>7 педагогов</w:t>
      </w:r>
      <w:r w:rsidRPr="004F4944">
        <w:t xml:space="preserve"> (проверка работ ОГЭ,</w:t>
      </w:r>
      <w:r>
        <w:t xml:space="preserve"> </w:t>
      </w:r>
      <w:r w:rsidRPr="004F4944">
        <w:t>ЕГЭ, ВПР, ДКР, ГКР, РТ), су</w:t>
      </w:r>
      <w:r>
        <w:t>дья по приему нормативов ГТО – 2</w:t>
      </w:r>
      <w:r w:rsidRPr="004F4944">
        <w:t xml:space="preserve"> педагог</w:t>
      </w:r>
      <w:r>
        <w:t>а</w:t>
      </w:r>
      <w:r w:rsidRPr="004F4944">
        <w:t>, судья 1 категории по виду спорта «танцевальный спорт» - 1 педагог.</w:t>
      </w:r>
    </w:p>
    <w:p w:rsidR="00DB5AF1" w:rsidRDefault="00DB5AF1" w:rsidP="008D5DCA">
      <w:pPr>
        <w:spacing w:line="276" w:lineRule="auto"/>
        <w:ind w:firstLine="709"/>
        <w:jc w:val="both"/>
      </w:pPr>
      <w:r>
        <w:t>В</w:t>
      </w:r>
      <w:r w:rsidR="00BE461C" w:rsidRPr="00BE461C">
        <w:t xml:space="preserve"> 2021-2022 уч</w:t>
      </w:r>
      <w:r w:rsidR="006D5365">
        <w:t>е</w:t>
      </w:r>
      <w:r w:rsidR="00BE461C" w:rsidRPr="00BE461C">
        <w:t xml:space="preserve">бном году </w:t>
      </w:r>
      <w:r>
        <w:t>к</w:t>
      </w:r>
      <w:r w:rsidRPr="00BE461C">
        <w:t xml:space="preserve">урсы повышения квалификации </w:t>
      </w:r>
      <w:r w:rsidR="00BE461C" w:rsidRPr="00BE461C">
        <w:t>прошли 56 педагогов  (100%) по 49 образовательным программам,43 человека прошли курсы по двум и более образовательным программам. Повышение квалификации педагогических работников осуществлялось на основе перспективного плана курсовой подготовки с учётом запросов педагогов, результатов их педагогической деятельности, и с учётом целей и задач, стоящих перед образовательным учреждением.</w:t>
      </w:r>
      <w:r w:rsidR="00865D3A">
        <w:t xml:space="preserve"> Курсы по обновленным ФГОС НОО и ФГОС ООО прошли 40 педагогов школы. </w:t>
      </w:r>
    </w:p>
    <w:p w:rsidR="00865D3A" w:rsidRDefault="00865D3A" w:rsidP="00DB5AF1">
      <w:pPr>
        <w:spacing w:line="276" w:lineRule="auto"/>
        <w:ind w:firstLine="709"/>
        <w:jc w:val="both"/>
      </w:pPr>
      <w:r w:rsidRPr="00DB5AF1">
        <w:t>Повышение профессионального мастерства педагогов школы осуществлялось и внутри ОО в результате спланированной методической работы. Проведены 6 педсоветов, из них 2 - тематические педсоветы «Цифровая трансформация как адаптивная концепция  персонализации образовател</w:t>
      </w:r>
      <w:r w:rsidR="00BF67AD">
        <w:t>ьной деятельности школьника», «</w:t>
      </w:r>
      <w:r w:rsidRPr="00DB5AF1">
        <w:t>Читательские умения: идем к высоким результатам».</w:t>
      </w:r>
    </w:p>
    <w:p w:rsidR="00BF67AD" w:rsidRPr="009D7543" w:rsidRDefault="009D7543" w:rsidP="009D7543">
      <w:pPr>
        <w:spacing w:line="276" w:lineRule="auto"/>
        <w:ind w:firstLine="709"/>
        <w:jc w:val="center"/>
        <w:rPr>
          <w:b/>
        </w:rPr>
      </w:pPr>
      <w:r w:rsidRPr="009D7543">
        <w:rPr>
          <w:b/>
        </w:rPr>
        <w:t>Достижения педагогов</w:t>
      </w:r>
    </w:p>
    <w:p w:rsidR="00BF67AD" w:rsidRDefault="00BF67AD" w:rsidP="00DB5AF1">
      <w:pPr>
        <w:spacing w:line="276" w:lineRule="auto"/>
        <w:ind w:firstLine="709"/>
        <w:jc w:val="both"/>
      </w:pPr>
    </w:p>
    <w:p w:rsidR="00BF67AD" w:rsidRDefault="00BF67AD" w:rsidP="00DB5AF1">
      <w:pPr>
        <w:spacing w:line="276" w:lineRule="auto"/>
        <w:ind w:firstLine="709"/>
        <w:jc w:val="both"/>
      </w:pPr>
      <w:r>
        <w:rPr>
          <w:noProof/>
        </w:rPr>
        <w:drawing>
          <wp:inline distT="0" distB="0" distL="0" distR="0">
            <wp:extent cx="5486400" cy="3553691"/>
            <wp:effectExtent l="0" t="0" r="19050" b="2794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F67AD" w:rsidRDefault="00BF67AD" w:rsidP="00DB5AF1">
      <w:pPr>
        <w:spacing w:line="276" w:lineRule="auto"/>
        <w:ind w:firstLine="709"/>
        <w:jc w:val="both"/>
      </w:pPr>
    </w:p>
    <w:p w:rsidR="00BF67AD" w:rsidRPr="00DB5AF1" w:rsidRDefault="00BF67AD" w:rsidP="00DB5AF1">
      <w:pPr>
        <w:spacing w:line="276" w:lineRule="auto"/>
        <w:ind w:firstLine="709"/>
        <w:jc w:val="both"/>
      </w:pPr>
    </w:p>
    <w:p w:rsidR="00BE461C" w:rsidRPr="00DB5AF1" w:rsidRDefault="00BE461C" w:rsidP="00DB5AF1">
      <w:pPr>
        <w:pStyle w:val="a5"/>
        <w:spacing w:line="276" w:lineRule="auto"/>
        <w:ind w:firstLine="709"/>
        <w:rPr>
          <w:sz w:val="24"/>
        </w:rPr>
      </w:pPr>
      <w:r w:rsidRPr="00DB5AF1">
        <w:rPr>
          <w:sz w:val="24"/>
        </w:rPr>
        <w:t xml:space="preserve">В 2021-2022 учебном году </w:t>
      </w:r>
      <w:r w:rsidR="00DB5AF1" w:rsidRPr="00DB5AF1">
        <w:rPr>
          <w:sz w:val="24"/>
        </w:rPr>
        <w:t>м</w:t>
      </w:r>
      <w:r w:rsidRPr="00DB5AF1">
        <w:rPr>
          <w:sz w:val="24"/>
        </w:rPr>
        <w:t xml:space="preserve">етодическая работа в объединениях была направлена на формирование высокой методологической культуры членов МО. </w:t>
      </w:r>
      <w:proofErr w:type="gramStart"/>
      <w:r w:rsidRPr="00DB5AF1">
        <w:rPr>
          <w:sz w:val="24"/>
        </w:rPr>
        <w:t xml:space="preserve">В условиях становления региональной системы оценки качества образования, особое внимание на заседаниях МО в 2021 году уделялось вопросам преподавания отдельных трудных тем по предметам, методика подготовки обучающихся к ЕГЭ и ОГЭ, подготовка к новой форме аттестации педагогов, изменения ФГОС НОО и ООО, реализация ФГОС СОО, применение </w:t>
      </w:r>
      <w:r w:rsidRPr="00DB5AF1">
        <w:rPr>
          <w:sz w:val="24"/>
        </w:rPr>
        <w:lastRenderedPageBreak/>
        <w:t>дистанционных технологий при обучении детей с ОВЗ, требования профессионального стандарта к педагогам.</w:t>
      </w:r>
      <w:proofErr w:type="gramEnd"/>
    </w:p>
    <w:p w:rsidR="00865D3A" w:rsidRPr="004F4944" w:rsidRDefault="00BE461C" w:rsidP="00DB5AF1">
      <w:pPr>
        <w:spacing w:line="276" w:lineRule="auto"/>
        <w:ind w:firstLine="709"/>
        <w:jc w:val="both"/>
      </w:pPr>
      <w:r w:rsidRPr="004F4944">
        <w:t xml:space="preserve">Педагогическим коллективом школы накоплен богатый опыт реализации учебных программ по обучению детей из семей мигрантов, и детей с ОВЗ, ведется опытно-экспериментальная работа и инновационная деятельность по теме «Цифровая трансформация в образовании». </w:t>
      </w:r>
      <w:r>
        <w:t xml:space="preserve">Школа является пилотной площадкой по внедрению цифрового образовательного ресурса «УМК по ЗОЖ». </w:t>
      </w:r>
      <w:r w:rsidRPr="004F4944">
        <w:t xml:space="preserve">Систематически ведется мониторинг профессиональной деятельности педагога в </w:t>
      </w:r>
      <w:proofErr w:type="spellStart"/>
      <w:r w:rsidRPr="004F4944">
        <w:t>межаттестационный</w:t>
      </w:r>
      <w:proofErr w:type="spellEnd"/>
      <w:r w:rsidRPr="004F4944">
        <w:t xml:space="preserve"> период. Организовано тестирование </w:t>
      </w:r>
      <w:r w:rsidR="00865D3A">
        <w:t xml:space="preserve">10 </w:t>
      </w:r>
      <w:r w:rsidRPr="004F4944">
        <w:t xml:space="preserve">педагогов </w:t>
      </w:r>
      <w:r w:rsidR="00865D3A">
        <w:t xml:space="preserve">на </w:t>
      </w:r>
      <w:proofErr w:type="spellStart"/>
      <w:r w:rsidR="00865D3A">
        <w:t>профдефициты</w:t>
      </w:r>
      <w:proofErr w:type="spellEnd"/>
      <w:r w:rsidR="00865D3A">
        <w:t xml:space="preserve">, составлены индивидуальные образовательные маршруты </w:t>
      </w:r>
      <w:r w:rsidRPr="004F4944">
        <w:t xml:space="preserve">и прохождение курсов повышения квалификации </w:t>
      </w:r>
      <w:r w:rsidR="00865D3A">
        <w:t xml:space="preserve">в Центре непрерывного повышения профессионального мастерства педагогических </w:t>
      </w:r>
      <w:proofErr w:type="spellStart"/>
      <w:r w:rsidR="00865D3A">
        <w:t>рабоников</w:t>
      </w:r>
      <w:proofErr w:type="spellEnd"/>
      <w:r w:rsidR="00865D3A">
        <w:t xml:space="preserve"> «Учитель будущего»</w:t>
      </w:r>
      <w:r w:rsidR="00865D3A" w:rsidRPr="004F4944">
        <w:t>.</w:t>
      </w:r>
    </w:p>
    <w:p w:rsidR="00BE461C" w:rsidRPr="007F6942" w:rsidRDefault="00BE461C" w:rsidP="00BE461C">
      <w:pPr>
        <w:pStyle w:val="a5"/>
        <w:spacing w:line="276" w:lineRule="auto"/>
        <w:ind w:firstLine="583"/>
        <w:rPr>
          <w:sz w:val="24"/>
        </w:rPr>
      </w:pPr>
      <w:r w:rsidRPr="007F6942">
        <w:rPr>
          <w:sz w:val="24"/>
        </w:rPr>
        <w:t xml:space="preserve">Дальнейшее развитие кадровых условий образовательного процесса: </w:t>
      </w:r>
    </w:p>
    <w:p w:rsidR="00BE461C" w:rsidRPr="007F6942" w:rsidRDefault="00BE461C" w:rsidP="00BE461C">
      <w:pPr>
        <w:pStyle w:val="a5"/>
        <w:widowControl w:val="0"/>
        <w:numPr>
          <w:ilvl w:val="0"/>
          <w:numId w:val="18"/>
        </w:numPr>
        <w:autoSpaceDE w:val="0"/>
        <w:autoSpaceDN w:val="0"/>
        <w:spacing w:line="276" w:lineRule="auto"/>
        <w:ind w:left="851"/>
        <w:rPr>
          <w:sz w:val="24"/>
        </w:rPr>
      </w:pPr>
      <w:r w:rsidRPr="007F6942">
        <w:rPr>
          <w:sz w:val="24"/>
        </w:rPr>
        <w:t xml:space="preserve">диагностика состояния уровня профессиональной компетенции педагогических кадров, анализ выявленных профессиональных затруднений и карьерных ориентаций; </w:t>
      </w:r>
    </w:p>
    <w:p w:rsidR="00BE461C" w:rsidRPr="007F6942" w:rsidRDefault="00BE461C" w:rsidP="00BE461C">
      <w:pPr>
        <w:pStyle w:val="a5"/>
        <w:widowControl w:val="0"/>
        <w:numPr>
          <w:ilvl w:val="0"/>
          <w:numId w:val="18"/>
        </w:numPr>
        <w:autoSpaceDE w:val="0"/>
        <w:autoSpaceDN w:val="0"/>
        <w:spacing w:line="276" w:lineRule="auto"/>
        <w:ind w:left="851"/>
        <w:rPr>
          <w:sz w:val="24"/>
        </w:rPr>
      </w:pPr>
      <w:r w:rsidRPr="007F6942">
        <w:rPr>
          <w:sz w:val="24"/>
        </w:rPr>
        <w:t xml:space="preserve">планирование и организация </w:t>
      </w:r>
      <w:proofErr w:type="gramStart"/>
      <w:r w:rsidRPr="007F6942">
        <w:rPr>
          <w:sz w:val="24"/>
        </w:rPr>
        <w:t>обучения педагогов</w:t>
      </w:r>
      <w:proofErr w:type="gramEnd"/>
      <w:r w:rsidRPr="007F6942">
        <w:rPr>
          <w:sz w:val="24"/>
        </w:rPr>
        <w:t xml:space="preserve"> по дополнительным профессиональным программам (программам повышения квалификации и программам профессиональной переподготовки); </w:t>
      </w:r>
    </w:p>
    <w:p w:rsidR="00BE461C" w:rsidRPr="007F6942" w:rsidRDefault="00BE461C" w:rsidP="00BE461C">
      <w:pPr>
        <w:pStyle w:val="a5"/>
        <w:widowControl w:val="0"/>
        <w:numPr>
          <w:ilvl w:val="0"/>
          <w:numId w:val="18"/>
        </w:numPr>
        <w:autoSpaceDE w:val="0"/>
        <w:autoSpaceDN w:val="0"/>
        <w:spacing w:line="276" w:lineRule="auto"/>
        <w:ind w:left="851"/>
        <w:rPr>
          <w:sz w:val="24"/>
        </w:rPr>
      </w:pPr>
      <w:r w:rsidRPr="007F6942">
        <w:rPr>
          <w:sz w:val="24"/>
        </w:rPr>
        <w:t>формирование практик межшкольного партнерства, практик социального партнерства «Вуз - школа» для повышения профессионального уровня педагогов школы;</w:t>
      </w:r>
    </w:p>
    <w:p w:rsidR="00BE461C" w:rsidRPr="007F6942" w:rsidRDefault="00BE461C" w:rsidP="00BE461C">
      <w:pPr>
        <w:pStyle w:val="a5"/>
        <w:widowControl w:val="0"/>
        <w:numPr>
          <w:ilvl w:val="0"/>
          <w:numId w:val="18"/>
        </w:numPr>
        <w:autoSpaceDE w:val="0"/>
        <w:autoSpaceDN w:val="0"/>
        <w:spacing w:line="276" w:lineRule="auto"/>
        <w:ind w:left="851"/>
        <w:rPr>
          <w:sz w:val="24"/>
        </w:rPr>
      </w:pPr>
      <w:r w:rsidRPr="007F6942">
        <w:rPr>
          <w:sz w:val="24"/>
        </w:rPr>
        <w:t xml:space="preserve">формирование практик коллективной работы в малых творческих группах по разработке проектов, направленных на профессиональный рост педагогов школы и эффективность образовательного процесса; </w:t>
      </w:r>
    </w:p>
    <w:p w:rsidR="00BE461C" w:rsidRPr="007F6942" w:rsidRDefault="00BE461C" w:rsidP="00BE461C">
      <w:pPr>
        <w:pStyle w:val="a5"/>
        <w:widowControl w:val="0"/>
        <w:numPr>
          <w:ilvl w:val="0"/>
          <w:numId w:val="18"/>
        </w:numPr>
        <w:autoSpaceDE w:val="0"/>
        <w:autoSpaceDN w:val="0"/>
        <w:spacing w:line="276" w:lineRule="auto"/>
        <w:ind w:left="851"/>
        <w:rPr>
          <w:sz w:val="24"/>
        </w:rPr>
      </w:pPr>
      <w:r w:rsidRPr="007F6942">
        <w:rPr>
          <w:sz w:val="24"/>
        </w:rPr>
        <w:t>развитие материального стимулирования эффективной работы педагогов образовательной организации.</w:t>
      </w:r>
    </w:p>
    <w:p w:rsidR="00DF583E" w:rsidRPr="007A2722" w:rsidRDefault="0053394E" w:rsidP="007A2722">
      <w:pPr>
        <w:spacing w:line="276" w:lineRule="auto"/>
        <w:ind w:firstLine="709"/>
        <w:jc w:val="both"/>
      </w:pPr>
      <w:r w:rsidRPr="007F6942">
        <w:rPr>
          <w:iCs/>
        </w:rPr>
        <w:t>В качестве недочета в работе Методического совета можно</w:t>
      </w:r>
      <w:r w:rsidRPr="007A2722">
        <w:rPr>
          <w:iCs/>
        </w:rPr>
        <w:t xml:space="preserve"> назвать тот факт, что не </w:t>
      </w:r>
      <w:r w:rsidR="00D60F4E">
        <w:rPr>
          <w:iCs/>
        </w:rPr>
        <w:t xml:space="preserve">в полной мере использовались возможности </w:t>
      </w:r>
      <w:r w:rsidR="00FB06EF">
        <w:rPr>
          <w:iCs/>
        </w:rPr>
        <w:t xml:space="preserve">методической работы с педагогами, </w:t>
      </w:r>
      <w:r w:rsidR="00D60F4E">
        <w:rPr>
          <w:iCs/>
        </w:rPr>
        <w:t>модели наставничества «ученик-ученик» для повышения качества обучения</w:t>
      </w:r>
      <w:r w:rsidR="00DF583E" w:rsidRPr="007A2722">
        <w:rPr>
          <w:iCs/>
        </w:rPr>
        <w:t>,</w:t>
      </w:r>
      <w:r w:rsidR="00D60F4E">
        <w:rPr>
          <w:iCs/>
        </w:rPr>
        <w:t xml:space="preserve"> мало работы уделялось предупреждению </w:t>
      </w:r>
      <w:proofErr w:type="spellStart"/>
      <w:r w:rsidR="00D60F4E">
        <w:rPr>
          <w:iCs/>
        </w:rPr>
        <w:t>неуспешности</w:t>
      </w:r>
      <w:proofErr w:type="spellEnd"/>
      <w:r w:rsidR="00D60F4E">
        <w:rPr>
          <w:iCs/>
        </w:rPr>
        <w:t xml:space="preserve"> обучающихся,  не своевременно были приняты меры по устранению дефицитов в знаниях обучающихся уровня основного общего образования. Это</w:t>
      </w:r>
      <w:r w:rsidR="00DF583E" w:rsidRPr="007A2722">
        <w:rPr>
          <w:i/>
          <w:iCs/>
        </w:rPr>
        <w:t xml:space="preserve"> </w:t>
      </w:r>
      <w:r w:rsidR="00DF583E" w:rsidRPr="007A2722">
        <w:t>оказ</w:t>
      </w:r>
      <w:r w:rsidR="00D60F4E">
        <w:t xml:space="preserve">ало </w:t>
      </w:r>
      <w:r w:rsidR="00FB06EF">
        <w:t>негативно</w:t>
      </w:r>
      <w:r w:rsidR="00D60F4E">
        <w:t>е</w:t>
      </w:r>
      <w:r w:rsidR="00FB06EF">
        <w:t xml:space="preserve"> влияние на </w:t>
      </w:r>
      <w:r w:rsidR="00D60F4E">
        <w:t xml:space="preserve"> результаты ОГЭ по математике (31 чел. </w:t>
      </w:r>
      <w:r w:rsidR="00FB06EF">
        <w:t>п</w:t>
      </w:r>
      <w:r w:rsidR="00D60F4E">
        <w:t>олучили отметку «2»)</w:t>
      </w:r>
      <w:r w:rsidR="00FB06EF">
        <w:t>, что соответственно</w:t>
      </w:r>
      <w:r w:rsidR="00DF583E" w:rsidRPr="007A2722">
        <w:t xml:space="preserve"> </w:t>
      </w:r>
      <w:r w:rsidR="00FB06EF">
        <w:t>по</w:t>
      </w:r>
      <w:r w:rsidR="00DF583E" w:rsidRPr="007A2722">
        <w:t>влия</w:t>
      </w:r>
      <w:r w:rsidR="00FB06EF">
        <w:t>ло</w:t>
      </w:r>
      <w:r w:rsidR="00DF583E" w:rsidRPr="007A2722">
        <w:t xml:space="preserve"> на </w:t>
      </w:r>
      <w:r w:rsidR="00FB06EF">
        <w:t>сниж</w:t>
      </w:r>
      <w:r w:rsidR="00DF583E" w:rsidRPr="007A2722">
        <w:t>ение места</w:t>
      </w:r>
      <w:r w:rsidR="00FB06EF">
        <w:t xml:space="preserve"> школы</w:t>
      </w:r>
      <w:r w:rsidR="00DF583E" w:rsidRPr="007A2722">
        <w:t xml:space="preserve"> в рейтинге школ</w:t>
      </w:r>
      <w:r w:rsidR="00FB06EF">
        <w:t xml:space="preserve"> Чкаловского района</w:t>
      </w:r>
      <w:r w:rsidR="00AF0A09">
        <w:t>.</w:t>
      </w:r>
      <w:r w:rsidR="00DF583E" w:rsidRPr="007A2722">
        <w:t xml:space="preserve"> </w:t>
      </w:r>
      <w:r w:rsidR="003A6A1A" w:rsidRPr="007A2722">
        <w:t xml:space="preserve">В следующем учебном году необходимо </w:t>
      </w:r>
      <w:r w:rsidR="00FB06EF">
        <w:t xml:space="preserve">учесть эти недостатки и </w:t>
      </w:r>
      <w:r w:rsidR="003A6A1A" w:rsidRPr="007A2722">
        <w:t xml:space="preserve">уделить особое внимание </w:t>
      </w:r>
      <w:r w:rsidR="00DF583E" w:rsidRPr="007A2722">
        <w:t>системе работы по каждому из наиболее значимых прое</w:t>
      </w:r>
      <w:r w:rsidR="003A6A1A" w:rsidRPr="007A2722">
        <w:t>ктов, способствующих вхождению образовательной организации</w:t>
      </w:r>
      <w:r w:rsidR="00DF583E" w:rsidRPr="007A2722">
        <w:t xml:space="preserve"> в рейтинг школ</w:t>
      </w:r>
      <w:r w:rsidR="00110BB1">
        <w:t xml:space="preserve"> Чкаловского района г. Екатеринбурга</w:t>
      </w:r>
      <w:r w:rsidR="00DF583E" w:rsidRPr="007A2722">
        <w:t xml:space="preserve">, показывающих </w:t>
      </w:r>
      <w:r w:rsidR="00AF0A09">
        <w:t xml:space="preserve">более </w:t>
      </w:r>
      <w:r w:rsidR="00DF583E" w:rsidRPr="007A2722">
        <w:t xml:space="preserve">высокие образовательные результаты. </w:t>
      </w:r>
    </w:p>
    <w:p w:rsidR="000037BE" w:rsidRPr="000037BE" w:rsidRDefault="00D5385C" w:rsidP="000037BE">
      <w:pPr>
        <w:pStyle w:val="a5"/>
        <w:spacing w:line="276" w:lineRule="auto"/>
        <w:ind w:firstLine="709"/>
        <w:rPr>
          <w:sz w:val="24"/>
        </w:rPr>
      </w:pPr>
      <w:r w:rsidRPr="00B547FC">
        <w:rPr>
          <w:sz w:val="24"/>
        </w:rPr>
        <w:t>В 20</w:t>
      </w:r>
      <w:r w:rsidR="000037BE" w:rsidRPr="00B547FC">
        <w:rPr>
          <w:sz w:val="24"/>
        </w:rPr>
        <w:t>21</w:t>
      </w:r>
      <w:r w:rsidRPr="00B547FC">
        <w:rPr>
          <w:sz w:val="24"/>
        </w:rPr>
        <w:t>-</w:t>
      </w:r>
      <w:r w:rsidR="003A6A1A" w:rsidRPr="00B547FC">
        <w:rPr>
          <w:sz w:val="24"/>
        </w:rPr>
        <w:t>20</w:t>
      </w:r>
      <w:r w:rsidR="000037BE" w:rsidRPr="00B547FC">
        <w:rPr>
          <w:sz w:val="24"/>
        </w:rPr>
        <w:t>22</w:t>
      </w:r>
      <w:r w:rsidR="003A6A1A" w:rsidRPr="00B547FC">
        <w:rPr>
          <w:sz w:val="24"/>
        </w:rPr>
        <w:t xml:space="preserve"> учебном году методическая работа ве</w:t>
      </w:r>
      <w:r w:rsidRPr="00B547FC">
        <w:rPr>
          <w:sz w:val="24"/>
        </w:rPr>
        <w:t>лась по единой методической теме</w:t>
      </w:r>
      <w:r w:rsidR="003A6A1A" w:rsidRPr="00B547FC">
        <w:rPr>
          <w:sz w:val="24"/>
        </w:rPr>
        <w:t xml:space="preserve"> </w:t>
      </w:r>
      <w:r w:rsidR="00E20CA1" w:rsidRPr="00B547FC">
        <w:rPr>
          <w:sz w:val="24"/>
        </w:rPr>
        <w:t>«</w:t>
      </w:r>
      <w:r w:rsidR="000037BE" w:rsidRPr="000037BE">
        <w:rPr>
          <w:sz w:val="24"/>
        </w:rPr>
        <w:t>Цифровая трансформация как адаптивная концепция  персонализации образовательной деятельности школьника</w:t>
      </w:r>
      <w:r w:rsidR="00E20CA1" w:rsidRPr="00B547FC">
        <w:rPr>
          <w:sz w:val="24"/>
        </w:rPr>
        <w:t xml:space="preserve">». Для достижения результата была поставлена цель: </w:t>
      </w:r>
      <w:r w:rsidR="000037BE">
        <w:rPr>
          <w:sz w:val="24"/>
        </w:rPr>
        <w:t>Выявить проблемы и тенденции</w:t>
      </w:r>
      <w:r w:rsidR="000037BE" w:rsidRPr="000037BE">
        <w:rPr>
          <w:sz w:val="24"/>
        </w:rPr>
        <w:t xml:space="preserve"> в реализации </w:t>
      </w:r>
      <w:r w:rsidR="000037BE">
        <w:rPr>
          <w:sz w:val="24"/>
        </w:rPr>
        <w:t>П</w:t>
      </w:r>
      <w:r w:rsidR="000037BE" w:rsidRPr="000037BE">
        <w:rPr>
          <w:sz w:val="24"/>
        </w:rPr>
        <w:t xml:space="preserve">рограммы развития школы за период 2018 – 2022 годов и перспективы развития школы в контексте реализации национального проекта «Образование»; </w:t>
      </w:r>
      <w:r w:rsidR="000037BE">
        <w:rPr>
          <w:sz w:val="24"/>
        </w:rPr>
        <w:t>р</w:t>
      </w:r>
      <w:r w:rsidR="000037BE" w:rsidRPr="000037BE">
        <w:rPr>
          <w:sz w:val="24"/>
        </w:rPr>
        <w:t>асшир</w:t>
      </w:r>
      <w:r w:rsidR="000037BE">
        <w:rPr>
          <w:sz w:val="24"/>
        </w:rPr>
        <w:t>ить профили</w:t>
      </w:r>
      <w:r w:rsidR="000037BE" w:rsidRPr="000037BE">
        <w:rPr>
          <w:sz w:val="24"/>
        </w:rPr>
        <w:t xml:space="preserve"> «цифровых компетенций» педагогов, обучающихся, </w:t>
      </w:r>
      <w:r w:rsidR="000037BE">
        <w:rPr>
          <w:sz w:val="24"/>
        </w:rPr>
        <w:lastRenderedPageBreak/>
        <w:t>администрации школы,</w:t>
      </w:r>
      <w:r w:rsidR="000037BE" w:rsidRPr="000037BE">
        <w:rPr>
          <w:sz w:val="24"/>
        </w:rPr>
        <w:t xml:space="preserve"> </w:t>
      </w:r>
      <w:r w:rsidR="000037BE">
        <w:rPr>
          <w:sz w:val="24"/>
        </w:rPr>
        <w:t>п</w:t>
      </w:r>
      <w:r w:rsidR="000037BE" w:rsidRPr="000037BE">
        <w:rPr>
          <w:sz w:val="24"/>
        </w:rPr>
        <w:t>овы</w:t>
      </w:r>
      <w:r w:rsidR="000037BE">
        <w:rPr>
          <w:sz w:val="24"/>
        </w:rPr>
        <w:t>сить квалификацию</w:t>
      </w:r>
      <w:r w:rsidR="000037BE" w:rsidRPr="000037BE">
        <w:rPr>
          <w:sz w:val="24"/>
        </w:rPr>
        <w:t xml:space="preserve"> педагогов в применении дистанционных образовательных технологий и цифровых ресурсов</w:t>
      </w:r>
      <w:r w:rsidR="000037BE">
        <w:rPr>
          <w:sz w:val="24"/>
        </w:rPr>
        <w:t>.</w:t>
      </w:r>
    </w:p>
    <w:p w:rsidR="00E20CA1" w:rsidRPr="000037BE" w:rsidRDefault="00E20CA1" w:rsidP="000037BE">
      <w:pPr>
        <w:pStyle w:val="a5"/>
        <w:spacing w:line="276" w:lineRule="auto"/>
        <w:ind w:firstLine="709"/>
        <w:rPr>
          <w:sz w:val="24"/>
        </w:rPr>
      </w:pPr>
      <w:r w:rsidRPr="000037BE">
        <w:rPr>
          <w:sz w:val="24"/>
        </w:rPr>
        <w:t>За</w:t>
      </w:r>
      <w:r w:rsidR="000037BE">
        <w:rPr>
          <w:bCs/>
          <w:sz w:val="24"/>
        </w:rPr>
        <w:t xml:space="preserve"> 2021-2022</w:t>
      </w:r>
      <w:r w:rsidRPr="000037BE">
        <w:rPr>
          <w:bCs/>
          <w:sz w:val="24"/>
        </w:rPr>
        <w:t xml:space="preserve"> учебный год были п</w:t>
      </w:r>
      <w:r w:rsidRPr="000037BE">
        <w:rPr>
          <w:sz w:val="24"/>
        </w:rPr>
        <w:t>роведены</w:t>
      </w:r>
      <w:r w:rsidR="005D2105" w:rsidRPr="000037BE">
        <w:rPr>
          <w:sz w:val="24"/>
        </w:rPr>
        <w:t>:</w:t>
      </w:r>
      <w:r w:rsidRPr="000037BE">
        <w:rPr>
          <w:sz w:val="24"/>
        </w:rPr>
        <w:t xml:space="preserve"> </w:t>
      </w:r>
    </w:p>
    <w:p w:rsidR="00E20CA1" w:rsidRPr="00E20CA1" w:rsidRDefault="00E20CA1" w:rsidP="00E20CA1">
      <w:pPr>
        <w:pStyle w:val="Default"/>
        <w:numPr>
          <w:ilvl w:val="0"/>
          <w:numId w:val="7"/>
        </w:numPr>
        <w:spacing w:line="276" w:lineRule="auto"/>
        <w:ind w:left="709"/>
        <w:jc w:val="both"/>
        <w:rPr>
          <w:rFonts w:ascii="Times New Roman" w:hAnsi="Times New Roman" w:cs="Times New Roman"/>
          <w:color w:val="auto"/>
        </w:rPr>
      </w:pPr>
      <w:r w:rsidRPr="000037BE">
        <w:rPr>
          <w:rFonts w:ascii="Times New Roman" w:hAnsi="Times New Roman" w:cs="Times New Roman"/>
          <w:color w:val="auto"/>
        </w:rPr>
        <w:t>мониторинг</w:t>
      </w:r>
      <w:r w:rsidRPr="000037BE">
        <w:rPr>
          <w:rFonts w:ascii="Times New Roman" w:hAnsi="Times New Roman" w:cs="Times New Roman"/>
          <w:b/>
          <w:color w:val="auto"/>
        </w:rPr>
        <w:t xml:space="preserve"> </w:t>
      </w:r>
      <w:r w:rsidR="000037BE">
        <w:rPr>
          <w:rFonts w:ascii="Times New Roman" w:hAnsi="Times New Roman" w:cs="Times New Roman"/>
          <w:color w:val="auto"/>
        </w:rPr>
        <w:t>и оценка качества образования</w:t>
      </w:r>
      <w:r w:rsidR="00060805">
        <w:rPr>
          <w:rFonts w:ascii="Times New Roman" w:hAnsi="Times New Roman" w:cs="Times New Roman"/>
          <w:color w:val="auto"/>
        </w:rPr>
        <w:t xml:space="preserve"> за период 2018 – 2021 </w:t>
      </w:r>
      <w:proofErr w:type="spellStart"/>
      <w:r w:rsidR="00060805">
        <w:rPr>
          <w:rFonts w:ascii="Times New Roman" w:hAnsi="Times New Roman" w:cs="Times New Roman"/>
          <w:color w:val="auto"/>
        </w:rPr>
        <w:t>г.</w:t>
      </w:r>
      <w:proofErr w:type="gramStart"/>
      <w:r w:rsidR="00060805">
        <w:rPr>
          <w:rFonts w:ascii="Times New Roman" w:hAnsi="Times New Roman" w:cs="Times New Roman"/>
          <w:color w:val="auto"/>
        </w:rPr>
        <w:t>г</w:t>
      </w:r>
      <w:proofErr w:type="spellEnd"/>
      <w:proofErr w:type="gramEnd"/>
      <w:r w:rsidR="00060805">
        <w:rPr>
          <w:rFonts w:ascii="Times New Roman" w:hAnsi="Times New Roman" w:cs="Times New Roman"/>
          <w:color w:val="auto"/>
        </w:rPr>
        <w:t>.;</w:t>
      </w:r>
    </w:p>
    <w:p w:rsidR="00E20CA1" w:rsidRPr="00E20CA1" w:rsidRDefault="00E20CA1" w:rsidP="00E20CA1">
      <w:pPr>
        <w:pStyle w:val="bodytext2"/>
        <w:numPr>
          <w:ilvl w:val="0"/>
          <w:numId w:val="7"/>
        </w:numPr>
        <w:spacing w:before="0" w:beforeAutospacing="0" w:after="0" w:afterAutospacing="0" w:line="276" w:lineRule="auto"/>
        <w:ind w:left="709"/>
        <w:jc w:val="both"/>
        <w:rPr>
          <w:color w:val="000000"/>
        </w:rPr>
      </w:pPr>
      <w:r>
        <w:rPr>
          <w:color w:val="000000"/>
        </w:rPr>
        <w:t>сформирована система</w:t>
      </w:r>
      <w:r w:rsidRPr="00E20CA1">
        <w:rPr>
          <w:color w:val="000000"/>
        </w:rPr>
        <w:t xml:space="preserve"> измерителей для разл</w:t>
      </w:r>
      <w:r>
        <w:rPr>
          <w:color w:val="000000"/>
        </w:rPr>
        <w:t xml:space="preserve">ичных пользователей, способствующая </w:t>
      </w:r>
      <w:r w:rsidRPr="00E20CA1">
        <w:rPr>
          <w:color w:val="000000"/>
        </w:rPr>
        <w:t>эффективно</w:t>
      </w:r>
      <w:r>
        <w:rPr>
          <w:color w:val="000000"/>
        </w:rPr>
        <w:t>му</w:t>
      </w:r>
      <w:r w:rsidRPr="00E20CA1">
        <w:rPr>
          <w:color w:val="000000"/>
        </w:rPr>
        <w:t xml:space="preserve"> дости</w:t>
      </w:r>
      <w:r>
        <w:rPr>
          <w:color w:val="000000"/>
        </w:rPr>
        <w:t>жению</w:t>
      </w:r>
      <w:r w:rsidRPr="00E20CA1">
        <w:rPr>
          <w:color w:val="000000"/>
        </w:rPr>
        <w:t xml:space="preserve"> основных целей</w:t>
      </w:r>
      <w:r>
        <w:rPr>
          <w:color w:val="000000"/>
        </w:rPr>
        <w:t xml:space="preserve"> системы качества образования;</w:t>
      </w:r>
    </w:p>
    <w:p w:rsidR="00E20CA1" w:rsidRPr="00E20CA1" w:rsidRDefault="00E20CA1" w:rsidP="00E20CA1">
      <w:pPr>
        <w:pStyle w:val="bodytext2"/>
        <w:numPr>
          <w:ilvl w:val="0"/>
          <w:numId w:val="7"/>
        </w:numPr>
        <w:spacing w:before="0" w:beforeAutospacing="0" w:after="0" w:afterAutospacing="0" w:line="276" w:lineRule="auto"/>
        <w:ind w:left="709"/>
        <w:jc w:val="both"/>
        <w:rPr>
          <w:color w:val="000000"/>
        </w:rPr>
      </w:pPr>
      <w:r>
        <w:rPr>
          <w:color w:val="000000"/>
        </w:rPr>
        <w:t>проведена о</w:t>
      </w:r>
      <w:r w:rsidRPr="00E20CA1">
        <w:rPr>
          <w:color w:val="000000"/>
        </w:rPr>
        <w:t>ценка уровня образовательных достижений обучающихся для их итоговой аттестации и отбора для поступлени</w:t>
      </w:r>
      <w:r>
        <w:rPr>
          <w:color w:val="000000"/>
        </w:rPr>
        <w:t>я на следующий уровень обучения с помощью административных контрольных работ</w:t>
      </w:r>
      <w:r w:rsidR="00110BB1">
        <w:rPr>
          <w:color w:val="000000"/>
        </w:rPr>
        <w:t xml:space="preserve"> (но не все контрольные работы были проведены в соответствии с планом методической работы)</w:t>
      </w:r>
      <w:r>
        <w:rPr>
          <w:color w:val="000000"/>
        </w:rPr>
        <w:t>;</w:t>
      </w:r>
    </w:p>
    <w:p w:rsidR="00E20CA1" w:rsidRPr="00E20CA1" w:rsidRDefault="00E20CA1" w:rsidP="00E20CA1">
      <w:pPr>
        <w:pStyle w:val="a5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709"/>
        <w:textAlignment w:val="center"/>
        <w:rPr>
          <w:sz w:val="24"/>
        </w:rPr>
      </w:pPr>
      <w:r>
        <w:rPr>
          <w:sz w:val="24"/>
        </w:rPr>
        <w:t>выполнена о</w:t>
      </w:r>
      <w:r w:rsidRPr="00E20CA1">
        <w:rPr>
          <w:sz w:val="24"/>
        </w:rPr>
        <w:t>ценка качества образования на различных уровнях обучения в рамках мониторинговых ис</w:t>
      </w:r>
      <w:r>
        <w:rPr>
          <w:sz w:val="24"/>
        </w:rPr>
        <w:t>следований качества образования;</w:t>
      </w:r>
    </w:p>
    <w:p w:rsidR="00E20CA1" w:rsidRPr="00E20CA1" w:rsidRDefault="00E20CA1" w:rsidP="00E20CA1">
      <w:pPr>
        <w:pStyle w:val="a5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709"/>
        <w:textAlignment w:val="center"/>
        <w:rPr>
          <w:sz w:val="24"/>
        </w:rPr>
      </w:pPr>
      <w:r>
        <w:rPr>
          <w:sz w:val="24"/>
        </w:rPr>
        <w:t xml:space="preserve">посредством </w:t>
      </w:r>
      <w:r w:rsidR="00B547FC">
        <w:rPr>
          <w:sz w:val="24"/>
        </w:rPr>
        <w:t xml:space="preserve">наблюдения, </w:t>
      </w:r>
      <w:r>
        <w:rPr>
          <w:sz w:val="24"/>
        </w:rPr>
        <w:t>анкетирования и диагностики проведена о</w:t>
      </w:r>
      <w:r w:rsidRPr="00E20CA1">
        <w:rPr>
          <w:sz w:val="24"/>
        </w:rPr>
        <w:t>ценка уровня профессиональных качеств педагогов для совершенствования системы сопровождения их профессионального роста и повышения качества образовательного процесса в школе.</w:t>
      </w:r>
    </w:p>
    <w:p w:rsidR="00E20CA1" w:rsidRPr="00E20CA1" w:rsidRDefault="002E7958" w:rsidP="00E20CA1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Данная деятельность способствовала расширению</w:t>
      </w:r>
      <w:r w:rsidR="00E20CA1" w:rsidRPr="00E20CA1">
        <w:rPr>
          <w:rFonts w:ascii="Times New Roman" w:hAnsi="Times New Roman" w:cs="Times New Roman"/>
        </w:rPr>
        <w:t xml:space="preserve"> профилей «цифровых компетенций» педагогов, о</w:t>
      </w:r>
      <w:r>
        <w:rPr>
          <w:rFonts w:ascii="Times New Roman" w:hAnsi="Times New Roman" w:cs="Times New Roman"/>
        </w:rPr>
        <w:t>бучающихся, администрации школы,</w:t>
      </w:r>
      <w:r w:rsidR="00E20CA1" w:rsidRPr="00E20C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повышению</w:t>
      </w:r>
      <w:r w:rsidR="00E20CA1" w:rsidRPr="00E20CA1">
        <w:rPr>
          <w:rFonts w:ascii="Times New Roman" w:hAnsi="Times New Roman" w:cs="Times New Roman"/>
        </w:rPr>
        <w:t xml:space="preserve"> квалификации педагогов в применении дистанционных образовательных технологий и цифровых ресурсов. Не менее 20% обучающихся </w:t>
      </w:r>
      <w:r>
        <w:rPr>
          <w:rFonts w:ascii="Times New Roman" w:hAnsi="Times New Roman" w:cs="Times New Roman"/>
        </w:rPr>
        <w:t xml:space="preserve">для углубления и расширения знаний по предметам </w:t>
      </w:r>
      <w:r w:rsidR="00E20CA1" w:rsidRPr="00E20CA1">
        <w:rPr>
          <w:rFonts w:ascii="Times New Roman" w:hAnsi="Times New Roman" w:cs="Times New Roman"/>
        </w:rPr>
        <w:t>осваива</w:t>
      </w:r>
      <w:r>
        <w:rPr>
          <w:rFonts w:ascii="Times New Roman" w:hAnsi="Times New Roman" w:cs="Times New Roman"/>
        </w:rPr>
        <w:t>ли</w:t>
      </w:r>
      <w:r w:rsidR="00E20CA1" w:rsidRPr="00E20CA1">
        <w:rPr>
          <w:rFonts w:ascii="Times New Roman" w:hAnsi="Times New Roman" w:cs="Times New Roman"/>
        </w:rPr>
        <w:t xml:space="preserve"> отдельные курсы (дисциплины, модули) в формате онлайн-курсов, с использованием ресурсов других организаций, осуществляющих образовательную деятельность</w:t>
      </w:r>
      <w:r w:rsidR="00197114">
        <w:rPr>
          <w:rFonts w:ascii="Times New Roman" w:hAnsi="Times New Roman" w:cs="Times New Roman"/>
        </w:rPr>
        <w:t xml:space="preserve"> посредством школьного сайта</w:t>
      </w:r>
      <w:r w:rsidR="007A31E5">
        <w:rPr>
          <w:rFonts w:ascii="Times New Roman" w:hAnsi="Times New Roman" w:cs="Times New Roman"/>
        </w:rPr>
        <w:t xml:space="preserve"> и </w:t>
      </w:r>
      <w:proofErr w:type="gramStart"/>
      <w:r w:rsidR="007A31E5">
        <w:rPr>
          <w:rFonts w:ascii="Times New Roman" w:hAnsi="Times New Roman" w:cs="Times New Roman"/>
        </w:rPr>
        <w:t>интернет-порталов</w:t>
      </w:r>
      <w:proofErr w:type="gramEnd"/>
      <w:r w:rsidR="00E20CA1" w:rsidRPr="00E20CA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В связи с этим наблюдается п</w:t>
      </w:r>
      <w:r w:rsidR="00E20CA1" w:rsidRPr="00E20CA1">
        <w:rPr>
          <w:rFonts w:ascii="Times New Roman" w:hAnsi="Times New Roman" w:cs="Times New Roman"/>
        </w:rPr>
        <w:t>овышение конкурентоспособности школы в Ботаническом микрорайоне.</w:t>
      </w:r>
      <w:r w:rsidR="00E20CA1" w:rsidRPr="00E20CA1">
        <w:rPr>
          <w:rFonts w:ascii="Times New Roman" w:hAnsi="Times New Roman" w:cs="Times New Roman"/>
          <w:b/>
          <w:bCs/>
        </w:rPr>
        <w:t xml:space="preserve"> </w:t>
      </w:r>
    </w:p>
    <w:p w:rsidR="003A6A1A" w:rsidRPr="007A2722" w:rsidRDefault="00E20CA1" w:rsidP="007A2722">
      <w:pPr>
        <w:pStyle w:val="ac"/>
        <w:spacing w:line="276" w:lineRule="auto"/>
      </w:pPr>
      <w:r w:rsidRPr="007D76E0">
        <w:t>П</w:t>
      </w:r>
      <w:r w:rsidR="003A6A1A" w:rsidRPr="007D76E0">
        <w:t>ланы методических объединений</w:t>
      </w:r>
      <w:r w:rsidR="003A6A1A" w:rsidRPr="007A2722">
        <w:t xml:space="preserve"> педагогов были составлены в соответствии с единым планом методической работы школы. Методические объединения педагогов работали над методическими темами, которые были сформулированы в соответствии с единой методической темой школы</w:t>
      </w:r>
      <w:r w:rsidR="007D76E0">
        <w:t>,</w:t>
      </w:r>
      <w:r w:rsidR="003A6A1A" w:rsidRPr="007A2722">
        <w:t xml:space="preserve"> и в своей деятельности</w:t>
      </w:r>
      <w:r w:rsidR="007D76E0">
        <w:t>,</w:t>
      </w:r>
      <w:r w:rsidR="003A6A1A" w:rsidRPr="007A2722">
        <w:t xml:space="preserve"> прежде всего</w:t>
      </w:r>
      <w:r w:rsidR="007D76E0">
        <w:t>,</w:t>
      </w:r>
      <w:r w:rsidR="007A31E5">
        <w:t xml:space="preserve"> ориентировали</w:t>
      </w:r>
      <w:r w:rsidR="003A6A1A" w:rsidRPr="007A2722">
        <w:t>сь на организацию методической помощи учителям и классным руководителям.</w:t>
      </w:r>
    </w:p>
    <w:p w:rsidR="007D76E0" w:rsidRDefault="003A6A1A" w:rsidP="007A2722">
      <w:pPr>
        <w:spacing w:line="276" w:lineRule="auto"/>
        <w:ind w:firstLine="709"/>
        <w:jc w:val="both"/>
      </w:pPr>
      <w:r w:rsidRPr="007A2722">
        <w:t>Каждое педагогическое объединение в течение учебного года работало по своему индивидуальному плану, в основе которого лежала проблема, вытекающая из приоритетных направлений современного образования, единой методической темы и реального положения дел в учебной области, вошедших в данное объединение предметов, а также с учетом плана методической работы школы.</w:t>
      </w:r>
      <w:r w:rsidR="009925D0" w:rsidRPr="007A2722">
        <w:t xml:space="preserve"> </w:t>
      </w:r>
      <w:r w:rsidRPr="007A2722">
        <w:t>Их главной задачей являлось повышение качества образования посредством оказания помощи учителям в совершенствовании педагогического мастерства, внедрение позитивного педагогического опыта и современных образовательных технологий. </w:t>
      </w:r>
    </w:p>
    <w:p w:rsidR="003A6A1A" w:rsidRPr="007A2722" w:rsidRDefault="003A6A1A" w:rsidP="007A2722">
      <w:pPr>
        <w:spacing w:line="276" w:lineRule="auto"/>
        <w:ind w:firstLine="709"/>
        <w:jc w:val="both"/>
      </w:pPr>
      <w:r w:rsidRPr="007A2722">
        <w:t xml:space="preserve">На заседаниях </w:t>
      </w:r>
      <w:r w:rsidR="007D76E0">
        <w:t xml:space="preserve">методических объединений </w:t>
      </w:r>
      <w:r w:rsidRPr="007A2722">
        <w:t>обсуждались следующие вопросы:</w:t>
      </w:r>
    </w:p>
    <w:p w:rsidR="003A6A1A" w:rsidRPr="007A2722" w:rsidRDefault="003A6A1A" w:rsidP="007A2722">
      <w:pPr>
        <w:pStyle w:val="ac"/>
        <w:spacing w:line="276" w:lineRule="auto"/>
      </w:pPr>
      <w:r w:rsidRPr="007A2722">
        <w:t>- знакомство с планом работы на учебный год;</w:t>
      </w:r>
    </w:p>
    <w:p w:rsidR="003A6A1A" w:rsidRPr="007A2722" w:rsidRDefault="003A6A1A" w:rsidP="007A2722">
      <w:pPr>
        <w:pStyle w:val="ac"/>
        <w:spacing w:line="276" w:lineRule="auto"/>
      </w:pPr>
      <w:r w:rsidRPr="007A2722">
        <w:t>- согласование рабочих программ и календарно-тематических планов предметов, курсов;</w:t>
      </w:r>
    </w:p>
    <w:p w:rsidR="003A6A1A" w:rsidRPr="007A2722" w:rsidRDefault="003A6A1A" w:rsidP="007A2722">
      <w:pPr>
        <w:pStyle w:val="ac"/>
        <w:spacing w:line="276" w:lineRule="auto"/>
      </w:pPr>
      <w:r w:rsidRPr="007A2722">
        <w:t xml:space="preserve">- методы работы по </w:t>
      </w:r>
      <w:r w:rsidR="005D1569">
        <w:t xml:space="preserve">устранению образовательных дефицитов </w:t>
      </w:r>
      <w:r w:rsidRPr="007A2722">
        <w:t>обучающихся;</w:t>
      </w:r>
    </w:p>
    <w:p w:rsidR="003A6A1A" w:rsidRPr="007A2722" w:rsidRDefault="003A6A1A" w:rsidP="007A2722">
      <w:pPr>
        <w:pStyle w:val="ac"/>
        <w:spacing w:line="276" w:lineRule="auto"/>
      </w:pPr>
      <w:r w:rsidRPr="007A2722">
        <w:t xml:space="preserve">- методы работы с </w:t>
      </w:r>
      <w:proofErr w:type="gramStart"/>
      <w:r w:rsidRPr="007A2722">
        <w:t>обучающимися</w:t>
      </w:r>
      <w:proofErr w:type="gramEnd"/>
      <w:r w:rsidRPr="007A2722">
        <w:t>, имеющими повышенную мотивацию к учебно-познавательной деятельности</w:t>
      </w:r>
      <w:r w:rsidR="007D76E0">
        <w:t>, работа с одаренными обучающимися</w:t>
      </w:r>
      <w:r w:rsidRPr="007A2722">
        <w:t>;</w:t>
      </w:r>
    </w:p>
    <w:p w:rsidR="003A6A1A" w:rsidRPr="007A2722" w:rsidRDefault="003A6A1A" w:rsidP="007A2722">
      <w:pPr>
        <w:pStyle w:val="ac"/>
        <w:spacing w:line="276" w:lineRule="auto"/>
      </w:pPr>
      <w:r w:rsidRPr="007A2722">
        <w:lastRenderedPageBreak/>
        <w:t>- система и формы промежуточного и итогового контроля;</w:t>
      </w:r>
    </w:p>
    <w:p w:rsidR="003A6A1A" w:rsidRPr="007A2722" w:rsidRDefault="003A6A1A" w:rsidP="007A2722">
      <w:pPr>
        <w:pStyle w:val="ac"/>
        <w:spacing w:line="276" w:lineRule="auto"/>
      </w:pPr>
      <w:r w:rsidRPr="007A2722">
        <w:t>- новые образовательные технологии</w:t>
      </w:r>
      <w:r w:rsidR="005D1569">
        <w:t>,</w:t>
      </w:r>
      <w:r w:rsidRPr="007A2722">
        <w:t xml:space="preserve"> перспективы и проблемы их внедрения в практику;</w:t>
      </w:r>
    </w:p>
    <w:p w:rsidR="003A6A1A" w:rsidRPr="007A2722" w:rsidRDefault="003A6A1A" w:rsidP="007A2722">
      <w:pPr>
        <w:pStyle w:val="ac"/>
        <w:spacing w:line="276" w:lineRule="auto"/>
      </w:pPr>
      <w:r w:rsidRPr="007A2722">
        <w:t xml:space="preserve">- выполнение целевых индикаторов работы классов </w:t>
      </w:r>
      <w:r w:rsidR="007D76E0">
        <w:t>обучающихся по ФГОС СОО</w:t>
      </w:r>
      <w:r w:rsidRPr="007A2722">
        <w:t>;</w:t>
      </w:r>
    </w:p>
    <w:p w:rsidR="003A6A1A" w:rsidRPr="007A2722" w:rsidRDefault="003A6A1A" w:rsidP="007A2722">
      <w:pPr>
        <w:pStyle w:val="ac"/>
        <w:spacing w:line="276" w:lineRule="auto"/>
      </w:pPr>
      <w:r w:rsidRPr="007A2722">
        <w:t xml:space="preserve">- организация проектно-исследовательской деятельности </w:t>
      </w:r>
      <w:proofErr w:type="gramStart"/>
      <w:r w:rsidRPr="007A2722">
        <w:t>обучающихся</w:t>
      </w:r>
      <w:proofErr w:type="gramEnd"/>
      <w:r w:rsidRPr="007A2722">
        <w:t>;</w:t>
      </w:r>
    </w:p>
    <w:p w:rsidR="003A6A1A" w:rsidRPr="007A2722" w:rsidRDefault="003A6A1A" w:rsidP="007A2722">
      <w:pPr>
        <w:pStyle w:val="ac"/>
        <w:spacing w:line="276" w:lineRule="auto"/>
      </w:pPr>
      <w:r w:rsidRPr="007A2722">
        <w:t>- участие в работе системы внутреннего повышения квалификации, распространение передового педагогического опыта, совершенствование педагогического мастерства;</w:t>
      </w:r>
    </w:p>
    <w:p w:rsidR="003A6A1A" w:rsidRDefault="003A6A1A" w:rsidP="007A2722">
      <w:pPr>
        <w:pStyle w:val="ac"/>
        <w:spacing w:line="276" w:lineRule="auto"/>
      </w:pPr>
      <w:r w:rsidRPr="007A2722">
        <w:t>- ресурсы повышения качества образования;</w:t>
      </w:r>
    </w:p>
    <w:p w:rsidR="007D76E0" w:rsidRPr="007A2722" w:rsidRDefault="007D76E0" w:rsidP="007A2722">
      <w:pPr>
        <w:pStyle w:val="ac"/>
        <w:spacing w:line="276" w:lineRule="auto"/>
      </w:pPr>
      <w:r>
        <w:t>- анализ адм</w:t>
      </w:r>
      <w:r w:rsidR="00FB06EF">
        <w:t>инистративных контрольных работ</w:t>
      </w:r>
      <w:r>
        <w:t xml:space="preserve"> (внутренний мониторинг качества образования);</w:t>
      </w:r>
    </w:p>
    <w:p w:rsidR="00FB06EF" w:rsidRDefault="003A6A1A" w:rsidP="007A2722">
      <w:pPr>
        <w:pStyle w:val="ac"/>
        <w:spacing w:line="276" w:lineRule="auto"/>
      </w:pPr>
      <w:r w:rsidRPr="007A2722">
        <w:t xml:space="preserve">- итоговая аттестация </w:t>
      </w:r>
      <w:proofErr w:type="gramStart"/>
      <w:r w:rsidR="00FB06EF">
        <w:t>обучающихся</w:t>
      </w:r>
      <w:proofErr w:type="gramEnd"/>
      <w:r w:rsidR="00FB06EF">
        <w:t>;</w:t>
      </w:r>
    </w:p>
    <w:p w:rsidR="003A6A1A" w:rsidRPr="007A2722" w:rsidRDefault="00FB06EF" w:rsidP="007A2722">
      <w:pPr>
        <w:pStyle w:val="ac"/>
        <w:spacing w:line="276" w:lineRule="auto"/>
      </w:pPr>
      <w:r>
        <w:t xml:space="preserve">- аттестация </w:t>
      </w:r>
      <w:r w:rsidR="007D76E0">
        <w:t>педагогов</w:t>
      </w:r>
      <w:r>
        <w:t xml:space="preserve"> на квалификационные категории</w:t>
      </w:r>
      <w:r w:rsidR="003A6A1A" w:rsidRPr="007A2722">
        <w:t xml:space="preserve">. </w:t>
      </w:r>
    </w:p>
    <w:p w:rsidR="00806EBB" w:rsidRDefault="00806EBB">
      <w:pPr>
        <w:spacing w:after="200" w:line="276" w:lineRule="auto"/>
        <w:rPr>
          <w:rFonts w:eastAsiaTheme="minorHAnsi"/>
          <w:b/>
          <w:bCs/>
          <w:highlight w:val="yellow"/>
          <w:lang w:eastAsia="en-US"/>
        </w:rPr>
      </w:pPr>
      <w:r>
        <w:rPr>
          <w:rFonts w:eastAsiaTheme="minorHAnsi"/>
          <w:b/>
          <w:bCs/>
          <w:highlight w:val="yellow"/>
          <w:lang w:eastAsia="en-US"/>
        </w:rPr>
        <w:br w:type="page"/>
      </w:r>
    </w:p>
    <w:p w:rsidR="00806EBB" w:rsidRPr="00CB7F08" w:rsidRDefault="00CB7F08" w:rsidP="00CB7F08">
      <w:pPr>
        <w:ind w:left="709"/>
        <w:jc w:val="both"/>
        <w:rPr>
          <w:rFonts w:eastAsiaTheme="minorHAnsi"/>
          <w:lang w:eastAsia="en-US"/>
        </w:rPr>
      </w:pPr>
      <w:r w:rsidRPr="00A73778">
        <w:rPr>
          <w:rFonts w:eastAsiaTheme="minorHAnsi"/>
          <w:b/>
          <w:bCs/>
          <w:lang w:eastAsia="en-US"/>
        </w:rPr>
        <w:lastRenderedPageBreak/>
        <w:t xml:space="preserve">3. </w:t>
      </w:r>
      <w:r w:rsidR="00806EBB" w:rsidRPr="00A73778">
        <w:rPr>
          <w:rFonts w:eastAsiaTheme="minorHAnsi"/>
          <w:b/>
          <w:bCs/>
          <w:lang w:eastAsia="en-US"/>
        </w:rPr>
        <w:t>Профессиональные достижения</w:t>
      </w:r>
    </w:p>
    <w:p w:rsidR="00135363" w:rsidRDefault="00135363" w:rsidP="007C448F">
      <w:pPr>
        <w:spacing w:line="276" w:lineRule="auto"/>
        <w:ind w:firstLine="709"/>
        <w:jc w:val="both"/>
      </w:pPr>
    </w:p>
    <w:p w:rsidR="00135363" w:rsidRDefault="00135363" w:rsidP="00135363">
      <w:pPr>
        <w:spacing w:line="276" w:lineRule="auto"/>
        <w:ind w:firstLine="709"/>
        <w:jc w:val="both"/>
      </w:pPr>
      <w:r w:rsidRPr="00DB5AF1">
        <w:t xml:space="preserve">Педагогами школы </w:t>
      </w:r>
      <w:proofErr w:type="spellStart"/>
      <w:r>
        <w:t>Асабовой</w:t>
      </w:r>
      <w:proofErr w:type="spellEnd"/>
      <w:r>
        <w:t xml:space="preserve"> О.С., Савиной К.А., </w:t>
      </w:r>
      <w:proofErr w:type="spellStart"/>
      <w:r>
        <w:t>Заниной</w:t>
      </w:r>
      <w:proofErr w:type="spellEnd"/>
      <w:r>
        <w:t xml:space="preserve"> В.В, Ивановой Е.А., Кузнецовой А.</w:t>
      </w:r>
      <w:proofErr w:type="gramStart"/>
      <w:r>
        <w:t>Ю</w:t>
      </w:r>
      <w:proofErr w:type="gramEnd"/>
      <w:r>
        <w:t xml:space="preserve">,, Серебровой Ж.Н., </w:t>
      </w:r>
      <w:proofErr w:type="spellStart"/>
      <w:r>
        <w:t>Будник</w:t>
      </w:r>
      <w:proofErr w:type="spellEnd"/>
      <w:r>
        <w:t xml:space="preserve"> А.Ю., Тарасовой Н.Н. </w:t>
      </w:r>
      <w:r w:rsidRPr="00DB5AF1">
        <w:t>в 2021-</w:t>
      </w:r>
      <w:r>
        <w:t>2022 учебном году опубликованы 11</w:t>
      </w:r>
      <w:r w:rsidRPr="00DB5AF1">
        <w:t xml:space="preserve"> печатных работ в средствах профе</w:t>
      </w:r>
      <w:r>
        <w:t>ссиональной массовой информации и периодических изданиях:</w:t>
      </w:r>
    </w:p>
    <w:p w:rsidR="00135363" w:rsidRPr="002D6AD6" w:rsidRDefault="00135363" w:rsidP="00135363">
      <w:pPr>
        <w:jc w:val="center"/>
        <w:rPr>
          <w:b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2693"/>
        <w:gridCol w:w="3827"/>
        <w:gridCol w:w="1134"/>
      </w:tblGrid>
      <w:tr w:rsidR="00135363" w:rsidRPr="0027080D" w:rsidTr="000A5DD5">
        <w:tc>
          <w:tcPr>
            <w:tcW w:w="534" w:type="dxa"/>
          </w:tcPr>
          <w:p w:rsidR="00135363" w:rsidRPr="0027080D" w:rsidRDefault="00135363" w:rsidP="000A5DD5">
            <w:pPr>
              <w:jc w:val="center"/>
              <w:rPr>
                <w:sz w:val="20"/>
                <w:szCs w:val="20"/>
              </w:rPr>
            </w:pPr>
            <w:r w:rsidRPr="0027080D">
              <w:rPr>
                <w:sz w:val="20"/>
                <w:szCs w:val="20"/>
              </w:rPr>
              <w:t>№</w:t>
            </w:r>
          </w:p>
        </w:tc>
        <w:tc>
          <w:tcPr>
            <w:tcW w:w="1559" w:type="dxa"/>
          </w:tcPr>
          <w:p w:rsidR="00135363" w:rsidRPr="0027080D" w:rsidRDefault="00135363" w:rsidP="000A5DD5">
            <w:pPr>
              <w:jc w:val="center"/>
              <w:rPr>
                <w:sz w:val="20"/>
                <w:szCs w:val="20"/>
              </w:rPr>
            </w:pPr>
            <w:r w:rsidRPr="0027080D">
              <w:rPr>
                <w:sz w:val="20"/>
                <w:szCs w:val="20"/>
              </w:rPr>
              <w:t>ФИО учителя</w:t>
            </w:r>
          </w:p>
        </w:tc>
        <w:tc>
          <w:tcPr>
            <w:tcW w:w="2693" w:type="dxa"/>
          </w:tcPr>
          <w:p w:rsidR="00135363" w:rsidRPr="0027080D" w:rsidRDefault="00135363" w:rsidP="000A5DD5">
            <w:pPr>
              <w:jc w:val="center"/>
              <w:rPr>
                <w:sz w:val="20"/>
                <w:szCs w:val="20"/>
              </w:rPr>
            </w:pPr>
            <w:r w:rsidRPr="0027080D">
              <w:rPr>
                <w:sz w:val="20"/>
                <w:szCs w:val="20"/>
              </w:rPr>
              <w:t>Название СМИ или портала</w:t>
            </w:r>
          </w:p>
        </w:tc>
        <w:tc>
          <w:tcPr>
            <w:tcW w:w="3827" w:type="dxa"/>
          </w:tcPr>
          <w:p w:rsidR="00135363" w:rsidRPr="0027080D" w:rsidRDefault="00135363" w:rsidP="000A5DD5">
            <w:pPr>
              <w:jc w:val="center"/>
              <w:rPr>
                <w:sz w:val="20"/>
                <w:szCs w:val="20"/>
              </w:rPr>
            </w:pPr>
            <w:r w:rsidRPr="0027080D">
              <w:rPr>
                <w:sz w:val="20"/>
                <w:szCs w:val="20"/>
              </w:rPr>
              <w:t>Название статьи</w:t>
            </w:r>
          </w:p>
        </w:tc>
        <w:tc>
          <w:tcPr>
            <w:tcW w:w="1134" w:type="dxa"/>
          </w:tcPr>
          <w:p w:rsidR="00135363" w:rsidRPr="0027080D" w:rsidRDefault="00135363" w:rsidP="000A5DD5">
            <w:pPr>
              <w:jc w:val="center"/>
              <w:rPr>
                <w:sz w:val="20"/>
                <w:szCs w:val="20"/>
              </w:rPr>
            </w:pPr>
            <w:r w:rsidRPr="0027080D">
              <w:rPr>
                <w:sz w:val="20"/>
                <w:szCs w:val="20"/>
              </w:rPr>
              <w:t>Дата публикации</w:t>
            </w:r>
          </w:p>
        </w:tc>
      </w:tr>
      <w:tr w:rsidR="00135363" w:rsidRPr="0027080D" w:rsidTr="000A5DD5">
        <w:tc>
          <w:tcPr>
            <w:tcW w:w="534" w:type="dxa"/>
          </w:tcPr>
          <w:p w:rsidR="00135363" w:rsidRPr="0027080D" w:rsidRDefault="00135363" w:rsidP="00135363">
            <w:pPr>
              <w:pStyle w:val="a7"/>
              <w:widowControl/>
              <w:numPr>
                <w:ilvl w:val="0"/>
                <w:numId w:val="33"/>
              </w:numPr>
              <w:autoSpaceDE/>
              <w:autoSpaceDN/>
              <w:adjustRightInd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135363" w:rsidRPr="0027080D" w:rsidRDefault="00135363" w:rsidP="000A5DD5">
            <w:pPr>
              <w:rPr>
                <w:sz w:val="20"/>
                <w:szCs w:val="20"/>
              </w:rPr>
            </w:pPr>
            <w:proofErr w:type="spellStart"/>
            <w:r w:rsidRPr="0027080D">
              <w:rPr>
                <w:sz w:val="20"/>
                <w:szCs w:val="20"/>
              </w:rPr>
              <w:t>Асабова</w:t>
            </w:r>
            <w:proofErr w:type="spellEnd"/>
            <w:r w:rsidRPr="0027080D">
              <w:rPr>
                <w:sz w:val="20"/>
                <w:szCs w:val="20"/>
              </w:rPr>
              <w:t xml:space="preserve"> О.С.</w:t>
            </w:r>
          </w:p>
        </w:tc>
        <w:tc>
          <w:tcPr>
            <w:tcW w:w="2693" w:type="dxa"/>
          </w:tcPr>
          <w:p w:rsidR="00135363" w:rsidRPr="0027080D" w:rsidRDefault="00135363" w:rsidP="000A5DD5">
            <w:pPr>
              <w:rPr>
                <w:sz w:val="20"/>
                <w:szCs w:val="20"/>
              </w:rPr>
            </w:pPr>
            <w:proofErr w:type="spellStart"/>
            <w:r w:rsidRPr="0027080D">
              <w:rPr>
                <w:sz w:val="20"/>
                <w:szCs w:val="20"/>
              </w:rPr>
              <w:t>ПедЖурнал</w:t>
            </w:r>
            <w:proofErr w:type="spellEnd"/>
          </w:p>
        </w:tc>
        <w:tc>
          <w:tcPr>
            <w:tcW w:w="3827" w:type="dxa"/>
          </w:tcPr>
          <w:p w:rsidR="00135363" w:rsidRPr="0027080D" w:rsidRDefault="00135363" w:rsidP="000A5DD5">
            <w:pPr>
              <w:rPr>
                <w:sz w:val="20"/>
                <w:szCs w:val="20"/>
              </w:rPr>
            </w:pPr>
            <w:r w:rsidRPr="0027080D">
              <w:rPr>
                <w:sz w:val="20"/>
                <w:szCs w:val="20"/>
              </w:rPr>
              <w:t xml:space="preserve">«Из опыта организации комплексного сопровождения </w:t>
            </w:r>
            <w:proofErr w:type="gramStart"/>
            <w:r w:rsidRPr="0027080D">
              <w:rPr>
                <w:sz w:val="20"/>
                <w:szCs w:val="20"/>
              </w:rPr>
              <w:t>обучающихся</w:t>
            </w:r>
            <w:proofErr w:type="gramEnd"/>
            <w:r w:rsidRPr="0027080D">
              <w:rPr>
                <w:sz w:val="20"/>
                <w:szCs w:val="20"/>
              </w:rPr>
              <w:t xml:space="preserve"> с ОВЗ»</w:t>
            </w:r>
          </w:p>
        </w:tc>
        <w:tc>
          <w:tcPr>
            <w:tcW w:w="1134" w:type="dxa"/>
          </w:tcPr>
          <w:p w:rsidR="00135363" w:rsidRPr="0027080D" w:rsidRDefault="00135363" w:rsidP="000A5DD5">
            <w:pPr>
              <w:rPr>
                <w:sz w:val="20"/>
                <w:szCs w:val="20"/>
              </w:rPr>
            </w:pPr>
            <w:r w:rsidRPr="0027080D">
              <w:rPr>
                <w:sz w:val="20"/>
                <w:szCs w:val="20"/>
              </w:rPr>
              <w:t>11.10.2021</w:t>
            </w:r>
          </w:p>
        </w:tc>
      </w:tr>
      <w:tr w:rsidR="00135363" w:rsidRPr="0027080D" w:rsidTr="000A5DD5">
        <w:tc>
          <w:tcPr>
            <w:tcW w:w="534" w:type="dxa"/>
          </w:tcPr>
          <w:p w:rsidR="00135363" w:rsidRPr="0027080D" w:rsidRDefault="00135363" w:rsidP="00135363">
            <w:pPr>
              <w:pStyle w:val="a7"/>
              <w:widowControl/>
              <w:numPr>
                <w:ilvl w:val="0"/>
                <w:numId w:val="33"/>
              </w:numPr>
              <w:autoSpaceDE/>
              <w:autoSpaceDN/>
              <w:adjustRightInd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5363" w:rsidRPr="0027080D" w:rsidRDefault="00135363" w:rsidP="000A5DD5">
            <w:pPr>
              <w:rPr>
                <w:sz w:val="20"/>
                <w:szCs w:val="20"/>
              </w:rPr>
            </w:pPr>
            <w:r w:rsidRPr="0027080D">
              <w:rPr>
                <w:sz w:val="20"/>
                <w:szCs w:val="20"/>
              </w:rPr>
              <w:t>Савина К.А.</w:t>
            </w:r>
          </w:p>
        </w:tc>
        <w:tc>
          <w:tcPr>
            <w:tcW w:w="2693" w:type="dxa"/>
          </w:tcPr>
          <w:p w:rsidR="00135363" w:rsidRPr="0027080D" w:rsidRDefault="00135363" w:rsidP="000A5DD5">
            <w:pPr>
              <w:rPr>
                <w:sz w:val="20"/>
                <w:szCs w:val="20"/>
              </w:rPr>
            </w:pPr>
            <w:proofErr w:type="spellStart"/>
            <w:r w:rsidRPr="0027080D">
              <w:rPr>
                <w:sz w:val="20"/>
                <w:szCs w:val="20"/>
              </w:rPr>
              <w:t>ПедЖурнал</w:t>
            </w:r>
            <w:proofErr w:type="spellEnd"/>
          </w:p>
        </w:tc>
        <w:tc>
          <w:tcPr>
            <w:tcW w:w="3827" w:type="dxa"/>
          </w:tcPr>
          <w:p w:rsidR="00135363" w:rsidRPr="0027080D" w:rsidRDefault="00135363" w:rsidP="000A5DD5">
            <w:pPr>
              <w:rPr>
                <w:sz w:val="20"/>
                <w:szCs w:val="20"/>
              </w:rPr>
            </w:pPr>
            <w:r w:rsidRPr="0027080D">
              <w:rPr>
                <w:sz w:val="20"/>
                <w:szCs w:val="20"/>
              </w:rPr>
              <w:t xml:space="preserve">«Индивидуальная траектория развития </w:t>
            </w:r>
            <w:proofErr w:type="gramStart"/>
            <w:r w:rsidRPr="0027080D">
              <w:rPr>
                <w:sz w:val="20"/>
                <w:szCs w:val="20"/>
              </w:rPr>
              <w:t>коммуникативных</w:t>
            </w:r>
            <w:proofErr w:type="gramEnd"/>
            <w:r w:rsidRPr="0027080D">
              <w:rPr>
                <w:sz w:val="20"/>
                <w:szCs w:val="20"/>
              </w:rPr>
              <w:t xml:space="preserve"> УУД младшего школьника через проектную деятельность»</w:t>
            </w:r>
          </w:p>
        </w:tc>
        <w:tc>
          <w:tcPr>
            <w:tcW w:w="1134" w:type="dxa"/>
          </w:tcPr>
          <w:p w:rsidR="00135363" w:rsidRPr="0027080D" w:rsidRDefault="00135363" w:rsidP="000A5DD5">
            <w:pPr>
              <w:rPr>
                <w:sz w:val="20"/>
                <w:szCs w:val="20"/>
              </w:rPr>
            </w:pPr>
            <w:r w:rsidRPr="0027080D">
              <w:rPr>
                <w:sz w:val="20"/>
                <w:szCs w:val="20"/>
              </w:rPr>
              <w:t>11.10.2021</w:t>
            </w:r>
          </w:p>
        </w:tc>
      </w:tr>
      <w:tr w:rsidR="00135363" w:rsidRPr="0027080D" w:rsidTr="000A5DD5">
        <w:tc>
          <w:tcPr>
            <w:tcW w:w="534" w:type="dxa"/>
          </w:tcPr>
          <w:p w:rsidR="00135363" w:rsidRPr="0027080D" w:rsidRDefault="00135363" w:rsidP="00135363">
            <w:pPr>
              <w:pStyle w:val="a7"/>
              <w:widowControl/>
              <w:numPr>
                <w:ilvl w:val="0"/>
                <w:numId w:val="33"/>
              </w:numPr>
              <w:autoSpaceDE/>
              <w:autoSpaceDN/>
              <w:adjustRightInd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5363" w:rsidRPr="0027080D" w:rsidRDefault="00135363" w:rsidP="000A5DD5">
            <w:pPr>
              <w:rPr>
                <w:sz w:val="20"/>
                <w:szCs w:val="20"/>
              </w:rPr>
            </w:pPr>
            <w:r w:rsidRPr="0027080D">
              <w:rPr>
                <w:sz w:val="20"/>
                <w:szCs w:val="20"/>
              </w:rPr>
              <w:t>Савина К.А.</w:t>
            </w:r>
          </w:p>
        </w:tc>
        <w:tc>
          <w:tcPr>
            <w:tcW w:w="2693" w:type="dxa"/>
          </w:tcPr>
          <w:p w:rsidR="00135363" w:rsidRPr="0027080D" w:rsidRDefault="00135363" w:rsidP="000A5DD5">
            <w:pPr>
              <w:rPr>
                <w:sz w:val="20"/>
                <w:szCs w:val="20"/>
              </w:rPr>
            </w:pPr>
            <w:proofErr w:type="spellStart"/>
            <w:r w:rsidRPr="0027080D">
              <w:rPr>
                <w:sz w:val="20"/>
                <w:szCs w:val="20"/>
              </w:rPr>
              <w:t>ПедЖурнал</w:t>
            </w:r>
            <w:proofErr w:type="spellEnd"/>
          </w:p>
        </w:tc>
        <w:tc>
          <w:tcPr>
            <w:tcW w:w="3827" w:type="dxa"/>
          </w:tcPr>
          <w:p w:rsidR="00135363" w:rsidRPr="0027080D" w:rsidRDefault="00135363" w:rsidP="000A5DD5">
            <w:pPr>
              <w:rPr>
                <w:sz w:val="20"/>
                <w:szCs w:val="20"/>
              </w:rPr>
            </w:pPr>
            <w:r w:rsidRPr="0027080D">
              <w:rPr>
                <w:sz w:val="20"/>
                <w:szCs w:val="20"/>
              </w:rPr>
              <w:t xml:space="preserve">«Из опыта организации дистанционного обучения средствами программы </w:t>
            </w:r>
            <w:proofErr w:type="spellStart"/>
            <w:r w:rsidRPr="0027080D">
              <w:rPr>
                <w:sz w:val="20"/>
                <w:szCs w:val="20"/>
                <w:lang w:val="en-US"/>
              </w:rPr>
              <w:t>FastStoneCapture</w:t>
            </w:r>
            <w:proofErr w:type="spellEnd"/>
            <w:r w:rsidRPr="0027080D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:rsidR="00135363" w:rsidRPr="0027080D" w:rsidRDefault="00135363" w:rsidP="000A5DD5">
            <w:pPr>
              <w:rPr>
                <w:sz w:val="20"/>
                <w:szCs w:val="20"/>
              </w:rPr>
            </w:pPr>
            <w:r w:rsidRPr="0027080D">
              <w:rPr>
                <w:sz w:val="20"/>
                <w:szCs w:val="20"/>
              </w:rPr>
              <w:t>11.10.2021</w:t>
            </w:r>
          </w:p>
        </w:tc>
      </w:tr>
      <w:tr w:rsidR="00135363" w:rsidRPr="0027080D" w:rsidTr="000A5DD5">
        <w:tc>
          <w:tcPr>
            <w:tcW w:w="534" w:type="dxa"/>
          </w:tcPr>
          <w:p w:rsidR="00135363" w:rsidRPr="0027080D" w:rsidRDefault="00135363" w:rsidP="00135363">
            <w:pPr>
              <w:pStyle w:val="a7"/>
              <w:widowControl/>
              <w:numPr>
                <w:ilvl w:val="0"/>
                <w:numId w:val="33"/>
              </w:numPr>
              <w:autoSpaceDE/>
              <w:autoSpaceDN/>
              <w:adjustRightInd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5363" w:rsidRPr="0027080D" w:rsidRDefault="00135363" w:rsidP="000A5DD5">
            <w:pPr>
              <w:rPr>
                <w:sz w:val="20"/>
                <w:szCs w:val="20"/>
              </w:rPr>
            </w:pPr>
            <w:r w:rsidRPr="0027080D">
              <w:rPr>
                <w:sz w:val="20"/>
                <w:szCs w:val="20"/>
              </w:rPr>
              <w:t>Савина К.А.</w:t>
            </w:r>
          </w:p>
        </w:tc>
        <w:tc>
          <w:tcPr>
            <w:tcW w:w="2693" w:type="dxa"/>
          </w:tcPr>
          <w:p w:rsidR="00135363" w:rsidRPr="0027080D" w:rsidRDefault="00135363" w:rsidP="000A5DD5">
            <w:pPr>
              <w:rPr>
                <w:sz w:val="20"/>
                <w:szCs w:val="20"/>
              </w:rPr>
            </w:pPr>
            <w:r w:rsidRPr="0027080D">
              <w:rPr>
                <w:sz w:val="20"/>
                <w:szCs w:val="20"/>
              </w:rPr>
              <w:t xml:space="preserve">Всероссийское педагогическое объединение «Доверие». </w:t>
            </w:r>
            <w:proofErr w:type="gramStart"/>
            <w:r w:rsidRPr="0027080D">
              <w:rPr>
                <w:sz w:val="20"/>
                <w:szCs w:val="20"/>
              </w:rPr>
              <w:t>Сборник «Эффективные формы, методы, приемы обучения и воспитания: проблемы, поиск, опыт, перспективы»</w:t>
            </w:r>
            <w:proofErr w:type="gramEnd"/>
          </w:p>
        </w:tc>
        <w:tc>
          <w:tcPr>
            <w:tcW w:w="3827" w:type="dxa"/>
          </w:tcPr>
          <w:p w:rsidR="00135363" w:rsidRPr="0027080D" w:rsidRDefault="00135363" w:rsidP="000A5DD5">
            <w:pPr>
              <w:rPr>
                <w:sz w:val="20"/>
                <w:szCs w:val="20"/>
              </w:rPr>
            </w:pPr>
            <w:r w:rsidRPr="0027080D">
              <w:rPr>
                <w:sz w:val="20"/>
                <w:szCs w:val="20"/>
              </w:rPr>
              <w:t>Система специальных упражнений, повышающих уровень смыслового чтения</w:t>
            </w:r>
          </w:p>
        </w:tc>
        <w:tc>
          <w:tcPr>
            <w:tcW w:w="1134" w:type="dxa"/>
          </w:tcPr>
          <w:p w:rsidR="00135363" w:rsidRPr="0027080D" w:rsidRDefault="00135363" w:rsidP="000A5DD5">
            <w:pPr>
              <w:rPr>
                <w:sz w:val="20"/>
                <w:szCs w:val="20"/>
              </w:rPr>
            </w:pPr>
          </w:p>
        </w:tc>
      </w:tr>
      <w:tr w:rsidR="00135363" w:rsidRPr="0027080D" w:rsidTr="000A5DD5">
        <w:tc>
          <w:tcPr>
            <w:tcW w:w="534" w:type="dxa"/>
          </w:tcPr>
          <w:p w:rsidR="00135363" w:rsidRPr="0027080D" w:rsidRDefault="00135363" w:rsidP="00135363">
            <w:pPr>
              <w:pStyle w:val="a7"/>
              <w:widowControl/>
              <w:numPr>
                <w:ilvl w:val="0"/>
                <w:numId w:val="33"/>
              </w:numPr>
              <w:autoSpaceDE/>
              <w:autoSpaceDN/>
              <w:adjustRightInd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5363" w:rsidRPr="0027080D" w:rsidRDefault="00135363" w:rsidP="000A5DD5">
            <w:pPr>
              <w:rPr>
                <w:sz w:val="20"/>
                <w:szCs w:val="20"/>
              </w:rPr>
            </w:pPr>
            <w:proofErr w:type="spellStart"/>
            <w:r w:rsidRPr="0027080D">
              <w:rPr>
                <w:sz w:val="20"/>
                <w:szCs w:val="20"/>
              </w:rPr>
              <w:t>Гречухина</w:t>
            </w:r>
            <w:proofErr w:type="spellEnd"/>
            <w:r w:rsidRPr="0027080D">
              <w:rPr>
                <w:sz w:val="20"/>
                <w:szCs w:val="20"/>
              </w:rPr>
              <w:t xml:space="preserve"> В.В </w:t>
            </w:r>
          </w:p>
        </w:tc>
        <w:tc>
          <w:tcPr>
            <w:tcW w:w="2693" w:type="dxa"/>
          </w:tcPr>
          <w:p w:rsidR="00135363" w:rsidRPr="0027080D" w:rsidRDefault="00135363" w:rsidP="000A5DD5">
            <w:pPr>
              <w:rPr>
                <w:sz w:val="20"/>
                <w:szCs w:val="20"/>
              </w:rPr>
            </w:pPr>
            <w:r w:rsidRPr="0027080D">
              <w:rPr>
                <w:sz w:val="20"/>
                <w:szCs w:val="20"/>
              </w:rPr>
              <w:t xml:space="preserve">Альманах педагога </w:t>
            </w:r>
          </w:p>
        </w:tc>
        <w:tc>
          <w:tcPr>
            <w:tcW w:w="3827" w:type="dxa"/>
          </w:tcPr>
          <w:p w:rsidR="00135363" w:rsidRPr="0027080D" w:rsidRDefault="00135363" w:rsidP="000A5DD5">
            <w:pPr>
              <w:rPr>
                <w:sz w:val="20"/>
                <w:szCs w:val="20"/>
              </w:rPr>
            </w:pPr>
            <w:r w:rsidRPr="0027080D">
              <w:rPr>
                <w:sz w:val="20"/>
                <w:szCs w:val="20"/>
              </w:rPr>
              <w:t>«Взаимодействие игровой и учебно-познавательной деятельности младших школьников на уроках литературного чтения в условиях реализации ФГОС НОО»</w:t>
            </w:r>
          </w:p>
        </w:tc>
        <w:tc>
          <w:tcPr>
            <w:tcW w:w="1134" w:type="dxa"/>
          </w:tcPr>
          <w:p w:rsidR="00135363" w:rsidRPr="0027080D" w:rsidRDefault="00135363" w:rsidP="000A5DD5">
            <w:pPr>
              <w:rPr>
                <w:sz w:val="20"/>
                <w:szCs w:val="20"/>
              </w:rPr>
            </w:pPr>
          </w:p>
        </w:tc>
      </w:tr>
      <w:tr w:rsidR="00135363" w:rsidRPr="0027080D" w:rsidTr="000A5DD5">
        <w:tc>
          <w:tcPr>
            <w:tcW w:w="534" w:type="dxa"/>
          </w:tcPr>
          <w:p w:rsidR="00135363" w:rsidRPr="0027080D" w:rsidRDefault="00135363" w:rsidP="00135363">
            <w:pPr>
              <w:pStyle w:val="a7"/>
              <w:widowControl/>
              <w:numPr>
                <w:ilvl w:val="0"/>
                <w:numId w:val="33"/>
              </w:numPr>
              <w:autoSpaceDE/>
              <w:autoSpaceDN/>
              <w:adjustRightInd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5363" w:rsidRPr="0027080D" w:rsidRDefault="00135363" w:rsidP="000A5DD5">
            <w:pPr>
              <w:rPr>
                <w:sz w:val="20"/>
                <w:szCs w:val="20"/>
              </w:rPr>
            </w:pPr>
            <w:r w:rsidRPr="0027080D">
              <w:rPr>
                <w:sz w:val="20"/>
                <w:szCs w:val="20"/>
              </w:rPr>
              <w:t>Иванова Е. А.</w:t>
            </w:r>
          </w:p>
        </w:tc>
        <w:tc>
          <w:tcPr>
            <w:tcW w:w="2693" w:type="dxa"/>
          </w:tcPr>
          <w:p w:rsidR="00135363" w:rsidRPr="0027080D" w:rsidRDefault="00135363" w:rsidP="000A5DD5">
            <w:pPr>
              <w:rPr>
                <w:sz w:val="20"/>
                <w:szCs w:val="20"/>
              </w:rPr>
            </w:pPr>
            <w:r w:rsidRPr="0027080D">
              <w:rPr>
                <w:sz w:val="20"/>
                <w:szCs w:val="20"/>
              </w:rPr>
              <w:t>Молодой учёный</w:t>
            </w:r>
          </w:p>
        </w:tc>
        <w:tc>
          <w:tcPr>
            <w:tcW w:w="3827" w:type="dxa"/>
          </w:tcPr>
          <w:p w:rsidR="00135363" w:rsidRPr="0027080D" w:rsidRDefault="00135363" w:rsidP="000A5DD5">
            <w:pPr>
              <w:rPr>
                <w:sz w:val="20"/>
                <w:szCs w:val="20"/>
              </w:rPr>
            </w:pPr>
            <w:r w:rsidRPr="0027080D">
              <w:rPr>
                <w:sz w:val="20"/>
                <w:szCs w:val="20"/>
              </w:rPr>
              <w:t xml:space="preserve">«Понятие активной </w:t>
            </w:r>
            <w:proofErr w:type="spellStart"/>
            <w:r w:rsidRPr="0027080D">
              <w:rPr>
                <w:sz w:val="20"/>
                <w:szCs w:val="20"/>
              </w:rPr>
              <w:t>деятельностной</w:t>
            </w:r>
            <w:proofErr w:type="spellEnd"/>
            <w:r w:rsidRPr="0027080D">
              <w:rPr>
                <w:sz w:val="20"/>
                <w:szCs w:val="20"/>
              </w:rPr>
              <w:t xml:space="preserve"> позиции младшего школьника»</w:t>
            </w:r>
          </w:p>
        </w:tc>
        <w:tc>
          <w:tcPr>
            <w:tcW w:w="1134" w:type="dxa"/>
          </w:tcPr>
          <w:p w:rsidR="00135363" w:rsidRPr="0027080D" w:rsidRDefault="00135363" w:rsidP="000A5DD5">
            <w:pPr>
              <w:rPr>
                <w:sz w:val="20"/>
                <w:szCs w:val="20"/>
              </w:rPr>
            </w:pPr>
            <w:r w:rsidRPr="0027080D">
              <w:rPr>
                <w:sz w:val="20"/>
                <w:szCs w:val="20"/>
              </w:rPr>
              <w:t>03.01.2022</w:t>
            </w:r>
          </w:p>
        </w:tc>
      </w:tr>
      <w:tr w:rsidR="00135363" w:rsidRPr="0027080D" w:rsidTr="000A5DD5">
        <w:tc>
          <w:tcPr>
            <w:tcW w:w="534" w:type="dxa"/>
          </w:tcPr>
          <w:p w:rsidR="00135363" w:rsidRPr="0027080D" w:rsidRDefault="00135363" w:rsidP="00135363">
            <w:pPr>
              <w:pStyle w:val="a7"/>
              <w:widowControl/>
              <w:numPr>
                <w:ilvl w:val="0"/>
                <w:numId w:val="33"/>
              </w:numPr>
              <w:autoSpaceDE/>
              <w:autoSpaceDN/>
              <w:adjustRightInd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5363" w:rsidRPr="0027080D" w:rsidRDefault="00135363" w:rsidP="000A5DD5">
            <w:pPr>
              <w:rPr>
                <w:sz w:val="20"/>
                <w:szCs w:val="20"/>
              </w:rPr>
            </w:pPr>
            <w:r w:rsidRPr="0027080D">
              <w:rPr>
                <w:sz w:val="20"/>
                <w:szCs w:val="20"/>
              </w:rPr>
              <w:t>Кузнецова А.Ю.</w:t>
            </w:r>
          </w:p>
          <w:p w:rsidR="00135363" w:rsidRPr="0027080D" w:rsidRDefault="00135363" w:rsidP="000A5DD5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135363" w:rsidRPr="0027080D" w:rsidRDefault="00135363" w:rsidP="000A5DD5">
            <w:pPr>
              <w:rPr>
                <w:sz w:val="20"/>
                <w:szCs w:val="20"/>
              </w:rPr>
            </w:pPr>
            <w:r w:rsidRPr="0027080D">
              <w:rPr>
                <w:sz w:val="20"/>
                <w:szCs w:val="20"/>
              </w:rPr>
              <w:t>Ассоциация педагогов России "</w:t>
            </w:r>
            <w:proofErr w:type="spellStart"/>
            <w:r w:rsidRPr="0027080D">
              <w:rPr>
                <w:sz w:val="20"/>
                <w:szCs w:val="20"/>
              </w:rPr>
              <w:t>АПРель</w:t>
            </w:r>
            <w:proofErr w:type="spellEnd"/>
            <w:r w:rsidRPr="0027080D">
              <w:rPr>
                <w:sz w:val="20"/>
                <w:szCs w:val="20"/>
              </w:rPr>
              <w:t>"</w:t>
            </w:r>
          </w:p>
          <w:p w:rsidR="00135363" w:rsidRPr="0027080D" w:rsidRDefault="00135363" w:rsidP="000A5DD5">
            <w:pPr>
              <w:rPr>
                <w:sz w:val="20"/>
                <w:szCs w:val="20"/>
              </w:rPr>
            </w:pPr>
            <w:r w:rsidRPr="0027080D">
              <w:rPr>
                <w:sz w:val="20"/>
                <w:szCs w:val="20"/>
              </w:rPr>
              <w:t>Адрес интернет-публикации: https://апр-ель</w:t>
            </w:r>
            <w:proofErr w:type="gramStart"/>
            <w:r w:rsidRPr="0027080D">
              <w:rPr>
                <w:sz w:val="20"/>
                <w:szCs w:val="20"/>
              </w:rPr>
              <w:t>.р</w:t>
            </w:r>
            <w:proofErr w:type="gramEnd"/>
            <w:r w:rsidRPr="0027080D">
              <w:rPr>
                <w:sz w:val="20"/>
                <w:szCs w:val="20"/>
              </w:rPr>
              <w:t>ф/sbornik</w:t>
            </w:r>
          </w:p>
        </w:tc>
        <w:tc>
          <w:tcPr>
            <w:tcW w:w="3827" w:type="dxa"/>
          </w:tcPr>
          <w:p w:rsidR="00135363" w:rsidRPr="0027080D" w:rsidRDefault="00135363" w:rsidP="000A5DD5">
            <w:pPr>
              <w:rPr>
                <w:sz w:val="20"/>
                <w:szCs w:val="20"/>
              </w:rPr>
            </w:pPr>
            <w:r w:rsidRPr="0027080D">
              <w:rPr>
                <w:sz w:val="20"/>
                <w:szCs w:val="20"/>
              </w:rPr>
              <w:t>Классный час "Космическое путешествие" для 1 класса опубликована в сборнике "Педагогическая теория и практика: актуальные идеи и успешный опыт в условиях модернизации российского образования" Свидетельство о публикации № APR 118 - 510034</w:t>
            </w:r>
          </w:p>
        </w:tc>
        <w:tc>
          <w:tcPr>
            <w:tcW w:w="1134" w:type="dxa"/>
          </w:tcPr>
          <w:p w:rsidR="00135363" w:rsidRPr="0027080D" w:rsidRDefault="00135363" w:rsidP="000A5DD5">
            <w:pPr>
              <w:rPr>
                <w:sz w:val="20"/>
                <w:szCs w:val="20"/>
              </w:rPr>
            </w:pPr>
            <w:r w:rsidRPr="0027080D">
              <w:rPr>
                <w:sz w:val="20"/>
                <w:szCs w:val="20"/>
              </w:rPr>
              <w:t>03.04.2022</w:t>
            </w:r>
          </w:p>
        </w:tc>
      </w:tr>
      <w:tr w:rsidR="00135363" w:rsidRPr="0027080D" w:rsidTr="000A5DD5">
        <w:tc>
          <w:tcPr>
            <w:tcW w:w="534" w:type="dxa"/>
          </w:tcPr>
          <w:p w:rsidR="00135363" w:rsidRPr="0027080D" w:rsidRDefault="00135363" w:rsidP="00135363">
            <w:pPr>
              <w:pStyle w:val="a7"/>
              <w:widowControl/>
              <w:numPr>
                <w:ilvl w:val="0"/>
                <w:numId w:val="33"/>
              </w:numPr>
              <w:autoSpaceDE/>
              <w:autoSpaceDN/>
              <w:adjustRightInd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5363" w:rsidRPr="0027080D" w:rsidRDefault="00135363" w:rsidP="000A5DD5">
            <w:pPr>
              <w:rPr>
                <w:sz w:val="20"/>
                <w:szCs w:val="20"/>
              </w:rPr>
            </w:pPr>
            <w:r w:rsidRPr="0027080D">
              <w:rPr>
                <w:sz w:val="20"/>
                <w:szCs w:val="20"/>
              </w:rPr>
              <w:t>Кузнецова А.Ю.</w:t>
            </w:r>
          </w:p>
          <w:p w:rsidR="00135363" w:rsidRPr="0027080D" w:rsidRDefault="00135363" w:rsidP="000A5DD5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135363" w:rsidRPr="0027080D" w:rsidRDefault="00135363" w:rsidP="000A5DD5">
            <w:pPr>
              <w:rPr>
                <w:sz w:val="20"/>
                <w:szCs w:val="20"/>
              </w:rPr>
            </w:pPr>
            <w:r w:rsidRPr="0027080D">
              <w:rPr>
                <w:sz w:val="20"/>
                <w:szCs w:val="20"/>
              </w:rPr>
              <w:t>Ассоциация педагогов России "</w:t>
            </w:r>
            <w:proofErr w:type="spellStart"/>
            <w:r w:rsidRPr="0027080D">
              <w:rPr>
                <w:sz w:val="20"/>
                <w:szCs w:val="20"/>
              </w:rPr>
              <w:t>АПРель</w:t>
            </w:r>
            <w:proofErr w:type="spellEnd"/>
            <w:r w:rsidRPr="0027080D">
              <w:rPr>
                <w:sz w:val="20"/>
                <w:szCs w:val="20"/>
              </w:rPr>
              <w:t>"</w:t>
            </w:r>
          </w:p>
          <w:p w:rsidR="00135363" w:rsidRPr="0027080D" w:rsidRDefault="00135363" w:rsidP="000A5DD5">
            <w:pPr>
              <w:rPr>
                <w:sz w:val="20"/>
                <w:szCs w:val="20"/>
              </w:rPr>
            </w:pPr>
            <w:r w:rsidRPr="0027080D">
              <w:rPr>
                <w:sz w:val="20"/>
                <w:szCs w:val="20"/>
              </w:rPr>
              <w:t>Адрес интернет-публикации: https://апр-ель</w:t>
            </w:r>
            <w:proofErr w:type="gramStart"/>
            <w:r w:rsidRPr="0027080D">
              <w:rPr>
                <w:sz w:val="20"/>
                <w:szCs w:val="20"/>
              </w:rPr>
              <w:t>.р</w:t>
            </w:r>
            <w:proofErr w:type="gramEnd"/>
            <w:r w:rsidRPr="0027080D">
              <w:rPr>
                <w:sz w:val="20"/>
                <w:szCs w:val="20"/>
              </w:rPr>
              <w:t>ф/sbornik</w:t>
            </w:r>
          </w:p>
        </w:tc>
        <w:tc>
          <w:tcPr>
            <w:tcW w:w="3827" w:type="dxa"/>
          </w:tcPr>
          <w:p w:rsidR="00135363" w:rsidRPr="0027080D" w:rsidRDefault="00135363" w:rsidP="000A5DD5">
            <w:pPr>
              <w:rPr>
                <w:sz w:val="20"/>
                <w:szCs w:val="20"/>
              </w:rPr>
            </w:pPr>
            <w:r w:rsidRPr="0027080D">
              <w:rPr>
                <w:sz w:val="20"/>
                <w:szCs w:val="20"/>
              </w:rPr>
              <w:t>Классный час «Города – герои» опубликована в сборнике "Педагогическая теория и практика: актуальные идеи и успешный опыт в условиях модернизации российского образования" Свидетельство о публикации № APR 118 - 517112</w:t>
            </w:r>
          </w:p>
        </w:tc>
        <w:tc>
          <w:tcPr>
            <w:tcW w:w="1134" w:type="dxa"/>
          </w:tcPr>
          <w:p w:rsidR="00135363" w:rsidRPr="0027080D" w:rsidRDefault="00135363" w:rsidP="000A5DD5">
            <w:pPr>
              <w:rPr>
                <w:sz w:val="20"/>
                <w:szCs w:val="20"/>
              </w:rPr>
            </w:pPr>
            <w:r w:rsidRPr="0027080D">
              <w:rPr>
                <w:sz w:val="20"/>
                <w:szCs w:val="20"/>
              </w:rPr>
              <w:t>10.05.2022</w:t>
            </w:r>
          </w:p>
        </w:tc>
      </w:tr>
      <w:tr w:rsidR="00135363" w:rsidRPr="0027080D" w:rsidTr="000A5DD5">
        <w:tc>
          <w:tcPr>
            <w:tcW w:w="534" w:type="dxa"/>
          </w:tcPr>
          <w:p w:rsidR="00135363" w:rsidRPr="0027080D" w:rsidRDefault="00135363" w:rsidP="00135363">
            <w:pPr>
              <w:pStyle w:val="a7"/>
              <w:widowControl/>
              <w:numPr>
                <w:ilvl w:val="0"/>
                <w:numId w:val="33"/>
              </w:numPr>
              <w:autoSpaceDE/>
              <w:autoSpaceDN/>
              <w:adjustRightInd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5363" w:rsidRPr="0027080D" w:rsidRDefault="00135363" w:rsidP="000A5DD5">
            <w:pPr>
              <w:rPr>
                <w:sz w:val="20"/>
                <w:szCs w:val="20"/>
                <w:lang w:eastAsia="en-US"/>
              </w:rPr>
            </w:pPr>
            <w:r w:rsidRPr="0027080D">
              <w:rPr>
                <w:sz w:val="20"/>
                <w:szCs w:val="20"/>
              </w:rPr>
              <w:t>Сереброва Ж.Н.</w:t>
            </w:r>
          </w:p>
        </w:tc>
        <w:tc>
          <w:tcPr>
            <w:tcW w:w="2693" w:type="dxa"/>
          </w:tcPr>
          <w:p w:rsidR="00135363" w:rsidRPr="0027080D" w:rsidRDefault="00135363" w:rsidP="000A5DD5">
            <w:pPr>
              <w:rPr>
                <w:sz w:val="20"/>
                <w:szCs w:val="20"/>
                <w:lang w:eastAsia="en-US"/>
              </w:rPr>
            </w:pPr>
            <w:r w:rsidRPr="0027080D">
              <w:rPr>
                <w:sz w:val="20"/>
                <w:szCs w:val="20"/>
              </w:rPr>
              <w:t>Авторские материалы опубликованы на сайте Международного образовательного портала «Солнечный свет»</w:t>
            </w:r>
          </w:p>
        </w:tc>
        <w:tc>
          <w:tcPr>
            <w:tcW w:w="3827" w:type="dxa"/>
          </w:tcPr>
          <w:p w:rsidR="00135363" w:rsidRPr="0027080D" w:rsidRDefault="00135363" w:rsidP="000A5DD5">
            <w:pPr>
              <w:rPr>
                <w:sz w:val="20"/>
                <w:szCs w:val="20"/>
                <w:lang w:eastAsia="en-US"/>
              </w:rPr>
            </w:pPr>
            <w:r w:rsidRPr="0027080D">
              <w:rPr>
                <w:sz w:val="20"/>
                <w:szCs w:val="20"/>
              </w:rPr>
              <w:t>«Используемые элементы дистанционного обучения участников образовательного процесса» Номер сертификата</w:t>
            </w:r>
            <w:proofErr w:type="gramStart"/>
            <w:r w:rsidRPr="0027080D">
              <w:rPr>
                <w:sz w:val="20"/>
                <w:szCs w:val="20"/>
              </w:rPr>
              <w:t xml:space="preserve"> :</w:t>
            </w:r>
            <w:proofErr w:type="gramEnd"/>
            <w:r w:rsidRPr="0027080D">
              <w:rPr>
                <w:sz w:val="20"/>
                <w:szCs w:val="20"/>
              </w:rPr>
              <w:t xml:space="preserve"> СВ3413085</w:t>
            </w:r>
          </w:p>
        </w:tc>
        <w:tc>
          <w:tcPr>
            <w:tcW w:w="1134" w:type="dxa"/>
          </w:tcPr>
          <w:p w:rsidR="00135363" w:rsidRPr="0027080D" w:rsidRDefault="00135363" w:rsidP="000A5DD5">
            <w:pPr>
              <w:rPr>
                <w:sz w:val="20"/>
                <w:szCs w:val="20"/>
              </w:rPr>
            </w:pPr>
            <w:r w:rsidRPr="0027080D">
              <w:rPr>
                <w:sz w:val="20"/>
                <w:szCs w:val="20"/>
              </w:rPr>
              <w:t>30.11.2021</w:t>
            </w:r>
          </w:p>
          <w:p w:rsidR="00135363" w:rsidRPr="0027080D" w:rsidRDefault="00135363" w:rsidP="000A5DD5">
            <w:pPr>
              <w:rPr>
                <w:sz w:val="20"/>
                <w:szCs w:val="20"/>
              </w:rPr>
            </w:pPr>
          </w:p>
        </w:tc>
      </w:tr>
      <w:tr w:rsidR="00135363" w:rsidRPr="0027080D" w:rsidTr="000A5DD5">
        <w:tc>
          <w:tcPr>
            <w:tcW w:w="534" w:type="dxa"/>
          </w:tcPr>
          <w:p w:rsidR="00135363" w:rsidRPr="0027080D" w:rsidRDefault="00135363" w:rsidP="00135363">
            <w:pPr>
              <w:pStyle w:val="a7"/>
              <w:widowControl/>
              <w:numPr>
                <w:ilvl w:val="0"/>
                <w:numId w:val="33"/>
              </w:numPr>
              <w:autoSpaceDE/>
              <w:autoSpaceDN/>
              <w:adjustRightInd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5363" w:rsidRPr="0027080D" w:rsidRDefault="00135363" w:rsidP="000A5DD5">
            <w:pPr>
              <w:rPr>
                <w:sz w:val="20"/>
                <w:szCs w:val="20"/>
              </w:rPr>
            </w:pPr>
            <w:proofErr w:type="spellStart"/>
            <w:r w:rsidRPr="0027080D">
              <w:rPr>
                <w:sz w:val="20"/>
                <w:szCs w:val="20"/>
              </w:rPr>
              <w:t>Будник</w:t>
            </w:r>
            <w:proofErr w:type="spellEnd"/>
            <w:r w:rsidRPr="0027080D">
              <w:rPr>
                <w:sz w:val="20"/>
                <w:szCs w:val="20"/>
              </w:rPr>
              <w:t xml:space="preserve"> А.Ю.</w:t>
            </w:r>
          </w:p>
        </w:tc>
        <w:tc>
          <w:tcPr>
            <w:tcW w:w="2693" w:type="dxa"/>
          </w:tcPr>
          <w:p w:rsidR="00135363" w:rsidRPr="0027080D" w:rsidRDefault="00135363" w:rsidP="000A5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27080D">
              <w:rPr>
                <w:sz w:val="20"/>
                <w:szCs w:val="20"/>
              </w:rPr>
              <w:t>сероссийское образовательно-просветительское издание «Альманах педагога»</w:t>
            </w:r>
          </w:p>
        </w:tc>
        <w:tc>
          <w:tcPr>
            <w:tcW w:w="3827" w:type="dxa"/>
          </w:tcPr>
          <w:p w:rsidR="00135363" w:rsidRPr="0027080D" w:rsidRDefault="00135363" w:rsidP="000A5DD5">
            <w:pPr>
              <w:jc w:val="both"/>
              <w:rPr>
                <w:sz w:val="20"/>
                <w:szCs w:val="20"/>
              </w:rPr>
            </w:pPr>
            <w:r w:rsidRPr="0027080D">
              <w:rPr>
                <w:sz w:val="20"/>
                <w:szCs w:val="20"/>
              </w:rPr>
              <w:t xml:space="preserve">«Интегрированный урок как средство формирования </w:t>
            </w:r>
            <w:proofErr w:type="spellStart"/>
            <w:r w:rsidRPr="0027080D">
              <w:rPr>
                <w:sz w:val="20"/>
                <w:szCs w:val="20"/>
              </w:rPr>
              <w:t>межпредметной</w:t>
            </w:r>
            <w:proofErr w:type="spellEnd"/>
            <w:r w:rsidRPr="0027080D">
              <w:rPr>
                <w:sz w:val="20"/>
                <w:szCs w:val="20"/>
              </w:rPr>
              <w:t xml:space="preserve"> компетенции» </w:t>
            </w:r>
          </w:p>
        </w:tc>
        <w:tc>
          <w:tcPr>
            <w:tcW w:w="1134" w:type="dxa"/>
          </w:tcPr>
          <w:p w:rsidR="00135363" w:rsidRPr="0027080D" w:rsidRDefault="00135363" w:rsidP="000A5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 2022</w:t>
            </w:r>
          </w:p>
        </w:tc>
      </w:tr>
      <w:tr w:rsidR="00135363" w:rsidRPr="0027080D" w:rsidTr="000A5DD5">
        <w:tc>
          <w:tcPr>
            <w:tcW w:w="534" w:type="dxa"/>
          </w:tcPr>
          <w:p w:rsidR="00135363" w:rsidRPr="0027080D" w:rsidRDefault="00135363" w:rsidP="00135363">
            <w:pPr>
              <w:pStyle w:val="a7"/>
              <w:widowControl/>
              <w:numPr>
                <w:ilvl w:val="0"/>
                <w:numId w:val="33"/>
              </w:numPr>
              <w:autoSpaceDE/>
              <w:autoSpaceDN/>
              <w:adjustRightInd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5363" w:rsidRPr="0027080D" w:rsidRDefault="00135363" w:rsidP="000A5DD5">
            <w:pPr>
              <w:rPr>
                <w:sz w:val="20"/>
                <w:szCs w:val="20"/>
              </w:rPr>
            </w:pPr>
            <w:r w:rsidRPr="0027080D">
              <w:rPr>
                <w:sz w:val="20"/>
                <w:szCs w:val="20"/>
              </w:rPr>
              <w:t>Тарасова Н.Н.</w:t>
            </w:r>
          </w:p>
        </w:tc>
        <w:tc>
          <w:tcPr>
            <w:tcW w:w="2693" w:type="dxa"/>
          </w:tcPr>
          <w:p w:rsidR="00135363" w:rsidRPr="0027080D" w:rsidRDefault="00135363" w:rsidP="000A5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27080D">
              <w:rPr>
                <w:sz w:val="20"/>
                <w:szCs w:val="20"/>
              </w:rPr>
              <w:t>сероссийское образовательно-просветительское издание «Альманах педагога»</w:t>
            </w:r>
          </w:p>
        </w:tc>
        <w:tc>
          <w:tcPr>
            <w:tcW w:w="3827" w:type="dxa"/>
          </w:tcPr>
          <w:p w:rsidR="00135363" w:rsidRPr="0027080D" w:rsidRDefault="00135363" w:rsidP="000A5DD5">
            <w:pPr>
              <w:rPr>
                <w:sz w:val="20"/>
                <w:szCs w:val="20"/>
              </w:rPr>
            </w:pPr>
            <w:r w:rsidRPr="0027080D">
              <w:rPr>
                <w:sz w:val="20"/>
                <w:szCs w:val="20"/>
              </w:rPr>
              <w:t xml:space="preserve"> «Формирование </w:t>
            </w:r>
            <w:proofErr w:type="spellStart"/>
            <w:r w:rsidRPr="0027080D">
              <w:rPr>
                <w:sz w:val="20"/>
                <w:szCs w:val="20"/>
              </w:rPr>
              <w:t>метапредметных</w:t>
            </w:r>
            <w:proofErr w:type="spellEnd"/>
            <w:r w:rsidRPr="0027080D">
              <w:rPr>
                <w:sz w:val="20"/>
                <w:szCs w:val="20"/>
              </w:rPr>
              <w:t xml:space="preserve"> компетенций старшеклассников на уроках естественнонаучного цикла</w:t>
            </w:r>
            <w:r>
              <w:rPr>
                <w:sz w:val="20"/>
                <w:szCs w:val="20"/>
              </w:rPr>
              <w:t xml:space="preserve"> через работу с научным текстом</w:t>
            </w:r>
            <w:r w:rsidRPr="0027080D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134" w:type="dxa"/>
          </w:tcPr>
          <w:p w:rsidR="00135363" w:rsidRPr="0027080D" w:rsidRDefault="00135363" w:rsidP="000A5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 2022</w:t>
            </w:r>
          </w:p>
        </w:tc>
      </w:tr>
    </w:tbl>
    <w:p w:rsidR="00135363" w:rsidRDefault="00135363" w:rsidP="00135363">
      <w:pPr>
        <w:spacing w:line="276" w:lineRule="auto"/>
        <w:ind w:firstLine="709"/>
        <w:jc w:val="both"/>
      </w:pPr>
      <w:r w:rsidRPr="00DB5AF1">
        <w:lastRenderedPageBreak/>
        <w:t xml:space="preserve"> </w:t>
      </w:r>
    </w:p>
    <w:p w:rsidR="00135363" w:rsidRPr="006450F6" w:rsidRDefault="00135363" w:rsidP="00135363">
      <w:pPr>
        <w:spacing w:line="276" w:lineRule="auto"/>
        <w:ind w:firstLine="709"/>
        <w:jc w:val="both"/>
      </w:pPr>
      <w:r>
        <w:t xml:space="preserve">Педагогами школы </w:t>
      </w:r>
      <w:proofErr w:type="spellStart"/>
      <w:r>
        <w:t>Заниной</w:t>
      </w:r>
      <w:proofErr w:type="spellEnd"/>
      <w:r>
        <w:t xml:space="preserve"> В.В., </w:t>
      </w:r>
      <w:proofErr w:type="spellStart"/>
      <w:r>
        <w:t>Раст</w:t>
      </w:r>
      <w:r w:rsidR="006450F6">
        <w:t>окиной</w:t>
      </w:r>
      <w:proofErr w:type="spellEnd"/>
      <w:r w:rsidR="006450F6">
        <w:t xml:space="preserve"> Я.А., Кузнецовой А.</w:t>
      </w:r>
      <w:proofErr w:type="gramStart"/>
      <w:r w:rsidR="006450F6">
        <w:t>Ю</w:t>
      </w:r>
      <w:proofErr w:type="gramEnd"/>
      <w:r w:rsidR="006450F6">
        <w:t xml:space="preserve">,, </w:t>
      </w:r>
      <w:proofErr w:type="spellStart"/>
      <w:r w:rsidR="006450F6">
        <w:t>Са</w:t>
      </w:r>
      <w:r>
        <w:t>ниевой</w:t>
      </w:r>
      <w:proofErr w:type="spellEnd"/>
      <w:r>
        <w:t xml:space="preserve"> Ф.А., Васиной Е.П., Ивановой Е.А., Черепановой П.С., </w:t>
      </w:r>
      <w:proofErr w:type="spellStart"/>
      <w:r w:rsidR="006450F6">
        <w:t>Асабовой</w:t>
      </w:r>
      <w:proofErr w:type="spellEnd"/>
      <w:r w:rsidR="006450F6">
        <w:t xml:space="preserve"> О.С., </w:t>
      </w:r>
      <w:proofErr w:type="spellStart"/>
      <w:r w:rsidR="006450F6">
        <w:t>Борцовой</w:t>
      </w:r>
      <w:proofErr w:type="spellEnd"/>
      <w:r w:rsidR="006450F6">
        <w:t xml:space="preserve"> В.М., </w:t>
      </w:r>
      <w:proofErr w:type="spellStart"/>
      <w:r w:rsidR="006450F6">
        <w:t>Притчиной</w:t>
      </w:r>
      <w:proofErr w:type="spellEnd"/>
      <w:r w:rsidR="006450F6">
        <w:t xml:space="preserve"> А.М., Степаненко Т.В., Кузнецовой Л.Г., Серебровой Ж.Н., </w:t>
      </w:r>
      <w:proofErr w:type="spellStart"/>
      <w:r w:rsidR="006450F6">
        <w:t>Чиликовой</w:t>
      </w:r>
      <w:proofErr w:type="spellEnd"/>
      <w:r w:rsidR="006450F6">
        <w:t xml:space="preserve"> С.А., </w:t>
      </w:r>
      <w:proofErr w:type="spellStart"/>
      <w:r w:rsidR="006450F6">
        <w:t>Будник</w:t>
      </w:r>
      <w:proofErr w:type="spellEnd"/>
      <w:r w:rsidR="006450F6">
        <w:t xml:space="preserve"> А.Ю,, Тарасовой Н.Н., Кузьминым А.А., Снегиревой Ю.А., </w:t>
      </w:r>
      <w:proofErr w:type="spellStart"/>
      <w:r w:rsidR="006450F6">
        <w:t>Лесняком</w:t>
      </w:r>
      <w:proofErr w:type="spellEnd"/>
      <w:r w:rsidR="006450F6">
        <w:t xml:space="preserve"> Т.Г., </w:t>
      </w:r>
      <w:proofErr w:type="spellStart"/>
      <w:r w:rsidR="006450F6">
        <w:t>Буньковой</w:t>
      </w:r>
      <w:proofErr w:type="spellEnd"/>
      <w:r w:rsidR="006450F6">
        <w:t xml:space="preserve"> </w:t>
      </w:r>
      <w:proofErr w:type="gramStart"/>
      <w:r w:rsidR="006450F6">
        <w:t xml:space="preserve">К.С., Порошиной А.А., Новиковой Л.Н., </w:t>
      </w:r>
      <w:proofErr w:type="spellStart"/>
      <w:r w:rsidR="006450F6">
        <w:t>Ветошкиной</w:t>
      </w:r>
      <w:proofErr w:type="spellEnd"/>
      <w:r w:rsidR="006450F6">
        <w:t xml:space="preserve"> Н.С.</w:t>
      </w:r>
      <w:r w:rsidR="004B76AC">
        <w:t>,</w:t>
      </w:r>
      <w:r w:rsidR="006450F6">
        <w:t xml:space="preserve"> </w:t>
      </w:r>
      <w:proofErr w:type="spellStart"/>
      <w:r w:rsidR="004B76AC">
        <w:t>Русинова</w:t>
      </w:r>
      <w:proofErr w:type="spellEnd"/>
      <w:r w:rsidR="004B76AC">
        <w:t xml:space="preserve"> Г.И., Третьякова В.А., Зубарева Л.В., Безрукова Я.С., Замятина Д.А. (всего 28 педагогов) </w:t>
      </w:r>
      <w:r w:rsidR="006450F6">
        <w:t xml:space="preserve">было </w:t>
      </w:r>
      <w:r>
        <w:t>проведено 8</w:t>
      </w:r>
      <w:r w:rsidR="004B76AC">
        <w:t>7</w:t>
      </w:r>
      <w:r w:rsidRPr="00DB5AF1">
        <w:t xml:space="preserve"> открытых уроков </w:t>
      </w:r>
      <w:r w:rsidR="006450F6">
        <w:t xml:space="preserve">и внеклассных мероприятий в рамках </w:t>
      </w:r>
      <w:r w:rsidR="006450F6" w:rsidRPr="006450F6">
        <w:t>Дня открытых дверей для студентов Свердловского областного педагогического колледжа</w:t>
      </w:r>
      <w:r w:rsidR="006450F6">
        <w:t>, Единых методических дней «Читательские умения: идем к высоким результатам» и «Гражданско-патриотическое воспитание</w:t>
      </w:r>
      <w:proofErr w:type="gramEnd"/>
      <w:r w:rsidR="006450F6">
        <w:t xml:space="preserve"> в МАОУ СОШ № 197</w:t>
      </w:r>
      <w:r w:rsidR="004B76AC">
        <w:t xml:space="preserve"> в свете нацпроекта «Образование</w:t>
      </w:r>
      <w:r w:rsidR="006450F6">
        <w:t>»</w:t>
      </w:r>
      <w:r w:rsidR="004B76AC">
        <w:t>, а такж</w:t>
      </w:r>
      <w:r w:rsidR="006450F6">
        <w:t xml:space="preserve">е в </w:t>
      </w:r>
      <w:proofErr w:type="spellStart"/>
      <w:r w:rsidR="006450F6">
        <w:t>межаттестационный</w:t>
      </w:r>
      <w:proofErr w:type="spellEnd"/>
      <w:r w:rsidR="006450F6">
        <w:t xml:space="preserve"> период педагогов</w:t>
      </w:r>
      <w:r w:rsidRPr="006450F6">
        <w:t>:</w:t>
      </w:r>
    </w:p>
    <w:p w:rsidR="00135363" w:rsidRDefault="00135363" w:rsidP="00135363">
      <w:pPr>
        <w:spacing w:line="276" w:lineRule="auto"/>
        <w:ind w:firstLine="709"/>
        <w:jc w:val="both"/>
      </w:pPr>
    </w:p>
    <w:tbl>
      <w:tblPr>
        <w:tblStyle w:val="a3"/>
        <w:tblW w:w="9749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3544"/>
        <w:gridCol w:w="2268"/>
        <w:gridCol w:w="851"/>
        <w:gridCol w:w="1135"/>
      </w:tblGrid>
      <w:tr w:rsidR="00135363" w:rsidRPr="000A31E2" w:rsidTr="000A5DD5">
        <w:trPr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363" w:rsidRPr="000A31E2" w:rsidRDefault="00135363" w:rsidP="000A5DD5">
            <w:pPr>
              <w:jc w:val="center"/>
              <w:rPr>
                <w:b/>
                <w:sz w:val="20"/>
                <w:szCs w:val="20"/>
              </w:rPr>
            </w:pPr>
            <w:r w:rsidRPr="000A31E2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0A31E2">
              <w:rPr>
                <w:b/>
                <w:sz w:val="20"/>
                <w:szCs w:val="20"/>
              </w:rPr>
              <w:t>п</w:t>
            </w:r>
            <w:proofErr w:type="gramEnd"/>
            <w:r w:rsidRPr="000A31E2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363" w:rsidRPr="000A31E2" w:rsidRDefault="00135363" w:rsidP="000A5DD5">
            <w:pPr>
              <w:jc w:val="center"/>
              <w:rPr>
                <w:b/>
                <w:sz w:val="20"/>
                <w:szCs w:val="20"/>
              </w:rPr>
            </w:pPr>
            <w:r w:rsidRPr="000A31E2">
              <w:rPr>
                <w:b/>
                <w:sz w:val="20"/>
                <w:szCs w:val="20"/>
              </w:rPr>
              <w:t>ФИО педагога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363" w:rsidRPr="000A31E2" w:rsidRDefault="00135363" w:rsidP="000A5DD5">
            <w:pPr>
              <w:jc w:val="center"/>
              <w:rPr>
                <w:b/>
                <w:sz w:val="20"/>
                <w:szCs w:val="20"/>
              </w:rPr>
            </w:pPr>
            <w:r w:rsidRPr="000A31E2">
              <w:rPr>
                <w:b/>
                <w:sz w:val="20"/>
                <w:szCs w:val="20"/>
              </w:rPr>
              <w:t>Мероприятие, в рамках которого проведен урок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363" w:rsidRPr="000A31E2" w:rsidRDefault="00135363" w:rsidP="000A5DD5">
            <w:pPr>
              <w:jc w:val="center"/>
              <w:rPr>
                <w:b/>
                <w:sz w:val="20"/>
                <w:szCs w:val="20"/>
              </w:rPr>
            </w:pPr>
            <w:r w:rsidRPr="000A31E2">
              <w:rPr>
                <w:b/>
                <w:sz w:val="20"/>
                <w:szCs w:val="20"/>
              </w:rPr>
              <w:t>Тема урока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jc w:val="center"/>
              <w:rPr>
                <w:b/>
                <w:sz w:val="20"/>
                <w:szCs w:val="20"/>
              </w:rPr>
            </w:pPr>
            <w:r w:rsidRPr="000A31E2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363" w:rsidRPr="000A31E2" w:rsidRDefault="00135363" w:rsidP="000A5DD5">
            <w:pPr>
              <w:jc w:val="center"/>
              <w:rPr>
                <w:b/>
                <w:sz w:val="20"/>
                <w:szCs w:val="20"/>
              </w:rPr>
            </w:pPr>
            <w:r w:rsidRPr="000A31E2">
              <w:rPr>
                <w:b/>
                <w:sz w:val="20"/>
                <w:szCs w:val="20"/>
              </w:rPr>
              <w:t>Дата проведения</w:t>
            </w:r>
          </w:p>
        </w:tc>
      </w:tr>
      <w:tr w:rsidR="00135363" w:rsidRPr="000A31E2" w:rsidTr="000A5D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135363">
            <w:pPr>
              <w:pStyle w:val="a7"/>
              <w:widowControl/>
              <w:numPr>
                <w:ilvl w:val="0"/>
                <w:numId w:val="34"/>
              </w:numPr>
              <w:autoSpaceDE/>
              <w:autoSpaceDN/>
              <w:adjustRightInd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proofErr w:type="spellStart"/>
            <w:r w:rsidRPr="000A31E2">
              <w:rPr>
                <w:sz w:val="20"/>
                <w:szCs w:val="20"/>
              </w:rPr>
              <w:t>Гречухина</w:t>
            </w:r>
            <w:proofErr w:type="spellEnd"/>
            <w:r w:rsidRPr="000A31E2">
              <w:rPr>
                <w:sz w:val="20"/>
                <w:szCs w:val="20"/>
              </w:rPr>
              <w:t xml:space="preserve"> В.В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День открытых дверей для студентов Свердловского областного педагогического колледжа.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color w:val="000000"/>
                <w:sz w:val="20"/>
                <w:szCs w:val="20"/>
                <w:shd w:val="clear" w:color="auto" w:fill="FFFFFF"/>
              </w:rPr>
              <w:t> Изображать можно пятном.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1 б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15.10.2021</w:t>
            </w:r>
          </w:p>
        </w:tc>
      </w:tr>
      <w:tr w:rsidR="00135363" w:rsidRPr="000A31E2" w:rsidTr="000A5D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135363">
            <w:pPr>
              <w:pStyle w:val="a7"/>
              <w:widowControl/>
              <w:numPr>
                <w:ilvl w:val="0"/>
                <w:numId w:val="34"/>
              </w:numPr>
              <w:autoSpaceDE/>
              <w:autoSpaceDN/>
              <w:adjustRightInd/>
              <w:spacing w:after="0" w:line="240" w:lineRule="auto"/>
              <w:ind w:left="42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proofErr w:type="spellStart"/>
            <w:r w:rsidRPr="000A31E2">
              <w:rPr>
                <w:sz w:val="20"/>
                <w:szCs w:val="20"/>
              </w:rPr>
              <w:t>Гречухина</w:t>
            </w:r>
            <w:proofErr w:type="spellEnd"/>
            <w:r w:rsidRPr="000A31E2">
              <w:rPr>
                <w:sz w:val="20"/>
                <w:szCs w:val="20"/>
              </w:rPr>
              <w:t xml:space="preserve"> В.В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День открытых дверей для студентов Свердловского областного педагогического колледжа.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proofErr w:type="spellStart"/>
            <w:r w:rsidRPr="000A31E2">
              <w:rPr>
                <w:color w:val="000000"/>
                <w:sz w:val="20"/>
                <w:szCs w:val="20"/>
                <w:shd w:val="clear" w:color="auto" w:fill="FFFFFF"/>
              </w:rPr>
              <w:t>Закрепление</w:t>
            </w:r>
            <w:proofErr w:type="gramStart"/>
            <w:r w:rsidRPr="000A31E2">
              <w:rPr>
                <w:color w:val="000000"/>
                <w:sz w:val="20"/>
                <w:szCs w:val="20"/>
                <w:shd w:val="clear" w:color="auto" w:fill="FFFFFF"/>
              </w:rPr>
              <w:t>.Ч</w:t>
            </w:r>
            <w:proofErr w:type="gramEnd"/>
            <w:r w:rsidRPr="000A31E2">
              <w:rPr>
                <w:color w:val="000000"/>
                <w:sz w:val="20"/>
                <w:szCs w:val="20"/>
                <w:shd w:val="clear" w:color="auto" w:fill="FFFFFF"/>
              </w:rPr>
              <w:t>исла</w:t>
            </w:r>
            <w:proofErr w:type="spellEnd"/>
            <w:r w:rsidRPr="000A31E2">
              <w:rPr>
                <w:color w:val="000000"/>
                <w:sz w:val="20"/>
                <w:szCs w:val="20"/>
                <w:shd w:val="clear" w:color="auto" w:fill="FFFFFF"/>
              </w:rPr>
              <w:t xml:space="preserve"> и цифры 8, 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1 б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15.10.2021</w:t>
            </w:r>
          </w:p>
        </w:tc>
      </w:tr>
      <w:tr w:rsidR="00135363" w:rsidRPr="000A31E2" w:rsidTr="000A5D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135363">
            <w:pPr>
              <w:pStyle w:val="a7"/>
              <w:widowControl/>
              <w:numPr>
                <w:ilvl w:val="0"/>
                <w:numId w:val="34"/>
              </w:numPr>
              <w:autoSpaceDE/>
              <w:autoSpaceDN/>
              <w:adjustRightInd/>
              <w:spacing w:after="0" w:line="240" w:lineRule="auto"/>
              <w:ind w:left="42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proofErr w:type="spellStart"/>
            <w:r w:rsidRPr="000A31E2">
              <w:rPr>
                <w:sz w:val="20"/>
                <w:szCs w:val="20"/>
              </w:rPr>
              <w:t>Гречухина</w:t>
            </w:r>
            <w:proofErr w:type="spellEnd"/>
            <w:r w:rsidRPr="000A31E2">
              <w:rPr>
                <w:sz w:val="20"/>
                <w:szCs w:val="20"/>
              </w:rPr>
              <w:t xml:space="preserve"> В.В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День открытых дверей для студентов Свердловского областного педагогического колледжа.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color w:val="000000"/>
                <w:sz w:val="20"/>
                <w:szCs w:val="20"/>
                <w:shd w:val="clear" w:color="auto" w:fill="FFFFFF"/>
              </w:rPr>
              <w:t>Число 10. Запись числа 10.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1 б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19.10.2021</w:t>
            </w:r>
          </w:p>
        </w:tc>
      </w:tr>
      <w:tr w:rsidR="00135363" w:rsidRPr="000A31E2" w:rsidTr="000A5D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135363">
            <w:pPr>
              <w:pStyle w:val="a7"/>
              <w:widowControl/>
              <w:numPr>
                <w:ilvl w:val="0"/>
                <w:numId w:val="34"/>
              </w:numPr>
              <w:autoSpaceDE/>
              <w:autoSpaceDN/>
              <w:adjustRightInd/>
              <w:spacing w:after="0" w:line="240" w:lineRule="auto"/>
              <w:ind w:left="42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proofErr w:type="spellStart"/>
            <w:r w:rsidRPr="000A31E2">
              <w:rPr>
                <w:sz w:val="20"/>
                <w:szCs w:val="20"/>
              </w:rPr>
              <w:t>Гречухина</w:t>
            </w:r>
            <w:proofErr w:type="spellEnd"/>
            <w:r w:rsidRPr="000A31E2">
              <w:rPr>
                <w:sz w:val="20"/>
                <w:szCs w:val="20"/>
              </w:rPr>
              <w:t xml:space="preserve"> В.В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День открытых дверей для студентов Свердловского областного педагогического колледжа.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color w:val="000000"/>
                <w:sz w:val="20"/>
                <w:szCs w:val="20"/>
                <w:shd w:val="clear" w:color="auto" w:fill="FFFFFF"/>
              </w:rPr>
              <w:t>Числа от 1 до 10. Повторение и обобщение.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1 б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20.10.2021</w:t>
            </w:r>
          </w:p>
        </w:tc>
      </w:tr>
      <w:tr w:rsidR="00135363" w:rsidRPr="000A31E2" w:rsidTr="000A5D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135363">
            <w:pPr>
              <w:pStyle w:val="a7"/>
              <w:widowControl/>
              <w:numPr>
                <w:ilvl w:val="0"/>
                <w:numId w:val="34"/>
              </w:numPr>
              <w:autoSpaceDE/>
              <w:autoSpaceDN/>
              <w:adjustRightInd/>
              <w:spacing w:after="0" w:line="240" w:lineRule="auto"/>
              <w:ind w:left="42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proofErr w:type="spellStart"/>
            <w:r w:rsidRPr="000A31E2">
              <w:rPr>
                <w:sz w:val="20"/>
                <w:szCs w:val="20"/>
              </w:rPr>
              <w:t>Гречухина</w:t>
            </w:r>
            <w:proofErr w:type="spellEnd"/>
            <w:r w:rsidRPr="000A31E2">
              <w:rPr>
                <w:sz w:val="20"/>
                <w:szCs w:val="20"/>
              </w:rPr>
              <w:t xml:space="preserve"> В.В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День открытых дверей для студентов Свердловского областного педагогического колледжа.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proofErr w:type="gramStart"/>
            <w:r w:rsidRPr="000A31E2">
              <w:rPr>
                <w:color w:val="000000"/>
                <w:sz w:val="20"/>
                <w:szCs w:val="20"/>
                <w:shd w:val="clear" w:color="auto" w:fill="FFFFFF"/>
              </w:rPr>
              <w:t>Знакомство с проектом «Числа в загадках, пословицах и поговорках» (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1 б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21.10.2021</w:t>
            </w:r>
          </w:p>
        </w:tc>
      </w:tr>
      <w:tr w:rsidR="00135363" w:rsidRPr="000A31E2" w:rsidTr="000A5D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135363">
            <w:pPr>
              <w:pStyle w:val="a7"/>
              <w:widowControl/>
              <w:numPr>
                <w:ilvl w:val="0"/>
                <w:numId w:val="34"/>
              </w:numPr>
              <w:autoSpaceDE/>
              <w:autoSpaceDN/>
              <w:adjustRightInd/>
              <w:spacing w:after="0" w:line="240" w:lineRule="auto"/>
              <w:ind w:left="42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proofErr w:type="spellStart"/>
            <w:r w:rsidRPr="000A31E2">
              <w:rPr>
                <w:sz w:val="20"/>
                <w:szCs w:val="20"/>
              </w:rPr>
              <w:t>Гречухина</w:t>
            </w:r>
            <w:proofErr w:type="spellEnd"/>
            <w:r w:rsidRPr="000A31E2">
              <w:rPr>
                <w:sz w:val="20"/>
                <w:szCs w:val="20"/>
              </w:rPr>
              <w:t xml:space="preserve"> В.В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День открытых дверей для студентов Свердловского областного педагогического колледжа.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color w:val="000000"/>
                <w:sz w:val="20"/>
                <w:szCs w:val="20"/>
                <w:shd w:val="clear" w:color="auto" w:fill="FFFFFF"/>
              </w:rPr>
              <w:t xml:space="preserve">Сантиметр. Измерение отрезков в сантиметрах.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1 б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22.10.2021</w:t>
            </w:r>
          </w:p>
        </w:tc>
      </w:tr>
      <w:tr w:rsidR="00135363" w:rsidRPr="000A31E2" w:rsidTr="000A5D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135363">
            <w:pPr>
              <w:pStyle w:val="a7"/>
              <w:widowControl/>
              <w:numPr>
                <w:ilvl w:val="0"/>
                <w:numId w:val="34"/>
              </w:numPr>
              <w:autoSpaceDE/>
              <w:autoSpaceDN/>
              <w:adjustRightInd/>
              <w:spacing w:after="0" w:line="240" w:lineRule="auto"/>
              <w:ind w:left="42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proofErr w:type="spellStart"/>
            <w:r w:rsidRPr="000A31E2">
              <w:rPr>
                <w:sz w:val="20"/>
                <w:szCs w:val="20"/>
              </w:rPr>
              <w:t>Гречухина</w:t>
            </w:r>
            <w:proofErr w:type="spellEnd"/>
            <w:r w:rsidRPr="000A31E2">
              <w:rPr>
                <w:sz w:val="20"/>
                <w:szCs w:val="20"/>
              </w:rPr>
              <w:t xml:space="preserve"> В.В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День открытых дверей для студентов Свердловского областного педагогического колледжа.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color w:val="000000"/>
                <w:sz w:val="20"/>
                <w:szCs w:val="20"/>
                <w:shd w:val="clear" w:color="auto" w:fill="FFFFFF"/>
              </w:rPr>
              <w:t>Кто такие птицы?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1 б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20.10.2021</w:t>
            </w:r>
          </w:p>
        </w:tc>
      </w:tr>
      <w:tr w:rsidR="00135363" w:rsidRPr="000A31E2" w:rsidTr="000A5D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135363">
            <w:pPr>
              <w:pStyle w:val="a7"/>
              <w:widowControl/>
              <w:numPr>
                <w:ilvl w:val="0"/>
                <w:numId w:val="34"/>
              </w:numPr>
              <w:autoSpaceDE/>
              <w:autoSpaceDN/>
              <w:adjustRightInd/>
              <w:spacing w:after="0" w:line="240" w:lineRule="auto"/>
              <w:ind w:left="42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proofErr w:type="spellStart"/>
            <w:r w:rsidRPr="000A31E2">
              <w:rPr>
                <w:sz w:val="20"/>
                <w:szCs w:val="20"/>
              </w:rPr>
              <w:t>Гречухина</w:t>
            </w:r>
            <w:proofErr w:type="spellEnd"/>
            <w:r w:rsidRPr="000A31E2">
              <w:rPr>
                <w:sz w:val="20"/>
                <w:szCs w:val="20"/>
              </w:rPr>
              <w:t xml:space="preserve"> В.В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День открытых дверей для студентов Свердловского областного педагогического колледжа.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color w:val="000000"/>
                <w:sz w:val="20"/>
                <w:szCs w:val="20"/>
                <w:shd w:val="clear" w:color="auto" w:fill="FFFFFF"/>
              </w:rPr>
              <w:t>Кто такие звери?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1 б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22.10.2021</w:t>
            </w:r>
          </w:p>
        </w:tc>
      </w:tr>
      <w:tr w:rsidR="00135363" w:rsidRPr="000A31E2" w:rsidTr="000A5D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135363">
            <w:pPr>
              <w:pStyle w:val="a7"/>
              <w:widowControl/>
              <w:numPr>
                <w:ilvl w:val="0"/>
                <w:numId w:val="34"/>
              </w:numPr>
              <w:autoSpaceDE/>
              <w:autoSpaceDN/>
              <w:adjustRightInd/>
              <w:spacing w:after="0" w:line="240" w:lineRule="auto"/>
              <w:ind w:left="42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proofErr w:type="spellStart"/>
            <w:r w:rsidRPr="000A31E2">
              <w:rPr>
                <w:sz w:val="20"/>
                <w:szCs w:val="20"/>
              </w:rPr>
              <w:t>Гречухина</w:t>
            </w:r>
            <w:proofErr w:type="spellEnd"/>
            <w:r w:rsidRPr="000A31E2">
              <w:rPr>
                <w:sz w:val="20"/>
                <w:szCs w:val="20"/>
              </w:rPr>
              <w:t xml:space="preserve"> В.В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День открытых дверей для студентов Свердловского областного педагогического колледжа.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color w:val="000000"/>
                <w:sz w:val="20"/>
                <w:szCs w:val="20"/>
              </w:rPr>
              <w:t>Строчная буква з.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1 б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18.10.2021</w:t>
            </w:r>
          </w:p>
        </w:tc>
      </w:tr>
      <w:tr w:rsidR="00135363" w:rsidRPr="000A31E2" w:rsidTr="000A5D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135363">
            <w:pPr>
              <w:pStyle w:val="a7"/>
              <w:widowControl/>
              <w:numPr>
                <w:ilvl w:val="0"/>
                <w:numId w:val="34"/>
              </w:numPr>
              <w:autoSpaceDE/>
              <w:autoSpaceDN/>
              <w:adjustRightInd/>
              <w:spacing w:after="0" w:line="240" w:lineRule="auto"/>
              <w:ind w:left="42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proofErr w:type="spellStart"/>
            <w:r w:rsidRPr="000A31E2">
              <w:rPr>
                <w:sz w:val="20"/>
                <w:szCs w:val="20"/>
              </w:rPr>
              <w:t>Гречухина</w:t>
            </w:r>
            <w:proofErr w:type="spellEnd"/>
            <w:r w:rsidRPr="000A31E2">
              <w:rPr>
                <w:sz w:val="20"/>
                <w:szCs w:val="20"/>
              </w:rPr>
              <w:t xml:space="preserve"> В.В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День открытых дверей для студентов Свердловского областного педагогического колледжа.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color w:val="000000"/>
                <w:sz w:val="20"/>
                <w:szCs w:val="20"/>
              </w:rPr>
              <w:t>Заглавная буква З.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1 б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19.10.2021</w:t>
            </w:r>
          </w:p>
        </w:tc>
      </w:tr>
      <w:tr w:rsidR="00135363" w:rsidRPr="000A31E2" w:rsidTr="000A5D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135363">
            <w:pPr>
              <w:pStyle w:val="a7"/>
              <w:widowControl/>
              <w:numPr>
                <w:ilvl w:val="0"/>
                <w:numId w:val="34"/>
              </w:numPr>
              <w:autoSpaceDE/>
              <w:autoSpaceDN/>
              <w:adjustRightInd/>
              <w:spacing w:after="0" w:line="240" w:lineRule="auto"/>
              <w:ind w:left="42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proofErr w:type="spellStart"/>
            <w:r w:rsidRPr="000A31E2">
              <w:rPr>
                <w:sz w:val="20"/>
                <w:szCs w:val="20"/>
              </w:rPr>
              <w:t>Гречухина</w:t>
            </w:r>
            <w:proofErr w:type="spellEnd"/>
            <w:r w:rsidRPr="000A31E2">
              <w:rPr>
                <w:sz w:val="20"/>
                <w:szCs w:val="20"/>
              </w:rPr>
              <w:t xml:space="preserve"> В.В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День открытых дверей для студентов Свердловского областного педагогического колледжа.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color w:val="000000"/>
                <w:sz w:val="20"/>
                <w:szCs w:val="20"/>
              </w:rPr>
              <w:t xml:space="preserve">Строчная и заглавная буквы </w:t>
            </w:r>
            <w:proofErr w:type="gramStart"/>
            <w:r w:rsidRPr="000A31E2">
              <w:rPr>
                <w:color w:val="000000"/>
                <w:sz w:val="20"/>
                <w:szCs w:val="20"/>
              </w:rPr>
              <w:t>З</w:t>
            </w:r>
            <w:proofErr w:type="gramEnd"/>
            <w:r w:rsidRPr="000A31E2">
              <w:rPr>
                <w:color w:val="000000"/>
                <w:sz w:val="20"/>
                <w:szCs w:val="20"/>
              </w:rPr>
              <w:t>, з.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1 б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20.10.2021</w:t>
            </w:r>
          </w:p>
        </w:tc>
      </w:tr>
      <w:tr w:rsidR="00135363" w:rsidRPr="000A31E2" w:rsidTr="000A5D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135363">
            <w:pPr>
              <w:pStyle w:val="a7"/>
              <w:widowControl/>
              <w:numPr>
                <w:ilvl w:val="0"/>
                <w:numId w:val="34"/>
              </w:numPr>
              <w:autoSpaceDE/>
              <w:autoSpaceDN/>
              <w:adjustRightInd/>
              <w:spacing w:after="0" w:line="240" w:lineRule="auto"/>
              <w:ind w:left="42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proofErr w:type="spellStart"/>
            <w:r w:rsidRPr="000A31E2">
              <w:rPr>
                <w:sz w:val="20"/>
                <w:szCs w:val="20"/>
              </w:rPr>
              <w:t>Гречухина</w:t>
            </w:r>
            <w:proofErr w:type="spellEnd"/>
            <w:r w:rsidRPr="000A31E2">
              <w:rPr>
                <w:sz w:val="20"/>
                <w:szCs w:val="20"/>
              </w:rPr>
              <w:t xml:space="preserve"> В.В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День открытых дверей для студентов Свердловского областного педагогического колледжа.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color w:val="000000"/>
                <w:sz w:val="20"/>
                <w:szCs w:val="20"/>
              </w:rPr>
              <w:t>Строчная буква 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1 б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21.10.2021</w:t>
            </w:r>
          </w:p>
        </w:tc>
      </w:tr>
      <w:tr w:rsidR="00135363" w:rsidRPr="000A31E2" w:rsidTr="000A5D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135363">
            <w:pPr>
              <w:pStyle w:val="a7"/>
              <w:widowControl/>
              <w:numPr>
                <w:ilvl w:val="0"/>
                <w:numId w:val="34"/>
              </w:numPr>
              <w:autoSpaceDE/>
              <w:autoSpaceDN/>
              <w:adjustRightInd/>
              <w:spacing w:after="0" w:line="240" w:lineRule="auto"/>
              <w:ind w:left="42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proofErr w:type="spellStart"/>
            <w:r w:rsidRPr="000A31E2">
              <w:rPr>
                <w:sz w:val="20"/>
                <w:szCs w:val="20"/>
              </w:rPr>
              <w:t>Гречухина</w:t>
            </w:r>
            <w:proofErr w:type="spellEnd"/>
            <w:r w:rsidRPr="000A31E2">
              <w:rPr>
                <w:sz w:val="20"/>
                <w:szCs w:val="20"/>
              </w:rPr>
              <w:t xml:space="preserve"> В.В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День открытых дверей для студентов Свердловского областного педагогического колледжа.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color w:val="000000"/>
                <w:sz w:val="20"/>
                <w:szCs w:val="20"/>
              </w:rPr>
              <w:t>Заглавная буква 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1 б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22.10.2021</w:t>
            </w:r>
          </w:p>
        </w:tc>
      </w:tr>
      <w:tr w:rsidR="00135363" w:rsidRPr="000A31E2" w:rsidTr="000A5D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135363">
            <w:pPr>
              <w:pStyle w:val="a7"/>
              <w:widowControl/>
              <w:numPr>
                <w:ilvl w:val="0"/>
                <w:numId w:val="34"/>
              </w:numPr>
              <w:autoSpaceDE/>
              <w:autoSpaceDN/>
              <w:adjustRightInd/>
              <w:spacing w:after="0" w:line="240" w:lineRule="auto"/>
              <w:ind w:left="42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proofErr w:type="spellStart"/>
            <w:r w:rsidRPr="000A31E2">
              <w:rPr>
                <w:sz w:val="20"/>
                <w:szCs w:val="20"/>
              </w:rPr>
              <w:t>Гречухина</w:t>
            </w:r>
            <w:proofErr w:type="spellEnd"/>
            <w:r w:rsidRPr="000A31E2">
              <w:rPr>
                <w:sz w:val="20"/>
                <w:szCs w:val="20"/>
              </w:rPr>
              <w:t xml:space="preserve"> </w:t>
            </w:r>
            <w:r w:rsidRPr="000A31E2">
              <w:rPr>
                <w:sz w:val="20"/>
                <w:szCs w:val="20"/>
              </w:rPr>
              <w:lastRenderedPageBreak/>
              <w:t>В.В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lastRenderedPageBreak/>
              <w:t xml:space="preserve">День открытых дверей для студентов </w:t>
            </w:r>
            <w:r w:rsidRPr="000A31E2">
              <w:rPr>
                <w:sz w:val="20"/>
                <w:szCs w:val="20"/>
              </w:rPr>
              <w:lastRenderedPageBreak/>
              <w:t>Свердловского областного педагогического колледжа.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 Орнамент из листьев. </w:t>
            </w:r>
            <w:r w:rsidRPr="000A31E2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Что такое орнамент?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lastRenderedPageBreak/>
              <w:t>1 б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18.10.2021</w:t>
            </w:r>
          </w:p>
        </w:tc>
      </w:tr>
      <w:tr w:rsidR="00135363" w:rsidRPr="000A31E2" w:rsidTr="000A5D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135363">
            <w:pPr>
              <w:pStyle w:val="a7"/>
              <w:widowControl/>
              <w:numPr>
                <w:ilvl w:val="0"/>
                <w:numId w:val="34"/>
              </w:numPr>
              <w:autoSpaceDE/>
              <w:autoSpaceDN/>
              <w:adjustRightInd/>
              <w:spacing w:after="0" w:line="240" w:lineRule="auto"/>
              <w:ind w:left="42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proofErr w:type="spellStart"/>
            <w:r w:rsidRPr="000A31E2">
              <w:rPr>
                <w:sz w:val="20"/>
                <w:szCs w:val="20"/>
              </w:rPr>
              <w:t>Растокина</w:t>
            </w:r>
            <w:proofErr w:type="spellEnd"/>
            <w:r w:rsidRPr="000A31E2">
              <w:rPr>
                <w:sz w:val="20"/>
                <w:szCs w:val="20"/>
              </w:rPr>
              <w:t xml:space="preserve"> Я.А.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День открытых дверей для студентов Свердловского областного педагогического колледжа.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 xml:space="preserve">ИЗО: </w:t>
            </w:r>
            <w:r w:rsidRPr="000A31E2">
              <w:rPr>
                <w:color w:val="000000"/>
                <w:sz w:val="20"/>
                <w:szCs w:val="20"/>
                <w:shd w:val="clear" w:color="auto" w:fill="FFFFFF"/>
              </w:rPr>
              <w:t>Труд художника для твоего дома (обобщение темы)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3б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20.10.2021</w:t>
            </w:r>
          </w:p>
        </w:tc>
      </w:tr>
      <w:tr w:rsidR="00135363" w:rsidRPr="000A31E2" w:rsidTr="000A5D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135363">
            <w:pPr>
              <w:pStyle w:val="a7"/>
              <w:widowControl/>
              <w:numPr>
                <w:ilvl w:val="0"/>
                <w:numId w:val="34"/>
              </w:numPr>
              <w:autoSpaceDE/>
              <w:autoSpaceDN/>
              <w:adjustRightInd/>
              <w:spacing w:after="0" w:line="240" w:lineRule="auto"/>
              <w:ind w:left="42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proofErr w:type="spellStart"/>
            <w:r w:rsidRPr="000A31E2">
              <w:rPr>
                <w:sz w:val="20"/>
                <w:szCs w:val="20"/>
              </w:rPr>
              <w:t>Растокина</w:t>
            </w:r>
            <w:proofErr w:type="spellEnd"/>
            <w:r w:rsidRPr="000A31E2">
              <w:rPr>
                <w:sz w:val="20"/>
                <w:szCs w:val="20"/>
              </w:rPr>
              <w:t xml:space="preserve"> Я.А.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День открытых дверей для студентов Свердловского областного педагогического колледжа.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proofErr w:type="spellStart"/>
            <w:r w:rsidRPr="000A31E2">
              <w:rPr>
                <w:color w:val="000000"/>
                <w:sz w:val="20"/>
                <w:szCs w:val="20"/>
                <w:shd w:val="clear" w:color="auto" w:fill="FFFFFF"/>
              </w:rPr>
              <w:t>Литер</w:t>
            </w:r>
            <w:proofErr w:type="gramStart"/>
            <w:r w:rsidRPr="000A31E2">
              <w:rPr>
                <w:color w:val="000000"/>
                <w:sz w:val="20"/>
                <w:szCs w:val="20"/>
                <w:shd w:val="clear" w:color="auto" w:fill="FFFFFF"/>
              </w:rPr>
              <w:t>.ч</w:t>
            </w:r>
            <w:proofErr w:type="gramEnd"/>
            <w:r w:rsidRPr="000A31E2">
              <w:rPr>
                <w:color w:val="000000"/>
                <w:sz w:val="20"/>
                <w:szCs w:val="20"/>
                <w:shd w:val="clear" w:color="auto" w:fill="FFFFFF"/>
              </w:rPr>
              <w:t>т</w:t>
            </w:r>
            <w:proofErr w:type="spellEnd"/>
            <w:r w:rsidRPr="000A31E2">
              <w:rPr>
                <w:color w:val="000000"/>
                <w:sz w:val="20"/>
                <w:szCs w:val="20"/>
                <w:shd w:val="clear" w:color="auto" w:fill="FFFFFF"/>
              </w:rPr>
              <w:t>. И. 3. Суриков «Детство».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3б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19.10.2021</w:t>
            </w:r>
          </w:p>
        </w:tc>
      </w:tr>
      <w:tr w:rsidR="00135363" w:rsidRPr="000A31E2" w:rsidTr="000A5D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135363">
            <w:pPr>
              <w:pStyle w:val="a7"/>
              <w:widowControl/>
              <w:numPr>
                <w:ilvl w:val="0"/>
                <w:numId w:val="34"/>
              </w:numPr>
              <w:autoSpaceDE/>
              <w:autoSpaceDN/>
              <w:adjustRightInd/>
              <w:spacing w:after="0" w:line="240" w:lineRule="auto"/>
              <w:ind w:left="42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proofErr w:type="spellStart"/>
            <w:r w:rsidRPr="000A31E2">
              <w:rPr>
                <w:sz w:val="20"/>
                <w:szCs w:val="20"/>
              </w:rPr>
              <w:t>Растокина</w:t>
            </w:r>
            <w:proofErr w:type="spellEnd"/>
            <w:r w:rsidRPr="000A31E2">
              <w:rPr>
                <w:sz w:val="20"/>
                <w:szCs w:val="20"/>
              </w:rPr>
              <w:t xml:space="preserve"> Я.А.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День открытых дверей для студентов Свердловского областного педагогического колледжа.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proofErr w:type="spellStart"/>
            <w:r w:rsidRPr="000A31E2">
              <w:rPr>
                <w:color w:val="000000"/>
                <w:sz w:val="20"/>
                <w:szCs w:val="20"/>
                <w:shd w:val="clear" w:color="auto" w:fill="FFFFFF"/>
              </w:rPr>
              <w:t>Литер</w:t>
            </w:r>
            <w:proofErr w:type="gramStart"/>
            <w:r w:rsidRPr="000A31E2">
              <w:rPr>
                <w:color w:val="000000"/>
                <w:sz w:val="20"/>
                <w:szCs w:val="20"/>
                <w:shd w:val="clear" w:color="auto" w:fill="FFFFFF"/>
              </w:rPr>
              <w:t>.ч</w:t>
            </w:r>
            <w:proofErr w:type="gramEnd"/>
            <w:r w:rsidRPr="000A31E2">
              <w:rPr>
                <w:color w:val="000000"/>
                <w:sz w:val="20"/>
                <w:szCs w:val="20"/>
                <w:shd w:val="clear" w:color="auto" w:fill="FFFFFF"/>
              </w:rPr>
              <w:t>т</w:t>
            </w:r>
            <w:proofErr w:type="spellEnd"/>
            <w:r w:rsidRPr="000A31E2">
              <w:rPr>
                <w:color w:val="000000"/>
                <w:sz w:val="20"/>
                <w:szCs w:val="20"/>
                <w:shd w:val="clear" w:color="auto" w:fill="FFFFFF"/>
              </w:rPr>
              <w:t>. И. 3. Суриков «Зима».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3б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20.10.2021</w:t>
            </w:r>
          </w:p>
        </w:tc>
      </w:tr>
      <w:tr w:rsidR="00135363" w:rsidRPr="000A31E2" w:rsidTr="000A5D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135363">
            <w:pPr>
              <w:pStyle w:val="a7"/>
              <w:widowControl/>
              <w:numPr>
                <w:ilvl w:val="0"/>
                <w:numId w:val="34"/>
              </w:numPr>
              <w:autoSpaceDE/>
              <w:autoSpaceDN/>
              <w:adjustRightInd/>
              <w:spacing w:after="0" w:line="240" w:lineRule="auto"/>
              <w:ind w:left="42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proofErr w:type="spellStart"/>
            <w:r w:rsidRPr="000A31E2">
              <w:rPr>
                <w:sz w:val="20"/>
                <w:szCs w:val="20"/>
              </w:rPr>
              <w:t>Растокина</w:t>
            </w:r>
            <w:proofErr w:type="spellEnd"/>
            <w:r w:rsidRPr="000A31E2">
              <w:rPr>
                <w:sz w:val="20"/>
                <w:szCs w:val="20"/>
              </w:rPr>
              <w:t xml:space="preserve"> Я.А.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День открытых дверей для студентов Свердловского областного педагогического колледжа.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proofErr w:type="spellStart"/>
            <w:r w:rsidRPr="000A31E2">
              <w:rPr>
                <w:color w:val="000000"/>
                <w:sz w:val="20"/>
                <w:szCs w:val="20"/>
                <w:shd w:val="clear" w:color="auto" w:fill="FFFFFF"/>
              </w:rPr>
              <w:t>Литер</w:t>
            </w:r>
            <w:proofErr w:type="gramStart"/>
            <w:r w:rsidRPr="000A31E2">
              <w:rPr>
                <w:color w:val="000000"/>
                <w:sz w:val="20"/>
                <w:szCs w:val="20"/>
                <w:shd w:val="clear" w:color="auto" w:fill="FFFFFF"/>
              </w:rPr>
              <w:t>.ч</w:t>
            </w:r>
            <w:proofErr w:type="gramEnd"/>
            <w:r w:rsidRPr="000A31E2">
              <w:rPr>
                <w:color w:val="000000"/>
                <w:sz w:val="20"/>
                <w:szCs w:val="20"/>
                <w:shd w:val="clear" w:color="auto" w:fill="FFFFFF"/>
              </w:rPr>
              <w:t>т</w:t>
            </w:r>
            <w:proofErr w:type="spellEnd"/>
            <w:r w:rsidRPr="000A31E2">
              <w:rPr>
                <w:color w:val="000000"/>
                <w:sz w:val="20"/>
                <w:szCs w:val="20"/>
                <w:shd w:val="clear" w:color="auto" w:fill="FFFFFF"/>
              </w:rPr>
              <w:t>.  Проект Подготовка сценария утренника «Первый снег». Оценка достижений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3б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21.10.2021</w:t>
            </w:r>
          </w:p>
        </w:tc>
      </w:tr>
      <w:tr w:rsidR="00135363" w:rsidRPr="000A31E2" w:rsidTr="000A5D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135363">
            <w:pPr>
              <w:pStyle w:val="a7"/>
              <w:widowControl/>
              <w:numPr>
                <w:ilvl w:val="0"/>
                <w:numId w:val="34"/>
              </w:numPr>
              <w:autoSpaceDE/>
              <w:autoSpaceDN/>
              <w:adjustRightInd/>
              <w:spacing w:after="0" w:line="240" w:lineRule="auto"/>
              <w:ind w:left="42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proofErr w:type="spellStart"/>
            <w:r w:rsidRPr="000A31E2">
              <w:rPr>
                <w:sz w:val="20"/>
                <w:szCs w:val="20"/>
              </w:rPr>
              <w:t>Растокина</w:t>
            </w:r>
            <w:proofErr w:type="spellEnd"/>
            <w:r w:rsidRPr="000A31E2">
              <w:rPr>
                <w:sz w:val="20"/>
                <w:szCs w:val="20"/>
              </w:rPr>
              <w:t xml:space="preserve"> Я.А.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День открытых дверей для студентов Свердловского областного педагогического колледжа.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proofErr w:type="spellStart"/>
            <w:r w:rsidRPr="000A31E2">
              <w:rPr>
                <w:color w:val="000000"/>
                <w:sz w:val="20"/>
                <w:szCs w:val="20"/>
                <w:shd w:val="clear" w:color="auto" w:fill="FFFFFF"/>
              </w:rPr>
              <w:t>Литер</w:t>
            </w:r>
            <w:proofErr w:type="gramStart"/>
            <w:r w:rsidRPr="000A31E2">
              <w:rPr>
                <w:color w:val="000000"/>
                <w:sz w:val="20"/>
                <w:szCs w:val="20"/>
                <w:shd w:val="clear" w:color="auto" w:fill="FFFFFF"/>
              </w:rPr>
              <w:t>.ч</w:t>
            </w:r>
            <w:proofErr w:type="gramEnd"/>
            <w:r w:rsidRPr="000A31E2">
              <w:rPr>
                <w:color w:val="000000"/>
                <w:sz w:val="20"/>
                <w:szCs w:val="20"/>
                <w:shd w:val="clear" w:color="auto" w:fill="FFFFFF"/>
              </w:rPr>
              <w:t>т</w:t>
            </w:r>
            <w:proofErr w:type="spellEnd"/>
            <w:r w:rsidRPr="000A31E2">
              <w:rPr>
                <w:color w:val="000000"/>
                <w:sz w:val="20"/>
                <w:szCs w:val="20"/>
                <w:shd w:val="clear" w:color="auto" w:fill="FFFFFF"/>
              </w:rPr>
              <w:t>. . Знакомство с названием раздела. Великие русские писатели.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3б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22.10.2021</w:t>
            </w:r>
          </w:p>
        </w:tc>
      </w:tr>
      <w:tr w:rsidR="00135363" w:rsidRPr="000A31E2" w:rsidTr="000A5D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135363">
            <w:pPr>
              <w:pStyle w:val="a7"/>
              <w:widowControl/>
              <w:numPr>
                <w:ilvl w:val="0"/>
                <w:numId w:val="34"/>
              </w:numPr>
              <w:autoSpaceDE/>
              <w:autoSpaceDN/>
              <w:adjustRightInd/>
              <w:spacing w:after="0" w:line="240" w:lineRule="auto"/>
              <w:ind w:left="42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proofErr w:type="spellStart"/>
            <w:r w:rsidRPr="000A31E2">
              <w:rPr>
                <w:sz w:val="20"/>
                <w:szCs w:val="20"/>
              </w:rPr>
              <w:t>Растокина</w:t>
            </w:r>
            <w:proofErr w:type="spellEnd"/>
            <w:r w:rsidRPr="000A31E2">
              <w:rPr>
                <w:sz w:val="20"/>
                <w:szCs w:val="20"/>
              </w:rPr>
              <w:t xml:space="preserve"> Я.А.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День открытых дверей для студентов Свердловского областного педагогического колледжа.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proofErr w:type="spellStart"/>
            <w:r w:rsidRPr="000A31E2">
              <w:rPr>
                <w:sz w:val="20"/>
                <w:szCs w:val="20"/>
              </w:rPr>
              <w:t>Матем</w:t>
            </w:r>
            <w:proofErr w:type="spellEnd"/>
            <w:r w:rsidRPr="000A31E2">
              <w:rPr>
                <w:sz w:val="20"/>
                <w:szCs w:val="20"/>
              </w:rPr>
              <w:t>.</w:t>
            </w:r>
            <w:r w:rsidRPr="000A31E2">
              <w:rPr>
                <w:color w:val="000000"/>
                <w:sz w:val="20"/>
                <w:szCs w:val="20"/>
                <w:shd w:val="clear" w:color="auto" w:fill="FFFFFF"/>
              </w:rPr>
              <w:t xml:space="preserve"> Таблица умножения и деления с числом 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3б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  <w:lang w:val="en-US"/>
              </w:rPr>
            </w:pPr>
            <w:r w:rsidRPr="000A31E2">
              <w:rPr>
                <w:sz w:val="20"/>
                <w:szCs w:val="20"/>
              </w:rPr>
              <w:t>18</w:t>
            </w:r>
            <w:r w:rsidRPr="000A31E2">
              <w:rPr>
                <w:sz w:val="20"/>
                <w:szCs w:val="20"/>
                <w:lang w:val="en-US"/>
              </w:rPr>
              <w:t>.10.2021</w:t>
            </w:r>
          </w:p>
        </w:tc>
      </w:tr>
      <w:tr w:rsidR="00135363" w:rsidRPr="000A31E2" w:rsidTr="000A5D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135363">
            <w:pPr>
              <w:pStyle w:val="a7"/>
              <w:widowControl/>
              <w:numPr>
                <w:ilvl w:val="0"/>
                <w:numId w:val="34"/>
              </w:numPr>
              <w:autoSpaceDE/>
              <w:autoSpaceDN/>
              <w:adjustRightInd/>
              <w:spacing w:after="0" w:line="240" w:lineRule="auto"/>
              <w:ind w:left="42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proofErr w:type="spellStart"/>
            <w:r w:rsidRPr="000A31E2">
              <w:rPr>
                <w:sz w:val="20"/>
                <w:szCs w:val="20"/>
              </w:rPr>
              <w:t>Растокина</w:t>
            </w:r>
            <w:proofErr w:type="spellEnd"/>
            <w:r w:rsidRPr="000A31E2">
              <w:rPr>
                <w:sz w:val="20"/>
                <w:szCs w:val="20"/>
              </w:rPr>
              <w:t xml:space="preserve"> Я.А.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День открытых дверей для студентов Свердловского областного педагогического колледжа.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proofErr w:type="spellStart"/>
            <w:r w:rsidRPr="000A31E2">
              <w:rPr>
                <w:sz w:val="20"/>
                <w:szCs w:val="20"/>
              </w:rPr>
              <w:t>Матем</w:t>
            </w:r>
            <w:proofErr w:type="spellEnd"/>
            <w:r w:rsidRPr="000A31E2">
              <w:rPr>
                <w:sz w:val="20"/>
                <w:szCs w:val="20"/>
              </w:rPr>
              <w:t>.</w:t>
            </w:r>
            <w:r w:rsidRPr="000A31E2">
              <w:rPr>
                <w:color w:val="000000"/>
                <w:sz w:val="20"/>
                <w:szCs w:val="20"/>
                <w:shd w:val="clear" w:color="auto" w:fill="FFFFFF"/>
              </w:rPr>
              <w:t xml:space="preserve"> Таблица умножения и деления с числом 7.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3б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  <w:lang w:val="en-US"/>
              </w:rPr>
            </w:pPr>
            <w:r w:rsidRPr="000A31E2">
              <w:rPr>
                <w:sz w:val="20"/>
                <w:szCs w:val="20"/>
              </w:rPr>
              <w:t>19</w:t>
            </w:r>
            <w:r w:rsidRPr="000A31E2">
              <w:rPr>
                <w:sz w:val="20"/>
                <w:szCs w:val="20"/>
                <w:lang w:val="en-US"/>
              </w:rPr>
              <w:t>.10.2021</w:t>
            </w:r>
          </w:p>
        </w:tc>
      </w:tr>
      <w:tr w:rsidR="00135363" w:rsidRPr="000A31E2" w:rsidTr="000A5D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135363">
            <w:pPr>
              <w:pStyle w:val="a7"/>
              <w:widowControl/>
              <w:numPr>
                <w:ilvl w:val="0"/>
                <w:numId w:val="34"/>
              </w:numPr>
              <w:autoSpaceDE/>
              <w:autoSpaceDN/>
              <w:adjustRightInd/>
              <w:spacing w:after="0" w:line="240" w:lineRule="auto"/>
              <w:ind w:left="42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proofErr w:type="spellStart"/>
            <w:r w:rsidRPr="000A31E2">
              <w:rPr>
                <w:sz w:val="20"/>
                <w:szCs w:val="20"/>
              </w:rPr>
              <w:t>Растокина</w:t>
            </w:r>
            <w:proofErr w:type="spellEnd"/>
            <w:r w:rsidRPr="000A31E2">
              <w:rPr>
                <w:sz w:val="20"/>
                <w:szCs w:val="20"/>
              </w:rPr>
              <w:t xml:space="preserve"> Я.А.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День открытых дверей для студентов Свердловского областного педагогического колледжа.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proofErr w:type="spellStart"/>
            <w:r w:rsidRPr="000A31E2">
              <w:rPr>
                <w:sz w:val="20"/>
                <w:szCs w:val="20"/>
              </w:rPr>
              <w:t>Матем</w:t>
            </w:r>
            <w:proofErr w:type="spellEnd"/>
            <w:r w:rsidRPr="000A31E2">
              <w:rPr>
                <w:sz w:val="20"/>
                <w:szCs w:val="20"/>
              </w:rPr>
              <w:t>.</w:t>
            </w:r>
            <w:r w:rsidRPr="000A31E2">
              <w:rPr>
                <w:color w:val="000000"/>
                <w:sz w:val="20"/>
                <w:szCs w:val="20"/>
                <w:shd w:val="clear" w:color="auto" w:fill="FFFFFF"/>
              </w:rPr>
              <w:t xml:space="preserve"> Проект «Математические сказки»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3б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  <w:lang w:val="en-US"/>
              </w:rPr>
            </w:pPr>
            <w:r w:rsidRPr="000A31E2">
              <w:rPr>
                <w:sz w:val="20"/>
                <w:szCs w:val="20"/>
              </w:rPr>
              <w:t>20</w:t>
            </w:r>
            <w:r w:rsidRPr="000A31E2">
              <w:rPr>
                <w:sz w:val="20"/>
                <w:szCs w:val="20"/>
                <w:lang w:val="en-US"/>
              </w:rPr>
              <w:t>.10.2021</w:t>
            </w:r>
          </w:p>
        </w:tc>
      </w:tr>
      <w:tr w:rsidR="00135363" w:rsidRPr="000A31E2" w:rsidTr="000A5D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135363">
            <w:pPr>
              <w:pStyle w:val="a7"/>
              <w:widowControl/>
              <w:numPr>
                <w:ilvl w:val="0"/>
                <w:numId w:val="34"/>
              </w:numPr>
              <w:autoSpaceDE/>
              <w:autoSpaceDN/>
              <w:adjustRightInd/>
              <w:spacing w:after="0" w:line="240" w:lineRule="auto"/>
              <w:ind w:left="42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proofErr w:type="spellStart"/>
            <w:r w:rsidRPr="000A31E2">
              <w:rPr>
                <w:sz w:val="20"/>
                <w:szCs w:val="20"/>
              </w:rPr>
              <w:t>Растокина</w:t>
            </w:r>
            <w:proofErr w:type="spellEnd"/>
            <w:r w:rsidRPr="000A31E2">
              <w:rPr>
                <w:sz w:val="20"/>
                <w:szCs w:val="20"/>
              </w:rPr>
              <w:t xml:space="preserve"> Я.А.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День открытых дверей для студентов Свердловского областного педагогического колледжа.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proofErr w:type="spellStart"/>
            <w:r w:rsidRPr="000A31E2">
              <w:rPr>
                <w:sz w:val="20"/>
                <w:szCs w:val="20"/>
              </w:rPr>
              <w:t>Матем</w:t>
            </w:r>
            <w:proofErr w:type="spellEnd"/>
            <w:r w:rsidRPr="000A31E2">
              <w:rPr>
                <w:sz w:val="20"/>
                <w:szCs w:val="20"/>
              </w:rPr>
              <w:t>.</w:t>
            </w:r>
            <w:r w:rsidRPr="000A31E2">
              <w:rPr>
                <w:color w:val="000000"/>
                <w:sz w:val="20"/>
                <w:szCs w:val="20"/>
                <w:shd w:val="clear" w:color="auto" w:fill="FFFFFF"/>
              </w:rPr>
              <w:t xml:space="preserve"> «Умножение и деление с числами 4,5,6,7»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3б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  <w:lang w:val="en-US"/>
              </w:rPr>
            </w:pPr>
            <w:r w:rsidRPr="000A31E2">
              <w:rPr>
                <w:sz w:val="20"/>
                <w:szCs w:val="20"/>
              </w:rPr>
              <w:t>22</w:t>
            </w:r>
            <w:r w:rsidRPr="000A31E2">
              <w:rPr>
                <w:sz w:val="20"/>
                <w:szCs w:val="20"/>
                <w:lang w:val="en-US"/>
              </w:rPr>
              <w:t>.10.2021</w:t>
            </w:r>
          </w:p>
        </w:tc>
      </w:tr>
      <w:tr w:rsidR="00135363" w:rsidRPr="000A31E2" w:rsidTr="000A5D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135363">
            <w:pPr>
              <w:pStyle w:val="a7"/>
              <w:widowControl/>
              <w:numPr>
                <w:ilvl w:val="0"/>
                <w:numId w:val="34"/>
              </w:numPr>
              <w:autoSpaceDE/>
              <w:autoSpaceDN/>
              <w:adjustRightInd/>
              <w:spacing w:after="0" w:line="240" w:lineRule="auto"/>
              <w:ind w:left="42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proofErr w:type="spellStart"/>
            <w:r w:rsidRPr="000A31E2">
              <w:rPr>
                <w:sz w:val="20"/>
                <w:szCs w:val="20"/>
              </w:rPr>
              <w:t>Растокина</w:t>
            </w:r>
            <w:proofErr w:type="spellEnd"/>
            <w:r w:rsidRPr="000A31E2">
              <w:rPr>
                <w:sz w:val="20"/>
                <w:szCs w:val="20"/>
              </w:rPr>
              <w:t xml:space="preserve"> Я.А.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День открытых дверей для студентов Свердловского областного педагогического колледжа.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 xml:space="preserve">Русский яз. </w:t>
            </w:r>
            <w:r w:rsidRPr="000A31E2">
              <w:rPr>
                <w:color w:val="000000"/>
                <w:sz w:val="20"/>
                <w:szCs w:val="20"/>
                <w:shd w:val="clear" w:color="auto" w:fill="FFFFFF"/>
              </w:rPr>
              <w:t>Слово и слог. Звуки и буквы. Слог, звуки и буквы. Гласные звуки и буквы для их обозначения.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3б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  <w:lang w:val="en-US"/>
              </w:rPr>
            </w:pPr>
            <w:r w:rsidRPr="000A31E2">
              <w:rPr>
                <w:sz w:val="20"/>
                <w:szCs w:val="20"/>
              </w:rPr>
              <w:t>18</w:t>
            </w:r>
            <w:r w:rsidRPr="000A31E2">
              <w:rPr>
                <w:sz w:val="20"/>
                <w:szCs w:val="20"/>
                <w:lang w:val="en-US"/>
              </w:rPr>
              <w:t>.10.2021</w:t>
            </w:r>
          </w:p>
        </w:tc>
      </w:tr>
      <w:tr w:rsidR="00135363" w:rsidRPr="000A31E2" w:rsidTr="000A5D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135363">
            <w:pPr>
              <w:pStyle w:val="a7"/>
              <w:widowControl/>
              <w:numPr>
                <w:ilvl w:val="0"/>
                <w:numId w:val="34"/>
              </w:numPr>
              <w:autoSpaceDE/>
              <w:autoSpaceDN/>
              <w:adjustRightInd/>
              <w:spacing w:after="0" w:line="240" w:lineRule="auto"/>
              <w:ind w:left="42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proofErr w:type="spellStart"/>
            <w:r w:rsidRPr="000A31E2">
              <w:rPr>
                <w:sz w:val="20"/>
                <w:szCs w:val="20"/>
              </w:rPr>
              <w:t>Растокина</w:t>
            </w:r>
            <w:proofErr w:type="spellEnd"/>
            <w:r w:rsidRPr="000A31E2">
              <w:rPr>
                <w:sz w:val="20"/>
                <w:szCs w:val="20"/>
              </w:rPr>
              <w:t xml:space="preserve"> Я.А.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День открытых дверей для студентов Свердловского областного педагогического колледжа.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Русский яз.</w:t>
            </w:r>
            <w:r w:rsidRPr="000A31E2">
              <w:rPr>
                <w:color w:val="000000"/>
                <w:sz w:val="20"/>
                <w:szCs w:val="20"/>
                <w:shd w:val="clear" w:color="auto" w:fill="FFFFFF"/>
              </w:rPr>
              <w:t xml:space="preserve"> Правописание слов с ударными и безударными гласными в корне</w:t>
            </w:r>
            <w:proofErr w:type="gramStart"/>
            <w:r w:rsidRPr="000A31E2">
              <w:rPr>
                <w:color w:val="000000"/>
                <w:sz w:val="20"/>
                <w:szCs w:val="20"/>
                <w:shd w:val="clear" w:color="auto" w:fill="FFFFFF"/>
              </w:rPr>
              <w:t>.(</w:t>
            </w:r>
            <w:proofErr w:type="gramEnd"/>
            <w:r w:rsidRPr="000A31E2">
              <w:rPr>
                <w:color w:val="000000"/>
                <w:sz w:val="20"/>
                <w:szCs w:val="20"/>
                <w:shd w:val="clear" w:color="auto" w:fill="FFFFFF"/>
              </w:rPr>
              <w:t xml:space="preserve">сочетания </w:t>
            </w:r>
            <w:proofErr w:type="spellStart"/>
            <w:r w:rsidRPr="000A31E2">
              <w:rPr>
                <w:color w:val="000000"/>
                <w:sz w:val="20"/>
                <w:szCs w:val="20"/>
                <w:shd w:val="clear" w:color="auto" w:fill="FFFFFF"/>
              </w:rPr>
              <w:t>жи</w:t>
            </w:r>
            <w:proofErr w:type="spellEnd"/>
            <w:r w:rsidRPr="000A31E2">
              <w:rPr>
                <w:color w:val="000000"/>
                <w:sz w:val="20"/>
                <w:szCs w:val="20"/>
                <w:shd w:val="clear" w:color="auto" w:fill="FFFFFF"/>
              </w:rPr>
              <w:t xml:space="preserve">— ши, </w:t>
            </w:r>
            <w:proofErr w:type="spellStart"/>
            <w:r w:rsidRPr="000A31E2">
              <w:rPr>
                <w:color w:val="000000"/>
                <w:sz w:val="20"/>
                <w:szCs w:val="20"/>
                <w:shd w:val="clear" w:color="auto" w:fill="FFFFFF"/>
              </w:rPr>
              <w:t>ча</w:t>
            </w:r>
            <w:proofErr w:type="spellEnd"/>
            <w:r w:rsidRPr="000A31E2">
              <w:rPr>
                <w:color w:val="000000"/>
                <w:sz w:val="20"/>
                <w:szCs w:val="20"/>
                <w:shd w:val="clear" w:color="auto" w:fill="FFFFFF"/>
              </w:rPr>
              <w:t>—ща, чу—</w:t>
            </w:r>
            <w:proofErr w:type="spellStart"/>
            <w:r w:rsidRPr="000A31E2">
              <w:rPr>
                <w:color w:val="000000"/>
                <w:sz w:val="20"/>
                <w:szCs w:val="20"/>
                <w:shd w:val="clear" w:color="auto" w:fill="FFFFFF"/>
              </w:rPr>
              <w:t>щу</w:t>
            </w:r>
            <w:proofErr w:type="spellEnd"/>
            <w:r w:rsidRPr="000A31E2">
              <w:rPr>
                <w:color w:val="000000"/>
                <w:sz w:val="20"/>
                <w:szCs w:val="20"/>
                <w:shd w:val="clear" w:color="auto" w:fill="FFFFFF"/>
              </w:rPr>
              <w:t>)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3б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  <w:lang w:val="en-US"/>
              </w:rPr>
            </w:pPr>
            <w:r w:rsidRPr="000A31E2">
              <w:rPr>
                <w:sz w:val="20"/>
                <w:szCs w:val="20"/>
              </w:rPr>
              <w:t>19</w:t>
            </w:r>
            <w:r w:rsidRPr="000A31E2">
              <w:rPr>
                <w:sz w:val="20"/>
                <w:szCs w:val="20"/>
                <w:lang w:val="en-US"/>
              </w:rPr>
              <w:t>.10.2021</w:t>
            </w:r>
          </w:p>
        </w:tc>
      </w:tr>
      <w:tr w:rsidR="00135363" w:rsidRPr="000A31E2" w:rsidTr="000A5D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135363">
            <w:pPr>
              <w:pStyle w:val="a7"/>
              <w:widowControl/>
              <w:numPr>
                <w:ilvl w:val="0"/>
                <w:numId w:val="34"/>
              </w:numPr>
              <w:autoSpaceDE/>
              <w:autoSpaceDN/>
              <w:adjustRightInd/>
              <w:spacing w:after="0" w:line="240" w:lineRule="auto"/>
              <w:ind w:left="42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proofErr w:type="spellStart"/>
            <w:r w:rsidRPr="000A31E2">
              <w:rPr>
                <w:sz w:val="20"/>
                <w:szCs w:val="20"/>
              </w:rPr>
              <w:t>Растокина</w:t>
            </w:r>
            <w:proofErr w:type="spellEnd"/>
            <w:r w:rsidRPr="000A31E2">
              <w:rPr>
                <w:sz w:val="20"/>
                <w:szCs w:val="20"/>
              </w:rPr>
              <w:t xml:space="preserve"> Я.А.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День открытых дверей для студентов Свердловского областного педагогического колледжа.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 xml:space="preserve">Русский яз. </w:t>
            </w:r>
            <w:r w:rsidRPr="000A31E2">
              <w:rPr>
                <w:color w:val="000000"/>
                <w:sz w:val="20"/>
                <w:szCs w:val="20"/>
                <w:shd w:val="clear" w:color="auto" w:fill="FFFFFF"/>
              </w:rPr>
              <w:t>Мягкий разделительный знак (ь).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3б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  <w:lang w:val="en-US"/>
              </w:rPr>
            </w:pPr>
            <w:r w:rsidRPr="000A31E2">
              <w:rPr>
                <w:sz w:val="20"/>
                <w:szCs w:val="20"/>
              </w:rPr>
              <w:t>20</w:t>
            </w:r>
            <w:r w:rsidRPr="000A31E2">
              <w:rPr>
                <w:sz w:val="20"/>
                <w:szCs w:val="20"/>
                <w:lang w:val="en-US"/>
              </w:rPr>
              <w:t>.10.2021</w:t>
            </w:r>
          </w:p>
        </w:tc>
      </w:tr>
      <w:tr w:rsidR="00135363" w:rsidRPr="000A31E2" w:rsidTr="000A5D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135363">
            <w:pPr>
              <w:pStyle w:val="a7"/>
              <w:widowControl/>
              <w:numPr>
                <w:ilvl w:val="0"/>
                <w:numId w:val="34"/>
              </w:numPr>
              <w:autoSpaceDE/>
              <w:autoSpaceDN/>
              <w:adjustRightInd/>
              <w:spacing w:after="0" w:line="240" w:lineRule="auto"/>
              <w:ind w:left="42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proofErr w:type="spellStart"/>
            <w:r w:rsidRPr="000A31E2">
              <w:rPr>
                <w:sz w:val="20"/>
                <w:szCs w:val="20"/>
              </w:rPr>
              <w:t>Растокина</w:t>
            </w:r>
            <w:proofErr w:type="spellEnd"/>
            <w:r w:rsidRPr="000A31E2">
              <w:rPr>
                <w:sz w:val="20"/>
                <w:szCs w:val="20"/>
              </w:rPr>
              <w:t xml:space="preserve"> Я.А.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День открытых дверей для студентов Свердловского областного педагогического колледжа.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Русский яз. С</w:t>
            </w:r>
            <w:r w:rsidRPr="000A31E2">
              <w:rPr>
                <w:color w:val="000000"/>
                <w:sz w:val="20"/>
                <w:szCs w:val="20"/>
                <w:shd w:val="clear" w:color="auto" w:fill="FFFFFF"/>
              </w:rPr>
              <w:t>огласные звуки и буквы для их обозначения. Правописание слов с парными по глухости-звонкости согласными звуками на конце слова и перед согласными в корне.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3б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  <w:lang w:val="en-US"/>
              </w:rPr>
            </w:pPr>
            <w:r w:rsidRPr="000A31E2">
              <w:rPr>
                <w:sz w:val="20"/>
                <w:szCs w:val="20"/>
              </w:rPr>
              <w:t>21</w:t>
            </w:r>
            <w:r w:rsidRPr="000A31E2">
              <w:rPr>
                <w:sz w:val="20"/>
                <w:szCs w:val="20"/>
                <w:lang w:val="en-US"/>
              </w:rPr>
              <w:t>.10.2021</w:t>
            </w:r>
          </w:p>
        </w:tc>
      </w:tr>
      <w:tr w:rsidR="00135363" w:rsidRPr="000A31E2" w:rsidTr="000A5D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135363">
            <w:pPr>
              <w:pStyle w:val="a7"/>
              <w:widowControl/>
              <w:numPr>
                <w:ilvl w:val="0"/>
                <w:numId w:val="34"/>
              </w:numPr>
              <w:autoSpaceDE/>
              <w:autoSpaceDN/>
              <w:adjustRightInd/>
              <w:spacing w:after="0" w:line="240" w:lineRule="auto"/>
              <w:ind w:left="42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proofErr w:type="spellStart"/>
            <w:r w:rsidRPr="000A31E2">
              <w:rPr>
                <w:sz w:val="20"/>
                <w:szCs w:val="20"/>
              </w:rPr>
              <w:t>Растокина</w:t>
            </w:r>
            <w:proofErr w:type="spellEnd"/>
            <w:r w:rsidRPr="000A31E2">
              <w:rPr>
                <w:sz w:val="20"/>
                <w:szCs w:val="20"/>
              </w:rPr>
              <w:t xml:space="preserve"> Я.А.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День открытых дверей для студентов Свердловского областного педагогического колледжа.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Русский яз.</w:t>
            </w:r>
            <w:r w:rsidRPr="000A31E2">
              <w:rPr>
                <w:color w:val="000000"/>
                <w:sz w:val="20"/>
                <w:szCs w:val="20"/>
                <w:shd w:val="clear" w:color="auto" w:fill="FFFFFF"/>
              </w:rPr>
              <w:t xml:space="preserve"> Правописание слов с мягким </w:t>
            </w:r>
            <w:r w:rsidRPr="000A31E2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разделительным знаком.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lastRenderedPageBreak/>
              <w:t>3б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  <w:lang w:val="en-US"/>
              </w:rPr>
            </w:pPr>
            <w:r w:rsidRPr="000A31E2">
              <w:rPr>
                <w:sz w:val="20"/>
                <w:szCs w:val="20"/>
              </w:rPr>
              <w:t>22</w:t>
            </w:r>
            <w:r w:rsidRPr="000A31E2">
              <w:rPr>
                <w:sz w:val="20"/>
                <w:szCs w:val="20"/>
                <w:lang w:val="en-US"/>
              </w:rPr>
              <w:t>.10.2021</w:t>
            </w:r>
          </w:p>
        </w:tc>
      </w:tr>
      <w:tr w:rsidR="00135363" w:rsidRPr="000A31E2" w:rsidTr="000A5D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135363">
            <w:pPr>
              <w:pStyle w:val="a7"/>
              <w:widowControl/>
              <w:numPr>
                <w:ilvl w:val="0"/>
                <w:numId w:val="34"/>
              </w:numPr>
              <w:autoSpaceDE/>
              <w:autoSpaceDN/>
              <w:adjustRightInd/>
              <w:spacing w:after="0" w:line="240" w:lineRule="auto"/>
              <w:ind w:left="42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proofErr w:type="spellStart"/>
            <w:r w:rsidRPr="000A31E2">
              <w:rPr>
                <w:sz w:val="20"/>
                <w:szCs w:val="20"/>
              </w:rPr>
              <w:t>Растокина</w:t>
            </w:r>
            <w:proofErr w:type="spellEnd"/>
            <w:r w:rsidRPr="000A31E2">
              <w:rPr>
                <w:sz w:val="20"/>
                <w:szCs w:val="20"/>
              </w:rPr>
              <w:t xml:space="preserve"> Я.А.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День открытых дверей для студентов Свердловского областного педагогического колледжа.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 xml:space="preserve">Окружающий мир. </w:t>
            </w:r>
            <w:r w:rsidRPr="000A31E2">
              <w:rPr>
                <w:color w:val="000000"/>
                <w:sz w:val="20"/>
                <w:szCs w:val="20"/>
                <w:shd w:val="clear" w:color="auto" w:fill="FFFFFF"/>
              </w:rPr>
              <w:t>Что такое почва.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3б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18.10.2021</w:t>
            </w:r>
          </w:p>
        </w:tc>
      </w:tr>
      <w:tr w:rsidR="00135363" w:rsidRPr="000A31E2" w:rsidTr="000A5D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135363">
            <w:pPr>
              <w:pStyle w:val="a7"/>
              <w:widowControl/>
              <w:numPr>
                <w:ilvl w:val="0"/>
                <w:numId w:val="34"/>
              </w:numPr>
              <w:autoSpaceDE/>
              <w:autoSpaceDN/>
              <w:adjustRightInd/>
              <w:spacing w:after="0" w:line="240" w:lineRule="auto"/>
              <w:ind w:left="42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proofErr w:type="spellStart"/>
            <w:r w:rsidRPr="000A31E2">
              <w:rPr>
                <w:sz w:val="20"/>
                <w:szCs w:val="20"/>
              </w:rPr>
              <w:t>Растокина</w:t>
            </w:r>
            <w:proofErr w:type="spellEnd"/>
            <w:r w:rsidRPr="000A31E2">
              <w:rPr>
                <w:sz w:val="20"/>
                <w:szCs w:val="20"/>
              </w:rPr>
              <w:t xml:space="preserve"> Я.А.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День открытых дверей для студентов Свердловского областного педагогического колледжа.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 xml:space="preserve">Окружающий мир </w:t>
            </w:r>
            <w:r w:rsidRPr="000A31E2">
              <w:rPr>
                <w:color w:val="000000"/>
                <w:sz w:val="20"/>
                <w:szCs w:val="20"/>
                <w:shd w:val="clear" w:color="auto" w:fill="FFFFFF"/>
              </w:rPr>
              <w:t>Разнообразие растений.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3б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22</w:t>
            </w:r>
            <w:r w:rsidRPr="000A31E2">
              <w:rPr>
                <w:sz w:val="20"/>
                <w:szCs w:val="20"/>
                <w:lang w:val="en-US"/>
              </w:rPr>
              <w:t>.10.2021</w:t>
            </w:r>
          </w:p>
        </w:tc>
      </w:tr>
      <w:tr w:rsidR="00135363" w:rsidRPr="000A31E2" w:rsidTr="000A5DD5">
        <w:trPr>
          <w:trHeight w:val="3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135363">
            <w:pPr>
              <w:pStyle w:val="a7"/>
              <w:widowControl/>
              <w:numPr>
                <w:ilvl w:val="0"/>
                <w:numId w:val="34"/>
              </w:numPr>
              <w:autoSpaceDE/>
              <w:autoSpaceDN/>
              <w:adjustRightInd/>
              <w:spacing w:after="0" w:line="240" w:lineRule="auto"/>
              <w:ind w:left="42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Кузнецова А.Ю.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День открытых дверей для студентов Свердловского областного педагогического колледжа.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proofErr w:type="spellStart"/>
            <w:r w:rsidRPr="000A31E2">
              <w:rPr>
                <w:color w:val="000000"/>
                <w:sz w:val="20"/>
                <w:szCs w:val="20"/>
                <w:shd w:val="clear" w:color="auto" w:fill="FFFFFF"/>
              </w:rPr>
              <w:t>Литер</w:t>
            </w:r>
            <w:proofErr w:type="gramStart"/>
            <w:r w:rsidRPr="000A31E2">
              <w:rPr>
                <w:color w:val="000000"/>
                <w:sz w:val="20"/>
                <w:szCs w:val="20"/>
                <w:shd w:val="clear" w:color="auto" w:fill="FFFFFF"/>
              </w:rPr>
              <w:t>.ч</w:t>
            </w:r>
            <w:proofErr w:type="gramEnd"/>
            <w:r w:rsidRPr="000A31E2">
              <w:rPr>
                <w:color w:val="000000"/>
                <w:sz w:val="20"/>
                <w:szCs w:val="20"/>
                <w:shd w:val="clear" w:color="auto" w:fill="FFFFFF"/>
              </w:rPr>
              <w:t>т</w:t>
            </w:r>
            <w:proofErr w:type="spellEnd"/>
            <w:r w:rsidRPr="000A31E2">
              <w:rPr>
                <w:color w:val="000000"/>
                <w:sz w:val="20"/>
                <w:szCs w:val="20"/>
                <w:shd w:val="clear" w:color="auto" w:fill="FFFFFF"/>
              </w:rPr>
              <w:t>. И. 3. Суриков «Детство».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3г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19.10.2021</w:t>
            </w:r>
          </w:p>
        </w:tc>
      </w:tr>
      <w:tr w:rsidR="00135363" w:rsidRPr="000A31E2" w:rsidTr="000A5D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135363">
            <w:pPr>
              <w:pStyle w:val="a7"/>
              <w:widowControl/>
              <w:numPr>
                <w:ilvl w:val="0"/>
                <w:numId w:val="34"/>
              </w:numPr>
              <w:autoSpaceDE/>
              <w:autoSpaceDN/>
              <w:adjustRightInd/>
              <w:spacing w:after="0" w:line="240" w:lineRule="auto"/>
              <w:ind w:left="42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Кузнецова А.Ю.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День открытых дверей для студентов Свердловского областного педагогического колледжа.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proofErr w:type="spellStart"/>
            <w:r w:rsidRPr="000A31E2">
              <w:rPr>
                <w:color w:val="000000"/>
                <w:sz w:val="20"/>
                <w:szCs w:val="20"/>
                <w:shd w:val="clear" w:color="auto" w:fill="FFFFFF"/>
              </w:rPr>
              <w:t>Литер</w:t>
            </w:r>
            <w:proofErr w:type="gramStart"/>
            <w:r w:rsidRPr="000A31E2">
              <w:rPr>
                <w:color w:val="000000"/>
                <w:sz w:val="20"/>
                <w:szCs w:val="20"/>
                <w:shd w:val="clear" w:color="auto" w:fill="FFFFFF"/>
              </w:rPr>
              <w:t>.ч</w:t>
            </w:r>
            <w:proofErr w:type="gramEnd"/>
            <w:r w:rsidRPr="000A31E2">
              <w:rPr>
                <w:color w:val="000000"/>
                <w:sz w:val="20"/>
                <w:szCs w:val="20"/>
                <w:shd w:val="clear" w:color="auto" w:fill="FFFFFF"/>
              </w:rPr>
              <w:t>т</w:t>
            </w:r>
            <w:proofErr w:type="spellEnd"/>
            <w:r w:rsidRPr="000A31E2">
              <w:rPr>
                <w:color w:val="000000"/>
                <w:sz w:val="20"/>
                <w:szCs w:val="20"/>
                <w:shd w:val="clear" w:color="auto" w:fill="FFFFFF"/>
              </w:rPr>
              <w:t>. И. 3. Суриков «Зима».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3г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20.10.2021</w:t>
            </w:r>
          </w:p>
        </w:tc>
      </w:tr>
      <w:tr w:rsidR="00135363" w:rsidRPr="000A31E2" w:rsidTr="000A5D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135363">
            <w:pPr>
              <w:pStyle w:val="a7"/>
              <w:widowControl/>
              <w:numPr>
                <w:ilvl w:val="0"/>
                <w:numId w:val="34"/>
              </w:numPr>
              <w:autoSpaceDE/>
              <w:autoSpaceDN/>
              <w:adjustRightInd/>
              <w:spacing w:after="0" w:line="240" w:lineRule="auto"/>
              <w:ind w:left="42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Кузнецова А.Ю.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День открытых дверей для студентов Свердловского областного педагогического колледжа.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proofErr w:type="spellStart"/>
            <w:r w:rsidRPr="000A31E2">
              <w:rPr>
                <w:color w:val="000000"/>
                <w:sz w:val="20"/>
                <w:szCs w:val="20"/>
                <w:shd w:val="clear" w:color="auto" w:fill="FFFFFF"/>
              </w:rPr>
              <w:t>Литер</w:t>
            </w:r>
            <w:proofErr w:type="gramStart"/>
            <w:r w:rsidRPr="000A31E2">
              <w:rPr>
                <w:color w:val="000000"/>
                <w:sz w:val="20"/>
                <w:szCs w:val="20"/>
                <w:shd w:val="clear" w:color="auto" w:fill="FFFFFF"/>
              </w:rPr>
              <w:t>.ч</w:t>
            </w:r>
            <w:proofErr w:type="gramEnd"/>
            <w:r w:rsidRPr="000A31E2">
              <w:rPr>
                <w:color w:val="000000"/>
                <w:sz w:val="20"/>
                <w:szCs w:val="20"/>
                <w:shd w:val="clear" w:color="auto" w:fill="FFFFFF"/>
              </w:rPr>
              <w:t>т</w:t>
            </w:r>
            <w:proofErr w:type="spellEnd"/>
            <w:r w:rsidRPr="000A31E2">
              <w:rPr>
                <w:color w:val="000000"/>
                <w:sz w:val="20"/>
                <w:szCs w:val="20"/>
                <w:shd w:val="clear" w:color="auto" w:fill="FFFFFF"/>
              </w:rPr>
              <w:t>.  Проект Подготовка сценария утренника «Первый снег». Оценка достижений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3г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21.10.2021</w:t>
            </w:r>
          </w:p>
        </w:tc>
      </w:tr>
      <w:tr w:rsidR="00135363" w:rsidRPr="000A31E2" w:rsidTr="000A5D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135363">
            <w:pPr>
              <w:pStyle w:val="a7"/>
              <w:widowControl/>
              <w:numPr>
                <w:ilvl w:val="0"/>
                <w:numId w:val="34"/>
              </w:numPr>
              <w:autoSpaceDE/>
              <w:autoSpaceDN/>
              <w:adjustRightInd/>
              <w:spacing w:after="0" w:line="240" w:lineRule="auto"/>
              <w:ind w:left="42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Кузнецова А.Ю.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День открытых дверей для студентов Свердловского областного педагогического колледжа.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proofErr w:type="spellStart"/>
            <w:r w:rsidRPr="000A31E2">
              <w:rPr>
                <w:color w:val="000000"/>
                <w:sz w:val="20"/>
                <w:szCs w:val="20"/>
                <w:shd w:val="clear" w:color="auto" w:fill="FFFFFF"/>
              </w:rPr>
              <w:t>Литер</w:t>
            </w:r>
            <w:proofErr w:type="gramStart"/>
            <w:r w:rsidRPr="000A31E2">
              <w:rPr>
                <w:color w:val="000000"/>
                <w:sz w:val="20"/>
                <w:szCs w:val="20"/>
                <w:shd w:val="clear" w:color="auto" w:fill="FFFFFF"/>
              </w:rPr>
              <w:t>.ч</w:t>
            </w:r>
            <w:proofErr w:type="gramEnd"/>
            <w:r w:rsidRPr="000A31E2">
              <w:rPr>
                <w:color w:val="000000"/>
                <w:sz w:val="20"/>
                <w:szCs w:val="20"/>
                <w:shd w:val="clear" w:color="auto" w:fill="FFFFFF"/>
              </w:rPr>
              <w:t>т</w:t>
            </w:r>
            <w:proofErr w:type="spellEnd"/>
            <w:r w:rsidRPr="000A31E2">
              <w:rPr>
                <w:color w:val="000000"/>
                <w:sz w:val="20"/>
                <w:szCs w:val="20"/>
                <w:shd w:val="clear" w:color="auto" w:fill="FFFFFF"/>
              </w:rPr>
              <w:t>. . Знакомство с названием раздела. Великие русские писатели.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3г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22.10.2021</w:t>
            </w:r>
          </w:p>
        </w:tc>
      </w:tr>
      <w:tr w:rsidR="00135363" w:rsidRPr="000A31E2" w:rsidTr="000A5D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135363">
            <w:pPr>
              <w:pStyle w:val="a7"/>
              <w:widowControl/>
              <w:numPr>
                <w:ilvl w:val="0"/>
                <w:numId w:val="34"/>
              </w:numPr>
              <w:autoSpaceDE/>
              <w:autoSpaceDN/>
              <w:adjustRightInd/>
              <w:spacing w:after="0" w:line="240" w:lineRule="auto"/>
              <w:ind w:left="42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Кузнецова А.Ю.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День открытых дверей для студентов Свердловского областного педагогического колледжа.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proofErr w:type="spellStart"/>
            <w:r w:rsidRPr="000A31E2">
              <w:rPr>
                <w:sz w:val="20"/>
                <w:szCs w:val="20"/>
              </w:rPr>
              <w:t>Матем</w:t>
            </w:r>
            <w:proofErr w:type="spellEnd"/>
            <w:r w:rsidRPr="000A31E2">
              <w:rPr>
                <w:sz w:val="20"/>
                <w:szCs w:val="20"/>
              </w:rPr>
              <w:t>.</w:t>
            </w:r>
            <w:r w:rsidRPr="000A31E2">
              <w:rPr>
                <w:color w:val="000000"/>
                <w:sz w:val="20"/>
                <w:szCs w:val="20"/>
                <w:shd w:val="clear" w:color="auto" w:fill="FFFFFF"/>
              </w:rPr>
              <w:t xml:space="preserve"> Таблица умножения и деления с числом 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3г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  <w:lang w:val="en-US"/>
              </w:rPr>
            </w:pPr>
            <w:r w:rsidRPr="000A31E2">
              <w:rPr>
                <w:sz w:val="20"/>
                <w:szCs w:val="20"/>
              </w:rPr>
              <w:t>18</w:t>
            </w:r>
            <w:r w:rsidRPr="000A31E2">
              <w:rPr>
                <w:sz w:val="20"/>
                <w:szCs w:val="20"/>
                <w:lang w:val="en-US"/>
              </w:rPr>
              <w:t>.10.2021</w:t>
            </w:r>
          </w:p>
        </w:tc>
      </w:tr>
      <w:tr w:rsidR="00135363" w:rsidRPr="000A31E2" w:rsidTr="000A5D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135363">
            <w:pPr>
              <w:pStyle w:val="a7"/>
              <w:widowControl/>
              <w:numPr>
                <w:ilvl w:val="0"/>
                <w:numId w:val="34"/>
              </w:numPr>
              <w:autoSpaceDE/>
              <w:autoSpaceDN/>
              <w:adjustRightInd/>
              <w:spacing w:after="0" w:line="240" w:lineRule="auto"/>
              <w:ind w:left="42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Кузнецова А.Ю.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День открытых дверей для студентов Свердловского областного педагогического колледжа.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proofErr w:type="spellStart"/>
            <w:r w:rsidRPr="000A31E2">
              <w:rPr>
                <w:sz w:val="20"/>
                <w:szCs w:val="20"/>
              </w:rPr>
              <w:t>Матем</w:t>
            </w:r>
            <w:proofErr w:type="spellEnd"/>
            <w:r w:rsidRPr="000A31E2">
              <w:rPr>
                <w:sz w:val="20"/>
                <w:szCs w:val="20"/>
              </w:rPr>
              <w:t>.</w:t>
            </w:r>
            <w:r w:rsidRPr="000A31E2">
              <w:rPr>
                <w:color w:val="000000"/>
                <w:sz w:val="20"/>
                <w:szCs w:val="20"/>
                <w:shd w:val="clear" w:color="auto" w:fill="FFFFFF"/>
              </w:rPr>
              <w:t xml:space="preserve"> Таблица умножения и деления с числом 7.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3г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  <w:lang w:val="en-US"/>
              </w:rPr>
            </w:pPr>
            <w:r w:rsidRPr="000A31E2">
              <w:rPr>
                <w:sz w:val="20"/>
                <w:szCs w:val="20"/>
              </w:rPr>
              <w:t>19</w:t>
            </w:r>
            <w:r w:rsidRPr="000A31E2">
              <w:rPr>
                <w:sz w:val="20"/>
                <w:szCs w:val="20"/>
                <w:lang w:val="en-US"/>
              </w:rPr>
              <w:t>.10.2021</w:t>
            </w:r>
          </w:p>
        </w:tc>
      </w:tr>
      <w:tr w:rsidR="00135363" w:rsidRPr="000A31E2" w:rsidTr="000A5D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135363">
            <w:pPr>
              <w:pStyle w:val="a7"/>
              <w:widowControl/>
              <w:numPr>
                <w:ilvl w:val="0"/>
                <w:numId w:val="34"/>
              </w:numPr>
              <w:autoSpaceDE/>
              <w:autoSpaceDN/>
              <w:adjustRightInd/>
              <w:spacing w:after="0" w:line="240" w:lineRule="auto"/>
              <w:ind w:left="42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Кузнецова А.Ю.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День открытых дверей для студентов Свердловского областного педагогического колледжа.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proofErr w:type="spellStart"/>
            <w:r w:rsidRPr="000A31E2">
              <w:rPr>
                <w:sz w:val="20"/>
                <w:szCs w:val="20"/>
              </w:rPr>
              <w:t>Матем</w:t>
            </w:r>
            <w:proofErr w:type="spellEnd"/>
            <w:r w:rsidRPr="000A31E2">
              <w:rPr>
                <w:sz w:val="20"/>
                <w:szCs w:val="20"/>
              </w:rPr>
              <w:t>.</w:t>
            </w:r>
            <w:r w:rsidRPr="000A31E2">
              <w:rPr>
                <w:color w:val="000000"/>
                <w:sz w:val="20"/>
                <w:szCs w:val="20"/>
                <w:shd w:val="clear" w:color="auto" w:fill="FFFFFF"/>
              </w:rPr>
              <w:t xml:space="preserve"> Проект «Математические сказки»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3г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  <w:lang w:val="en-US"/>
              </w:rPr>
            </w:pPr>
            <w:r w:rsidRPr="000A31E2">
              <w:rPr>
                <w:sz w:val="20"/>
                <w:szCs w:val="20"/>
              </w:rPr>
              <w:t>20</w:t>
            </w:r>
            <w:r w:rsidRPr="000A31E2">
              <w:rPr>
                <w:sz w:val="20"/>
                <w:szCs w:val="20"/>
                <w:lang w:val="en-US"/>
              </w:rPr>
              <w:t>.10.2021</w:t>
            </w:r>
          </w:p>
        </w:tc>
      </w:tr>
      <w:tr w:rsidR="00135363" w:rsidRPr="000A31E2" w:rsidTr="000A5D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135363">
            <w:pPr>
              <w:pStyle w:val="a7"/>
              <w:widowControl/>
              <w:numPr>
                <w:ilvl w:val="0"/>
                <w:numId w:val="34"/>
              </w:numPr>
              <w:autoSpaceDE/>
              <w:autoSpaceDN/>
              <w:adjustRightInd/>
              <w:spacing w:after="0" w:line="240" w:lineRule="auto"/>
              <w:ind w:left="42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Кузнецова А.Ю.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День открытых дверей для студентов Свердловского областного педагогического колледжа.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proofErr w:type="spellStart"/>
            <w:r w:rsidRPr="000A31E2">
              <w:rPr>
                <w:sz w:val="20"/>
                <w:szCs w:val="20"/>
              </w:rPr>
              <w:t>Матем</w:t>
            </w:r>
            <w:proofErr w:type="spellEnd"/>
            <w:r w:rsidRPr="000A31E2">
              <w:rPr>
                <w:sz w:val="20"/>
                <w:szCs w:val="20"/>
              </w:rPr>
              <w:t>.</w:t>
            </w:r>
            <w:r w:rsidRPr="000A31E2">
              <w:rPr>
                <w:color w:val="000000"/>
                <w:sz w:val="20"/>
                <w:szCs w:val="20"/>
                <w:shd w:val="clear" w:color="auto" w:fill="FFFFFF"/>
              </w:rPr>
              <w:t xml:space="preserve"> «Умножение и деление с числами 4,5,6,7»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3г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  <w:lang w:val="en-US"/>
              </w:rPr>
            </w:pPr>
            <w:r w:rsidRPr="000A31E2">
              <w:rPr>
                <w:sz w:val="20"/>
                <w:szCs w:val="20"/>
              </w:rPr>
              <w:t>22</w:t>
            </w:r>
            <w:r w:rsidRPr="000A31E2">
              <w:rPr>
                <w:sz w:val="20"/>
                <w:szCs w:val="20"/>
                <w:lang w:val="en-US"/>
              </w:rPr>
              <w:t>.10.2021</w:t>
            </w:r>
          </w:p>
        </w:tc>
      </w:tr>
      <w:tr w:rsidR="00135363" w:rsidRPr="000A31E2" w:rsidTr="000A5D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135363">
            <w:pPr>
              <w:pStyle w:val="a7"/>
              <w:widowControl/>
              <w:numPr>
                <w:ilvl w:val="0"/>
                <w:numId w:val="34"/>
              </w:numPr>
              <w:autoSpaceDE/>
              <w:autoSpaceDN/>
              <w:adjustRightInd/>
              <w:spacing w:after="0" w:line="240" w:lineRule="auto"/>
              <w:ind w:left="42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Кузнецова А.Ю.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День открытых дверей для студентов Свердловского областного педагогического колледжа.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 xml:space="preserve">Русский яз. </w:t>
            </w:r>
            <w:r w:rsidRPr="000A31E2">
              <w:rPr>
                <w:color w:val="000000"/>
                <w:sz w:val="20"/>
                <w:szCs w:val="20"/>
                <w:shd w:val="clear" w:color="auto" w:fill="FFFFFF"/>
              </w:rPr>
              <w:t xml:space="preserve">Слово и слог. Звуки и </w:t>
            </w:r>
            <w:proofErr w:type="spellStart"/>
            <w:r w:rsidRPr="000A31E2">
              <w:rPr>
                <w:color w:val="000000"/>
                <w:sz w:val="20"/>
                <w:szCs w:val="20"/>
                <w:shd w:val="clear" w:color="auto" w:fill="FFFFFF"/>
              </w:rPr>
              <w:t>буквы</w:t>
            </w:r>
            <w:proofErr w:type="gramStart"/>
            <w:r w:rsidRPr="000A31E2">
              <w:rPr>
                <w:color w:val="000000"/>
                <w:sz w:val="20"/>
                <w:szCs w:val="20"/>
                <w:shd w:val="clear" w:color="auto" w:fill="FFFFFF"/>
              </w:rPr>
              <w:t>.С</w:t>
            </w:r>
            <w:proofErr w:type="gramEnd"/>
            <w:r w:rsidRPr="000A31E2">
              <w:rPr>
                <w:color w:val="000000"/>
                <w:sz w:val="20"/>
                <w:szCs w:val="20"/>
                <w:shd w:val="clear" w:color="auto" w:fill="FFFFFF"/>
              </w:rPr>
              <w:t>лог</w:t>
            </w:r>
            <w:proofErr w:type="spellEnd"/>
            <w:r w:rsidRPr="000A31E2">
              <w:rPr>
                <w:color w:val="000000"/>
                <w:sz w:val="20"/>
                <w:szCs w:val="20"/>
                <w:shd w:val="clear" w:color="auto" w:fill="FFFFFF"/>
              </w:rPr>
              <w:t>, звуки и буквы. Гласные звуки и буквы для их обозначения.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3г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  <w:lang w:val="en-US"/>
              </w:rPr>
            </w:pPr>
            <w:r w:rsidRPr="000A31E2">
              <w:rPr>
                <w:sz w:val="20"/>
                <w:szCs w:val="20"/>
              </w:rPr>
              <w:t>18</w:t>
            </w:r>
            <w:r w:rsidRPr="000A31E2">
              <w:rPr>
                <w:sz w:val="20"/>
                <w:szCs w:val="20"/>
                <w:lang w:val="en-US"/>
              </w:rPr>
              <w:t>.10.2021</w:t>
            </w:r>
          </w:p>
        </w:tc>
      </w:tr>
      <w:tr w:rsidR="00135363" w:rsidRPr="000A31E2" w:rsidTr="000A5D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135363">
            <w:pPr>
              <w:pStyle w:val="a7"/>
              <w:widowControl/>
              <w:numPr>
                <w:ilvl w:val="0"/>
                <w:numId w:val="34"/>
              </w:numPr>
              <w:autoSpaceDE/>
              <w:autoSpaceDN/>
              <w:adjustRightInd/>
              <w:spacing w:after="0" w:line="240" w:lineRule="auto"/>
              <w:ind w:left="42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Кузнецова А.Ю.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День открытых дверей для студентов Свердловского областного педагогического колледжа.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Русский яз.</w:t>
            </w:r>
            <w:r w:rsidRPr="000A31E2">
              <w:rPr>
                <w:color w:val="000000"/>
                <w:sz w:val="20"/>
                <w:szCs w:val="20"/>
                <w:shd w:val="clear" w:color="auto" w:fill="FFFFFF"/>
              </w:rPr>
              <w:t xml:space="preserve"> Правописание слов с ударными и безударными гласными в корне</w:t>
            </w:r>
            <w:proofErr w:type="gramStart"/>
            <w:r w:rsidRPr="000A31E2">
              <w:rPr>
                <w:color w:val="000000"/>
                <w:sz w:val="20"/>
                <w:szCs w:val="20"/>
                <w:shd w:val="clear" w:color="auto" w:fill="FFFFFF"/>
              </w:rPr>
              <w:t>.(</w:t>
            </w:r>
            <w:proofErr w:type="gramEnd"/>
            <w:r w:rsidRPr="000A31E2">
              <w:rPr>
                <w:color w:val="000000"/>
                <w:sz w:val="20"/>
                <w:szCs w:val="20"/>
                <w:shd w:val="clear" w:color="auto" w:fill="FFFFFF"/>
              </w:rPr>
              <w:t xml:space="preserve">сочетания </w:t>
            </w:r>
            <w:proofErr w:type="spellStart"/>
            <w:r w:rsidRPr="000A31E2">
              <w:rPr>
                <w:color w:val="000000"/>
                <w:sz w:val="20"/>
                <w:szCs w:val="20"/>
                <w:shd w:val="clear" w:color="auto" w:fill="FFFFFF"/>
              </w:rPr>
              <w:t>жи</w:t>
            </w:r>
            <w:proofErr w:type="spellEnd"/>
            <w:r w:rsidRPr="000A31E2">
              <w:rPr>
                <w:color w:val="000000"/>
                <w:sz w:val="20"/>
                <w:szCs w:val="20"/>
                <w:shd w:val="clear" w:color="auto" w:fill="FFFFFF"/>
              </w:rPr>
              <w:t xml:space="preserve">— ши, </w:t>
            </w:r>
            <w:proofErr w:type="spellStart"/>
            <w:r w:rsidRPr="000A31E2">
              <w:rPr>
                <w:color w:val="000000"/>
                <w:sz w:val="20"/>
                <w:szCs w:val="20"/>
                <w:shd w:val="clear" w:color="auto" w:fill="FFFFFF"/>
              </w:rPr>
              <w:t>ча</w:t>
            </w:r>
            <w:proofErr w:type="spellEnd"/>
            <w:r w:rsidRPr="000A31E2">
              <w:rPr>
                <w:color w:val="000000"/>
                <w:sz w:val="20"/>
                <w:szCs w:val="20"/>
                <w:shd w:val="clear" w:color="auto" w:fill="FFFFFF"/>
              </w:rPr>
              <w:t>—ща, чу—</w:t>
            </w:r>
            <w:proofErr w:type="spellStart"/>
            <w:r w:rsidRPr="000A31E2">
              <w:rPr>
                <w:color w:val="000000"/>
                <w:sz w:val="20"/>
                <w:szCs w:val="20"/>
                <w:shd w:val="clear" w:color="auto" w:fill="FFFFFF"/>
              </w:rPr>
              <w:t>щу</w:t>
            </w:r>
            <w:proofErr w:type="spellEnd"/>
            <w:r w:rsidRPr="000A31E2">
              <w:rPr>
                <w:color w:val="000000"/>
                <w:sz w:val="20"/>
                <w:szCs w:val="20"/>
                <w:shd w:val="clear" w:color="auto" w:fill="FFFFFF"/>
              </w:rPr>
              <w:t>)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3г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  <w:lang w:val="en-US"/>
              </w:rPr>
            </w:pPr>
            <w:r w:rsidRPr="000A31E2">
              <w:rPr>
                <w:sz w:val="20"/>
                <w:szCs w:val="20"/>
              </w:rPr>
              <w:t>19</w:t>
            </w:r>
            <w:r w:rsidRPr="000A31E2">
              <w:rPr>
                <w:sz w:val="20"/>
                <w:szCs w:val="20"/>
                <w:lang w:val="en-US"/>
              </w:rPr>
              <w:t>.10.2021</w:t>
            </w:r>
          </w:p>
        </w:tc>
      </w:tr>
      <w:tr w:rsidR="00135363" w:rsidRPr="000A31E2" w:rsidTr="000A5D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135363">
            <w:pPr>
              <w:pStyle w:val="a7"/>
              <w:widowControl/>
              <w:numPr>
                <w:ilvl w:val="0"/>
                <w:numId w:val="34"/>
              </w:numPr>
              <w:autoSpaceDE/>
              <w:autoSpaceDN/>
              <w:adjustRightInd/>
              <w:spacing w:after="0" w:line="240" w:lineRule="auto"/>
              <w:ind w:left="42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Кузнецова А.Ю.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День открытых дверей для студентов Свердловского областного педагогического колледжа.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 xml:space="preserve">Русский яз. </w:t>
            </w:r>
            <w:r w:rsidRPr="000A31E2">
              <w:rPr>
                <w:color w:val="000000"/>
                <w:sz w:val="20"/>
                <w:szCs w:val="20"/>
                <w:shd w:val="clear" w:color="auto" w:fill="FFFFFF"/>
              </w:rPr>
              <w:t>Мягкий разделительный знак (ь).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3г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  <w:lang w:val="en-US"/>
              </w:rPr>
            </w:pPr>
            <w:r w:rsidRPr="000A31E2">
              <w:rPr>
                <w:sz w:val="20"/>
                <w:szCs w:val="20"/>
              </w:rPr>
              <w:t>20</w:t>
            </w:r>
            <w:r w:rsidRPr="000A31E2">
              <w:rPr>
                <w:sz w:val="20"/>
                <w:szCs w:val="20"/>
                <w:lang w:val="en-US"/>
              </w:rPr>
              <w:t>.10.2021</w:t>
            </w:r>
          </w:p>
        </w:tc>
      </w:tr>
      <w:tr w:rsidR="00135363" w:rsidRPr="000A31E2" w:rsidTr="000A5D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135363">
            <w:pPr>
              <w:pStyle w:val="a7"/>
              <w:widowControl/>
              <w:numPr>
                <w:ilvl w:val="0"/>
                <w:numId w:val="34"/>
              </w:numPr>
              <w:autoSpaceDE/>
              <w:autoSpaceDN/>
              <w:adjustRightInd/>
              <w:spacing w:after="0" w:line="240" w:lineRule="auto"/>
              <w:ind w:left="42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Кузнецова А.Ю.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День открытых дверей для студентов Свердловского областного педагогического колледжа.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Русский яз. С</w:t>
            </w:r>
            <w:r w:rsidRPr="000A31E2">
              <w:rPr>
                <w:color w:val="000000"/>
                <w:sz w:val="20"/>
                <w:szCs w:val="20"/>
                <w:shd w:val="clear" w:color="auto" w:fill="FFFFFF"/>
              </w:rPr>
              <w:t xml:space="preserve">огласные звуки и буквы для их обозначения. Правописание слов с парными по глухости-звонкости согласными звуками на конце слова и перед согласными в </w:t>
            </w:r>
            <w:r w:rsidRPr="000A31E2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корне.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lastRenderedPageBreak/>
              <w:t>3г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  <w:lang w:val="en-US"/>
              </w:rPr>
            </w:pPr>
            <w:r w:rsidRPr="000A31E2">
              <w:rPr>
                <w:sz w:val="20"/>
                <w:szCs w:val="20"/>
              </w:rPr>
              <w:t>21</w:t>
            </w:r>
            <w:r w:rsidRPr="000A31E2">
              <w:rPr>
                <w:sz w:val="20"/>
                <w:szCs w:val="20"/>
                <w:lang w:val="en-US"/>
              </w:rPr>
              <w:t>.10.2021</w:t>
            </w:r>
          </w:p>
        </w:tc>
      </w:tr>
      <w:tr w:rsidR="00135363" w:rsidRPr="000A31E2" w:rsidTr="000A5D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135363">
            <w:pPr>
              <w:pStyle w:val="a7"/>
              <w:widowControl/>
              <w:numPr>
                <w:ilvl w:val="0"/>
                <w:numId w:val="34"/>
              </w:numPr>
              <w:autoSpaceDE/>
              <w:autoSpaceDN/>
              <w:adjustRightInd/>
              <w:spacing w:after="0" w:line="240" w:lineRule="auto"/>
              <w:ind w:left="42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Кузнецова А.Ю.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День открытых дверей для студентов Свердловского областного педагогического колледжа.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Русский яз.</w:t>
            </w:r>
            <w:r w:rsidRPr="000A31E2">
              <w:rPr>
                <w:color w:val="000000"/>
                <w:sz w:val="20"/>
                <w:szCs w:val="20"/>
                <w:shd w:val="clear" w:color="auto" w:fill="FFFFFF"/>
              </w:rPr>
              <w:t xml:space="preserve"> Правописание слов с мягким разделительным знаком.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3г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  <w:lang w:val="en-US"/>
              </w:rPr>
            </w:pPr>
            <w:r w:rsidRPr="000A31E2">
              <w:rPr>
                <w:sz w:val="20"/>
                <w:szCs w:val="20"/>
              </w:rPr>
              <w:t>22</w:t>
            </w:r>
            <w:r w:rsidRPr="000A31E2">
              <w:rPr>
                <w:sz w:val="20"/>
                <w:szCs w:val="20"/>
                <w:lang w:val="en-US"/>
              </w:rPr>
              <w:t>.10.2021</w:t>
            </w:r>
          </w:p>
        </w:tc>
      </w:tr>
      <w:tr w:rsidR="00135363" w:rsidRPr="000A31E2" w:rsidTr="000A5D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135363">
            <w:pPr>
              <w:pStyle w:val="a7"/>
              <w:widowControl/>
              <w:numPr>
                <w:ilvl w:val="0"/>
                <w:numId w:val="34"/>
              </w:numPr>
              <w:autoSpaceDE/>
              <w:autoSpaceDN/>
              <w:adjustRightInd/>
              <w:spacing w:after="0" w:line="240" w:lineRule="auto"/>
              <w:ind w:left="42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Кузнецова А.Ю.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День открытых дверей для студентов Свердловского областного педагогического колледжа.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 xml:space="preserve">Окружающий мир. </w:t>
            </w:r>
            <w:r w:rsidRPr="000A31E2">
              <w:rPr>
                <w:color w:val="000000"/>
                <w:sz w:val="20"/>
                <w:szCs w:val="20"/>
                <w:shd w:val="clear" w:color="auto" w:fill="FFFFFF"/>
              </w:rPr>
              <w:t>Что такое почва.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3г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18.10.2021</w:t>
            </w:r>
          </w:p>
        </w:tc>
      </w:tr>
      <w:tr w:rsidR="00135363" w:rsidRPr="000A31E2" w:rsidTr="000A5D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135363">
            <w:pPr>
              <w:pStyle w:val="a7"/>
              <w:widowControl/>
              <w:numPr>
                <w:ilvl w:val="0"/>
                <w:numId w:val="34"/>
              </w:numPr>
              <w:autoSpaceDE/>
              <w:autoSpaceDN/>
              <w:adjustRightInd/>
              <w:spacing w:after="0" w:line="240" w:lineRule="auto"/>
              <w:ind w:left="42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Кузнецова А.Ю.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День открытых дверей для студентов Свердловского областного педагогического колледжа.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 xml:space="preserve">Окружающий мир </w:t>
            </w:r>
            <w:r w:rsidRPr="000A31E2">
              <w:rPr>
                <w:color w:val="000000"/>
                <w:sz w:val="20"/>
                <w:szCs w:val="20"/>
                <w:shd w:val="clear" w:color="auto" w:fill="FFFFFF"/>
              </w:rPr>
              <w:t>Разнообразие растений.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3г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22</w:t>
            </w:r>
            <w:r w:rsidRPr="000A31E2">
              <w:rPr>
                <w:sz w:val="20"/>
                <w:szCs w:val="20"/>
                <w:lang w:val="en-US"/>
              </w:rPr>
              <w:t>.10.2021</w:t>
            </w:r>
          </w:p>
        </w:tc>
      </w:tr>
      <w:tr w:rsidR="00135363" w:rsidRPr="000A31E2" w:rsidTr="000A5D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135363">
            <w:pPr>
              <w:pStyle w:val="a7"/>
              <w:widowControl/>
              <w:numPr>
                <w:ilvl w:val="0"/>
                <w:numId w:val="34"/>
              </w:numPr>
              <w:autoSpaceDE/>
              <w:autoSpaceDN/>
              <w:adjustRightInd/>
              <w:spacing w:after="0" w:line="240" w:lineRule="auto"/>
              <w:ind w:left="42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proofErr w:type="spellStart"/>
            <w:r w:rsidRPr="000A31E2">
              <w:rPr>
                <w:sz w:val="20"/>
                <w:szCs w:val="20"/>
              </w:rPr>
              <w:t>Саниева</w:t>
            </w:r>
            <w:proofErr w:type="spellEnd"/>
            <w:r w:rsidRPr="000A31E2">
              <w:rPr>
                <w:sz w:val="20"/>
                <w:szCs w:val="20"/>
              </w:rPr>
              <w:t xml:space="preserve"> Ф.А.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День открытых дверей для студентов Свердловского областного педагогического колледжа.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proofErr w:type="spellStart"/>
            <w:r w:rsidRPr="000A31E2">
              <w:rPr>
                <w:color w:val="000000"/>
                <w:sz w:val="20"/>
                <w:szCs w:val="20"/>
                <w:shd w:val="clear" w:color="auto" w:fill="FFFFFF"/>
              </w:rPr>
              <w:t>Литер</w:t>
            </w:r>
            <w:proofErr w:type="gramStart"/>
            <w:r w:rsidRPr="000A31E2">
              <w:rPr>
                <w:color w:val="000000"/>
                <w:sz w:val="20"/>
                <w:szCs w:val="20"/>
                <w:shd w:val="clear" w:color="auto" w:fill="FFFFFF"/>
              </w:rPr>
              <w:t>.ч</w:t>
            </w:r>
            <w:proofErr w:type="gramEnd"/>
            <w:r w:rsidRPr="000A31E2">
              <w:rPr>
                <w:color w:val="000000"/>
                <w:sz w:val="20"/>
                <w:szCs w:val="20"/>
                <w:shd w:val="clear" w:color="auto" w:fill="FFFFFF"/>
              </w:rPr>
              <w:t>т</w:t>
            </w:r>
            <w:proofErr w:type="spellEnd"/>
            <w:r w:rsidRPr="000A31E2">
              <w:rPr>
                <w:color w:val="000000"/>
                <w:sz w:val="20"/>
                <w:szCs w:val="20"/>
                <w:shd w:val="clear" w:color="auto" w:fill="FFFFFF"/>
              </w:rPr>
              <w:t>. И. 3. Суриков «Детство»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3а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19.10.2021</w:t>
            </w:r>
          </w:p>
        </w:tc>
      </w:tr>
      <w:tr w:rsidR="00135363" w:rsidRPr="000A31E2" w:rsidTr="000A5D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135363">
            <w:pPr>
              <w:pStyle w:val="a7"/>
              <w:widowControl/>
              <w:numPr>
                <w:ilvl w:val="0"/>
                <w:numId w:val="34"/>
              </w:numPr>
              <w:autoSpaceDE/>
              <w:autoSpaceDN/>
              <w:adjustRightInd/>
              <w:spacing w:after="0" w:line="240" w:lineRule="auto"/>
              <w:ind w:left="42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proofErr w:type="spellStart"/>
            <w:r w:rsidRPr="000A31E2">
              <w:rPr>
                <w:sz w:val="20"/>
                <w:szCs w:val="20"/>
              </w:rPr>
              <w:t>Саниева</w:t>
            </w:r>
            <w:proofErr w:type="spellEnd"/>
            <w:r w:rsidRPr="000A31E2">
              <w:rPr>
                <w:sz w:val="20"/>
                <w:szCs w:val="20"/>
              </w:rPr>
              <w:t xml:space="preserve"> Ф.А.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День открытых дверей для студентов Свердловского областного педагогического колледжа.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proofErr w:type="spellStart"/>
            <w:r w:rsidRPr="000A31E2">
              <w:rPr>
                <w:color w:val="000000"/>
                <w:sz w:val="20"/>
                <w:szCs w:val="20"/>
                <w:shd w:val="clear" w:color="auto" w:fill="FFFFFF"/>
              </w:rPr>
              <w:t>Литер</w:t>
            </w:r>
            <w:proofErr w:type="gramStart"/>
            <w:r w:rsidRPr="000A31E2">
              <w:rPr>
                <w:color w:val="000000"/>
                <w:sz w:val="20"/>
                <w:szCs w:val="20"/>
                <w:shd w:val="clear" w:color="auto" w:fill="FFFFFF"/>
              </w:rPr>
              <w:t>.ч</w:t>
            </w:r>
            <w:proofErr w:type="gramEnd"/>
            <w:r w:rsidRPr="000A31E2">
              <w:rPr>
                <w:color w:val="000000"/>
                <w:sz w:val="20"/>
                <w:szCs w:val="20"/>
                <w:shd w:val="clear" w:color="auto" w:fill="FFFFFF"/>
              </w:rPr>
              <w:t>т</w:t>
            </w:r>
            <w:proofErr w:type="spellEnd"/>
            <w:r w:rsidRPr="000A31E2">
              <w:rPr>
                <w:color w:val="000000"/>
                <w:sz w:val="20"/>
                <w:szCs w:val="20"/>
                <w:shd w:val="clear" w:color="auto" w:fill="FFFFFF"/>
              </w:rPr>
              <w:t>. И. 3. Суриков «Зима»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3а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20.10.2021.</w:t>
            </w:r>
          </w:p>
        </w:tc>
      </w:tr>
      <w:tr w:rsidR="00135363" w:rsidRPr="000A31E2" w:rsidTr="000A5D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135363">
            <w:pPr>
              <w:pStyle w:val="a7"/>
              <w:widowControl/>
              <w:numPr>
                <w:ilvl w:val="0"/>
                <w:numId w:val="34"/>
              </w:numPr>
              <w:autoSpaceDE/>
              <w:autoSpaceDN/>
              <w:adjustRightInd/>
              <w:spacing w:after="0" w:line="240" w:lineRule="auto"/>
              <w:ind w:left="42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proofErr w:type="spellStart"/>
            <w:r w:rsidRPr="000A31E2">
              <w:rPr>
                <w:sz w:val="20"/>
                <w:szCs w:val="20"/>
              </w:rPr>
              <w:t>Саниева</w:t>
            </w:r>
            <w:proofErr w:type="spellEnd"/>
            <w:r w:rsidRPr="000A31E2">
              <w:rPr>
                <w:sz w:val="20"/>
                <w:szCs w:val="20"/>
              </w:rPr>
              <w:t xml:space="preserve"> Ф.А.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День открытых дверей для студентов Свердловского областного педагогического колледжа.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proofErr w:type="spellStart"/>
            <w:r w:rsidRPr="000A31E2">
              <w:rPr>
                <w:color w:val="000000"/>
                <w:sz w:val="20"/>
                <w:szCs w:val="20"/>
                <w:shd w:val="clear" w:color="auto" w:fill="FFFFFF"/>
              </w:rPr>
              <w:t>Литер</w:t>
            </w:r>
            <w:proofErr w:type="gramStart"/>
            <w:r w:rsidRPr="000A31E2">
              <w:rPr>
                <w:color w:val="000000"/>
                <w:sz w:val="20"/>
                <w:szCs w:val="20"/>
                <w:shd w:val="clear" w:color="auto" w:fill="FFFFFF"/>
              </w:rPr>
              <w:t>.ч</w:t>
            </w:r>
            <w:proofErr w:type="gramEnd"/>
            <w:r w:rsidRPr="000A31E2">
              <w:rPr>
                <w:color w:val="000000"/>
                <w:sz w:val="20"/>
                <w:szCs w:val="20"/>
                <w:shd w:val="clear" w:color="auto" w:fill="FFFFFF"/>
              </w:rPr>
              <w:t>т</w:t>
            </w:r>
            <w:proofErr w:type="spellEnd"/>
            <w:r w:rsidRPr="000A31E2">
              <w:rPr>
                <w:color w:val="000000"/>
                <w:sz w:val="20"/>
                <w:szCs w:val="20"/>
                <w:shd w:val="clear" w:color="auto" w:fill="FFFFFF"/>
              </w:rPr>
              <w:t>.  Проект Подготовка сценария утренника «Первый снег». Оценка достижений.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3а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21.10.2021</w:t>
            </w:r>
          </w:p>
        </w:tc>
      </w:tr>
      <w:tr w:rsidR="00135363" w:rsidRPr="000A31E2" w:rsidTr="000A5D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135363">
            <w:pPr>
              <w:pStyle w:val="a7"/>
              <w:widowControl/>
              <w:numPr>
                <w:ilvl w:val="0"/>
                <w:numId w:val="34"/>
              </w:numPr>
              <w:autoSpaceDE/>
              <w:autoSpaceDN/>
              <w:adjustRightInd/>
              <w:spacing w:after="0" w:line="240" w:lineRule="auto"/>
              <w:ind w:left="42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proofErr w:type="spellStart"/>
            <w:r w:rsidRPr="000A31E2">
              <w:rPr>
                <w:sz w:val="20"/>
                <w:szCs w:val="20"/>
              </w:rPr>
              <w:t>Саниева</w:t>
            </w:r>
            <w:proofErr w:type="spellEnd"/>
            <w:r w:rsidRPr="000A31E2">
              <w:rPr>
                <w:sz w:val="20"/>
                <w:szCs w:val="20"/>
              </w:rPr>
              <w:t xml:space="preserve"> Ф.А.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День открытых дверей для студентов Свердловского областного педагогического колледжа.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proofErr w:type="spellStart"/>
            <w:r w:rsidRPr="000A31E2">
              <w:rPr>
                <w:color w:val="000000"/>
                <w:sz w:val="20"/>
                <w:szCs w:val="20"/>
                <w:shd w:val="clear" w:color="auto" w:fill="FFFFFF"/>
              </w:rPr>
              <w:t>Литер</w:t>
            </w:r>
            <w:proofErr w:type="gramStart"/>
            <w:r w:rsidRPr="000A31E2">
              <w:rPr>
                <w:color w:val="000000"/>
                <w:sz w:val="20"/>
                <w:szCs w:val="20"/>
                <w:shd w:val="clear" w:color="auto" w:fill="FFFFFF"/>
              </w:rPr>
              <w:t>.ч</w:t>
            </w:r>
            <w:proofErr w:type="gramEnd"/>
            <w:r w:rsidRPr="000A31E2">
              <w:rPr>
                <w:color w:val="000000"/>
                <w:sz w:val="20"/>
                <w:szCs w:val="20"/>
                <w:shd w:val="clear" w:color="auto" w:fill="FFFFFF"/>
              </w:rPr>
              <w:t>т</w:t>
            </w:r>
            <w:proofErr w:type="spellEnd"/>
            <w:r w:rsidRPr="000A31E2">
              <w:rPr>
                <w:color w:val="000000"/>
                <w:sz w:val="20"/>
                <w:szCs w:val="20"/>
                <w:shd w:val="clear" w:color="auto" w:fill="FFFFFF"/>
              </w:rPr>
              <w:t>.  Знакомство с названием раздела. Великие русские писатели.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3а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22.10.2021</w:t>
            </w:r>
          </w:p>
        </w:tc>
      </w:tr>
      <w:tr w:rsidR="00135363" w:rsidRPr="000A31E2" w:rsidTr="000A5D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135363">
            <w:pPr>
              <w:pStyle w:val="a7"/>
              <w:widowControl/>
              <w:numPr>
                <w:ilvl w:val="0"/>
                <w:numId w:val="34"/>
              </w:numPr>
              <w:autoSpaceDE/>
              <w:autoSpaceDN/>
              <w:adjustRightInd/>
              <w:spacing w:after="0" w:line="240" w:lineRule="auto"/>
              <w:ind w:left="42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proofErr w:type="spellStart"/>
            <w:r w:rsidRPr="000A31E2">
              <w:rPr>
                <w:sz w:val="20"/>
                <w:szCs w:val="20"/>
              </w:rPr>
              <w:t>Саниева</w:t>
            </w:r>
            <w:proofErr w:type="spellEnd"/>
            <w:r w:rsidRPr="000A31E2">
              <w:rPr>
                <w:sz w:val="20"/>
                <w:szCs w:val="20"/>
              </w:rPr>
              <w:t xml:space="preserve"> Ф.А.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День открытых дверей для студентов Свердловского областного педагогического колледжа.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proofErr w:type="spellStart"/>
            <w:r w:rsidRPr="000A31E2">
              <w:rPr>
                <w:sz w:val="20"/>
                <w:szCs w:val="20"/>
              </w:rPr>
              <w:t>Матем</w:t>
            </w:r>
            <w:proofErr w:type="spellEnd"/>
            <w:r w:rsidRPr="000A31E2">
              <w:rPr>
                <w:sz w:val="20"/>
                <w:szCs w:val="20"/>
              </w:rPr>
              <w:t>.</w:t>
            </w:r>
            <w:r w:rsidRPr="000A31E2">
              <w:rPr>
                <w:color w:val="000000"/>
                <w:sz w:val="20"/>
                <w:szCs w:val="20"/>
                <w:shd w:val="clear" w:color="auto" w:fill="FFFFFF"/>
              </w:rPr>
              <w:t xml:space="preserve"> Таблица умножения и деления с числом 7.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3а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19.10.2021</w:t>
            </w:r>
          </w:p>
        </w:tc>
      </w:tr>
      <w:tr w:rsidR="00135363" w:rsidRPr="000A31E2" w:rsidTr="000A5D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135363">
            <w:pPr>
              <w:pStyle w:val="a7"/>
              <w:widowControl/>
              <w:numPr>
                <w:ilvl w:val="0"/>
                <w:numId w:val="34"/>
              </w:numPr>
              <w:autoSpaceDE/>
              <w:autoSpaceDN/>
              <w:adjustRightInd/>
              <w:spacing w:after="0" w:line="240" w:lineRule="auto"/>
              <w:ind w:left="42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proofErr w:type="spellStart"/>
            <w:r w:rsidRPr="000A31E2">
              <w:rPr>
                <w:sz w:val="20"/>
                <w:szCs w:val="20"/>
              </w:rPr>
              <w:t>Саниева</w:t>
            </w:r>
            <w:proofErr w:type="spellEnd"/>
            <w:r w:rsidRPr="000A31E2">
              <w:rPr>
                <w:sz w:val="20"/>
                <w:szCs w:val="20"/>
              </w:rPr>
              <w:t xml:space="preserve"> Ф.А.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День открытых дверей для студентов Свердловского областного педагогического колледжа.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proofErr w:type="spellStart"/>
            <w:r w:rsidRPr="000A31E2">
              <w:rPr>
                <w:sz w:val="20"/>
                <w:szCs w:val="20"/>
              </w:rPr>
              <w:t>Матем</w:t>
            </w:r>
            <w:proofErr w:type="spellEnd"/>
            <w:r w:rsidRPr="000A31E2">
              <w:rPr>
                <w:sz w:val="20"/>
                <w:szCs w:val="20"/>
              </w:rPr>
              <w:t>.</w:t>
            </w:r>
            <w:r w:rsidRPr="000A31E2">
              <w:rPr>
                <w:color w:val="000000"/>
                <w:sz w:val="20"/>
                <w:szCs w:val="20"/>
                <w:shd w:val="clear" w:color="auto" w:fill="FFFFFF"/>
              </w:rPr>
              <w:t xml:space="preserve"> Контрольная работа по теме «Числа от 1 до 100. Сложение и вычитание»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3а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20.10.2021.</w:t>
            </w:r>
          </w:p>
        </w:tc>
      </w:tr>
      <w:tr w:rsidR="00135363" w:rsidRPr="000A31E2" w:rsidTr="000A5D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135363">
            <w:pPr>
              <w:pStyle w:val="a7"/>
              <w:widowControl/>
              <w:numPr>
                <w:ilvl w:val="0"/>
                <w:numId w:val="34"/>
              </w:numPr>
              <w:autoSpaceDE/>
              <w:autoSpaceDN/>
              <w:adjustRightInd/>
              <w:spacing w:after="0" w:line="240" w:lineRule="auto"/>
              <w:ind w:left="42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proofErr w:type="spellStart"/>
            <w:r w:rsidRPr="000A31E2">
              <w:rPr>
                <w:sz w:val="20"/>
                <w:szCs w:val="20"/>
              </w:rPr>
              <w:t>Саниева</w:t>
            </w:r>
            <w:proofErr w:type="spellEnd"/>
            <w:r w:rsidRPr="000A31E2">
              <w:rPr>
                <w:sz w:val="20"/>
                <w:szCs w:val="20"/>
              </w:rPr>
              <w:t xml:space="preserve"> Ф.А.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День открытых дверей для студентов Свердловского областного педагогического колледжа.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proofErr w:type="spellStart"/>
            <w:r w:rsidRPr="000A31E2">
              <w:rPr>
                <w:sz w:val="20"/>
                <w:szCs w:val="20"/>
              </w:rPr>
              <w:t>Матем</w:t>
            </w:r>
            <w:proofErr w:type="spellEnd"/>
            <w:r w:rsidRPr="000A31E2">
              <w:rPr>
                <w:sz w:val="20"/>
                <w:szCs w:val="20"/>
              </w:rPr>
              <w:t>.</w:t>
            </w:r>
            <w:r w:rsidRPr="000A31E2">
              <w:rPr>
                <w:color w:val="000000"/>
                <w:sz w:val="20"/>
                <w:szCs w:val="20"/>
                <w:shd w:val="clear" w:color="auto" w:fill="FFFFFF"/>
              </w:rPr>
              <w:t xml:space="preserve"> Работа над ошибками. Странички для </w:t>
            </w:r>
            <w:proofErr w:type="gramStart"/>
            <w:r w:rsidRPr="000A31E2">
              <w:rPr>
                <w:color w:val="000000"/>
                <w:sz w:val="20"/>
                <w:szCs w:val="20"/>
                <w:shd w:val="clear" w:color="auto" w:fill="FFFFFF"/>
              </w:rPr>
              <w:t>любознательных</w:t>
            </w:r>
            <w:proofErr w:type="gramEnd"/>
            <w:r w:rsidRPr="000A31E2">
              <w:rPr>
                <w:color w:val="000000"/>
                <w:sz w:val="20"/>
                <w:szCs w:val="20"/>
                <w:shd w:val="clear" w:color="auto" w:fill="FFFFFF"/>
              </w:rPr>
              <w:t>. Математические игры.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3а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21.10.2021</w:t>
            </w:r>
          </w:p>
        </w:tc>
      </w:tr>
      <w:tr w:rsidR="00135363" w:rsidRPr="000A31E2" w:rsidTr="000A5D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135363">
            <w:pPr>
              <w:pStyle w:val="a7"/>
              <w:widowControl/>
              <w:numPr>
                <w:ilvl w:val="0"/>
                <w:numId w:val="34"/>
              </w:numPr>
              <w:autoSpaceDE/>
              <w:autoSpaceDN/>
              <w:adjustRightInd/>
              <w:spacing w:after="0" w:line="240" w:lineRule="auto"/>
              <w:ind w:left="42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proofErr w:type="spellStart"/>
            <w:r w:rsidRPr="000A31E2">
              <w:rPr>
                <w:sz w:val="20"/>
                <w:szCs w:val="20"/>
              </w:rPr>
              <w:t>Саниева</w:t>
            </w:r>
            <w:proofErr w:type="spellEnd"/>
            <w:r w:rsidRPr="000A31E2">
              <w:rPr>
                <w:sz w:val="20"/>
                <w:szCs w:val="20"/>
              </w:rPr>
              <w:t xml:space="preserve"> Ф.А.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День открытых дверей для студентов Свердловского областного педагогического колледжа.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proofErr w:type="spellStart"/>
            <w:r w:rsidRPr="000A31E2">
              <w:rPr>
                <w:color w:val="000000"/>
                <w:sz w:val="20"/>
                <w:szCs w:val="20"/>
                <w:shd w:val="clear" w:color="auto" w:fill="FFFFFF"/>
              </w:rPr>
              <w:t>Матем</w:t>
            </w:r>
            <w:proofErr w:type="spellEnd"/>
            <w:r w:rsidRPr="000A31E2">
              <w:rPr>
                <w:color w:val="000000"/>
                <w:sz w:val="20"/>
                <w:szCs w:val="20"/>
                <w:shd w:val="clear" w:color="auto" w:fill="FFFFFF"/>
              </w:rPr>
              <w:t xml:space="preserve">. Проверочная работа «Табличное умножение и деление». Повторение </w:t>
            </w:r>
            <w:proofErr w:type="gramStart"/>
            <w:r w:rsidRPr="000A31E2">
              <w:rPr>
                <w:color w:val="000000"/>
                <w:sz w:val="20"/>
                <w:szCs w:val="20"/>
                <w:shd w:val="clear" w:color="auto" w:fill="FFFFFF"/>
              </w:rPr>
              <w:t>пройденного</w:t>
            </w:r>
            <w:proofErr w:type="gramEnd"/>
            <w:r w:rsidRPr="000A31E2">
              <w:rPr>
                <w:color w:val="000000"/>
                <w:sz w:val="20"/>
                <w:szCs w:val="20"/>
                <w:shd w:val="clear" w:color="auto" w:fill="FFFFFF"/>
              </w:rPr>
              <w:t xml:space="preserve"> «Что узнали. Чему научились».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3а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22.10.2021</w:t>
            </w:r>
          </w:p>
        </w:tc>
      </w:tr>
      <w:tr w:rsidR="00135363" w:rsidRPr="000A31E2" w:rsidTr="000A5D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135363">
            <w:pPr>
              <w:pStyle w:val="a7"/>
              <w:widowControl/>
              <w:numPr>
                <w:ilvl w:val="0"/>
                <w:numId w:val="34"/>
              </w:numPr>
              <w:autoSpaceDE/>
              <w:autoSpaceDN/>
              <w:adjustRightInd/>
              <w:spacing w:after="0" w:line="240" w:lineRule="auto"/>
              <w:ind w:left="42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proofErr w:type="spellStart"/>
            <w:r w:rsidRPr="000A31E2">
              <w:rPr>
                <w:sz w:val="20"/>
                <w:szCs w:val="20"/>
              </w:rPr>
              <w:t>Саниева</w:t>
            </w:r>
            <w:proofErr w:type="spellEnd"/>
            <w:r w:rsidRPr="000A31E2">
              <w:rPr>
                <w:sz w:val="20"/>
                <w:szCs w:val="20"/>
              </w:rPr>
              <w:t xml:space="preserve"> Ф.А.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День открытых дверей для студентов Свердловского областного педагогического колледжа.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Русский яз.</w:t>
            </w:r>
            <w:r w:rsidRPr="000A31E2">
              <w:rPr>
                <w:color w:val="000000"/>
                <w:sz w:val="20"/>
                <w:szCs w:val="20"/>
                <w:shd w:val="clear" w:color="auto" w:fill="FFFFFF"/>
              </w:rPr>
              <w:t xml:space="preserve"> Правописание слов с ударными и безударными гласными в корне</w:t>
            </w:r>
            <w:proofErr w:type="gramStart"/>
            <w:r w:rsidRPr="000A31E2">
              <w:rPr>
                <w:color w:val="000000"/>
                <w:sz w:val="20"/>
                <w:szCs w:val="20"/>
                <w:shd w:val="clear" w:color="auto" w:fill="FFFFFF"/>
              </w:rPr>
              <w:t>.(</w:t>
            </w:r>
            <w:proofErr w:type="gramEnd"/>
            <w:r w:rsidRPr="000A31E2">
              <w:rPr>
                <w:color w:val="000000"/>
                <w:sz w:val="20"/>
                <w:szCs w:val="20"/>
                <w:shd w:val="clear" w:color="auto" w:fill="FFFFFF"/>
              </w:rPr>
              <w:t xml:space="preserve">сочетания </w:t>
            </w:r>
            <w:proofErr w:type="spellStart"/>
            <w:r w:rsidRPr="000A31E2">
              <w:rPr>
                <w:color w:val="000000"/>
                <w:sz w:val="20"/>
                <w:szCs w:val="20"/>
                <w:shd w:val="clear" w:color="auto" w:fill="FFFFFF"/>
              </w:rPr>
              <w:t>жи</w:t>
            </w:r>
            <w:proofErr w:type="spellEnd"/>
            <w:r w:rsidRPr="000A31E2">
              <w:rPr>
                <w:color w:val="000000"/>
                <w:sz w:val="20"/>
                <w:szCs w:val="20"/>
                <w:shd w:val="clear" w:color="auto" w:fill="FFFFFF"/>
              </w:rPr>
              <w:t xml:space="preserve">— ши, </w:t>
            </w:r>
            <w:proofErr w:type="spellStart"/>
            <w:r w:rsidRPr="000A31E2">
              <w:rPr>
                <w:color w:val="000000"/>
                <w:sz w:val="20"/>
                <w:szCs w:val="20"/>
                <w:shd w:val="clear" w:color="auto" w:fill="FFFFFF"/>
              </w:rPr>
              <w:t>ча</w:t>
            </w:r>
            <w:proofErr w:type="spellEnd"/>
            <w:r w:rsidRPr="000A31E2">
              <w:rPr>
                <w:color w:val="000000"/>
                <w:sz w:val="20"/>
                <w:szCs w:val="20"/>
                <w:shd w:val="clear" w:color="auto" w:fill="FFFFFF"/>
              </w:rPr>
              <w:t>—ща, чу—</w:t>
            </w:r>
            <w:proofErr w:type="spellStart"/>
            <w:r w:rsidRPr="000A31E2">
              <w:rPr>
                <w:color w:val="000000"/>
                <w:sz w:val="20"/>
                <w:szCs w:val="20"/>
                <w:shd w:val="clear" w:color="auto" w:fill="FFFFFF"/>
              </w:rPr>
              <w:t>щу</w:t>
            </w:r>
            <w:proofErr w:type="spellEnd"/>
            <w:r w:rsidRPr="000A31E2">
              <w:rPr>
                <w:color w:val="000000"/>
                <w:sz w:val="20"/>
                <w:szCs w:val="20"/>
                <w:shd w:val="clear" w:color="auto" w:fill="FFFFFF"/>
              </w:rPr>
              <w:t>)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3а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19.10.2021</w:t>
            </w:r>
          </w:p>
        </w:tc>
      </w:tr>
      <w:tr w:rsidR="00135363" w:rsidRPr="000A31E2" w:rsidTr="000A5D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135363">
            <w:pPr>
              <w:pStyle w:val="a7"/>
              <w:widowControl/>
              <w:numPr>
                <w:ilvl w:val="0"/>
                <w:numId w:val="34"/>
              </w:numPr>
              <w:autoSpaceDE/>
              <w:autoSpaceDN/>
              <w:adjustRightInd/>
              <w:spacing w:after="0" w:line="240" w:lineRule="auto"/>
              <w:ind w:left="42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proofErr w:type="spellStart"/>
            <w:r w:rsidRPr="000A31E2">
              <w:rPr>
                <w:sz w:val="20"/>
                <w:szCs w:val="20"/>
              </w:rPr>
              <w:t>Саниева</w:t>
            </w:r>
            <w:proofErr w:type="spellEnd"/>
            <w:r w:rsidRPr="000A31E2">
              <w:rPr>
                <w:sz w:val="20"/>
                <w:szCs w:val="20"/>
              </w:rPr>
              <w:t xml:space="preserve"> Ф.А.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День открытых дверей для студентов Свердловского областного педагогического колледжа.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 xml:space="preserve">Русский яз. </w:t>
            </w:r>
            <w:r w:rsidRPr="000A31E2">
              <w:rPr>
                <w:color w:val="000000"/>
                <w:sz w:val="20"/>
                <w:szCs w:val="20"/>
                <w:shd w:val="clear" w:color="auto" w:fill="FFFFFF"/>
              </w:rPr>
              <w:t xml:space="preserve">Словарный диктант. Согласные звуки и буквы для их обозначения. Правописание слов с парными по глухости-звонкости согласными </w:t>
            </w:r>
            <w:r w:rsidRPr="000A31E2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звуками на конце слова и перед согласными в корне.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lastRenderedPageBreak/>
              <w:t>3а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20.10.2021.</w:t>
            </w:r>
          </w:p>
        </w:tc>
      </w:tr>
      <w:tr w:rsidR="00135363" w:rsidRPr="000A31E2" w:rsidTr="000A5D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135363">
            <w:pPr>
              <w:pStyle w:val="a7"/>
              <w:widowControl/>
              <w:numPr>
                <w:ilvl w:val="0"/>
                <w:numId w:val="34"/>
              </w:numPr>
              <w:autoSpaceDE/>
              <w:autoSpaceDN/>
              <w:adjustRightInd/>
              <w:spacing w:after="0" w:line="240" w:lineRule="auto"/>
              <w:ind w:left="42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proofErr w:type="spellStart"/>
            <w:r w:rsidRPr="000A31E2">
              <w:rPr>
                <w:sz w:val="20"/>
                <w:szCs w:val="20"/>
              </w:rPr>
              <w:t>Саниева</w:t>
            </w:r>
            <w:proofErr w:type="spellEnd"/>
            <w:r w:rsidRPr="000A31E2">
              <w:rPr>
                <w:sz w:val="20"/>
                <w:szCs w:val="20"/>
              </w:rPr>
              <w:t xml:space="preserve"> Ф.А.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День открытых дверей для студентов Свердловского областного педагогического колледжа.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 xml:space="preserve">Русский яз. </w:t>
            </w:r>
            <w:r w:rsidRPr="000A31E2">
              <w:rPr>
                <w:color w:val="000000"/>
                <w:sz w:val="20"/>
                <w:szCs w:val="20"/>
                <w:shd w:val="clear" w:color="auto" w:fill="FFFFFF"/>
              </w:rPr>
              <w:t>Мягкий разделительный знак (ь).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3а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21.10.2021</w:t>
            </w:r>
          </w:p>
        </w:tc>
      </w:tr>
      <w:tr w:rsidR="00135363" w:rsidRPr="000A31E2" w:rsidTr="000A5D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135363">
            <w:pPr>
              <w:pStyle w:val="a7"/>
              <w:widowControl/>
              <w:numPr>
                <w:ilvl w:val="0"/>
                <w:numId w:val="34"/>
              </w:numPr>
              <w:autoSpaceDE/>
              <w:autoSpaceDN/>
              <w:adjustRightInd/>
              <w:spacing w:after="0" w:line="240" w:lineRule="auto"/>
              <w:ind w:left="42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proofErr w:type="spellStart"/>
            <w:r w:rsidRPr="000A31E2">
              <w:rPr>
                <w:sz w:val="20"/>
                <w:szCs w:val="20"/>
              </w:rPr>
              <w:t>Саниева</w:t>
            </w:r>
            <w:proofErr w:type="spellEnd"/>
            <w:r w:rsidRPr="000A31E2">
              <w:rPr>
                <w:sz w:val="20"/>
                <w:szCs w:val="20"/>
              </w:rPr>
              <w:t xml:space="preserve"> Ф.А.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День открытых дверей для студентов Свердловского областного педагогического колледжа.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A31E2">
              <w:rPr>
                <w:sz w:val="20"/>
                <w:szCs w:val="20"/>
              </w:rPr>
              <w:t>Русский яз.</w:t>
            </w:r>
            <w:r w:rsidRPr="000A31E2">
              <w:rPr>
                <w:color w:val="000000"/>
                <w:sz w:val="20"/>
                <w:szCs w:val="20"/>
                <w:shd w:val="clear" w:color="auto" w:fill="FFFFFF"/>
              </w:rPr>
              <w:t xml:space="preserve"> Проверочная работа «Однокоренные слова». Правописание слов с мягким разделительным знаком.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3а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22.10.2021</w:t>
            </w:r>
          </w:p>
        </w:tc>
      </w:tr>
      <w:tr w:rsidR="00135363" w:rsidRPr="000A31E2" w:rsidTr="000A5D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135363">
            <w:pPr>
              <w:pStyle w:val="a7"/>
              <w:widowControl/>
              <w:numPr>
                <w:ilvl w:val="0"/>
                <w:numId w:val="34"/>
              </w:numPr>
              <w:autoSpaceDE/>
              <w:autoSpaceDN/>
              <w:adjustRightInd/>
              <w:spacing w:after="0" w:line="240" w:lineRule="auto"/>
              <w:ind w:left="42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proofErr w:type="spellStart"/>
            <w:r w:rsidRPr="000A31E2">
              <w:rPr>
                <w:sz w:val="20"/>
                <w:szCs w:val="20"/>
              </w:rPr>
              <w:t>Саниева</w:t>
            </w:r>
            <w:proofErr w:type="spellEnd"/>
            <w:r w:rsidRPr="000A31E2">
              <w:rPr>
                <w:sz w:val="20"/>
                <w:szCs w:val="20"/>
              </w:rPr>
              <w:t xml:space="preserve"> Ф.А.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День открытых дверей для студентов Свердловского областного педагогического колледжа.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color w:val="000000"/>
                <w:sz w:val="20"/>
                <w:szCs w:val="20"/>
                <w:shd w:val="clear" w:color="auto" w:fill="FFFFFF"/>
              </w:rPr>
              <w:t>Родной русский язык. Заиграйте мои гусли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3а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20.10.2021</w:t>
            </w:r>
          </w:p>
        </w:tc>
      </w:tr>
      <w:tr w:rsidR="00135363" w:rsidRPr="000A31E2" w:rsidTr="000A5D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135363">
            <w:pPr>
              <w:pStyle w:val="a7"/>
              <w:widowControl/>
              <w:numPr>
                <w:ilvl w:val="0"/>
                <w:numId w:val="34"/>
              </w:numPr>
              <w:autoSpaceDE/>
              <w:autoSpaceDN/>
              <w:adjustRightInd/>
              <w:spacing w:after="0" w:line="240" w:lineRule="auto"/>
              <w:ind w:left="42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proofErr w:type="spellStart"/>
            <w:r w:rsidRPr="000A31E2">
              <w:rPr>
                <w:sz w:val="20"/>
                <w:szCs w:val="20"/>
              </w:rPr>
              <w:t>Саниева</w:t>
            </w:r>
            <w:proofErr w:type="spellEnd"/>
            <w:r w:rsidRPr="000A31E2">
              <w:rPr>
                <w:sz w:val="20"/>
                <w:szCs w:val="20"/>
              </w:rPr>
              <w:t xml:space="preserve"> Ф.А.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День открытых дверей для студентов Свердловского областного педагогического колледжа.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proofErr w:type="spellStart"/>
            <w:r w:rsidRPr="000A31E2">
              <w:rPr>
                <w:sz w:val="20"/>
                <w:szCs w:val="20"/>
              </w:rPr>
              <w:t>Окруж</w:t>
            </w:r>
            <w:proofErr w:type="gramStart"/>
            <w:r w:rsidRPr="000A31E2">
              <w:rPr>
                <w:sz w:val="20"/>
                <w:szCs w:val="20"/>
              </w:rPr>
              <w:t>.м</w:t>
            </w:r>
            <w:proofErr w:type="gramEnd"/>
            <w:r w:rsidRPr="000A31E2">
              <w:rPr>
                <w:sz w:val="20"/>
                <w:szCs w:val="20"/>
              </w:rPr>
              <w:t>ир</w:t>
            </w:r>
            <w:proofErr w:type="spellEnd"/>
            <w:r w:rsidRPr="000A31E2">
              <w:rPr>
                <w:sz w:val="20"/>
                <w:szCs w:val="20"/>
              </w:rPr>
              <w:t>. Разнообразие растений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3а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22.10.2021</w:t>
            </w:r>
          </w:p>
        </w:tc>
      </w:tr>
      <w:tr w:rsidR="00135363" w:rsidRPr="000A31E2" w:rsidTr="000A5D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135363">
            <w:pPr>
              <w:pStyle w:val="a7"/>
              <w:widowControl/>
              <w:numPr>
                <w:ilvl w:val="0"/>
                <w:numId w:val="34"/>
              </w:numPr>
              <w:autoSpaceDE/>
              <w:autoSpaceDN/>
              <w:adjustRightInd/>
              <w:spacing w:after="0" w:line="240" w:lineRule="auto"/>
              <w:ind w:left="42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Васина Е.П.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Для студентов 3 курса Свердловского областного педагогического колледжа.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 xml:space="preserve">Математика, русский язык, литература, окружающий мир. С </w:t>
            </w:r>
            <w:proofErr w:type="spellStart"/>
            <w:proofErr w:type="gramStart"/>
            <w:r w:rsidRPr="000A31E2">
              <w:rPr>
                <w:sz w:val="20"/>
                <w:szCs w:val="20"/>
              </w:rPr>
              <w:t>С</w:t>
            </w:r>
            <w:proofErr w:type="spellEnd"/>
            <w:proofErr w:type="gramEnd"/>
            <w:r w:rsidRPr="000A31E2">
              <w:rPr>
                <w:sz w:val="20"/>
                <w:szCs w:val="20"/>
              </w:rPr>
              <w:t xml:space="preserve"> 17.02-14.03.2022г.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3в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</w:p>
        </w:tc>
      </w:tr>
      <w:tr w:rsidR="00135363" w:rsidRPr="000A31E2" w:rsidTr="000A5D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135363">
            <w:pPr>
              <w:pStyle w:val="a7"/>
              <w:widowControl/>
              <w:numPr>
                <w:ilvl w:val="0"/>
                <w:numId w:val="34"/>
              </w:numPr>
              <w:autoSpaceDE/>
              <w:autoSpaceDN/>
              <w:adjustRightInd/>
              <w:spacing w:after="0" w:line="240" w:lineRule="auto"/>
              <w:ind w:left="42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Васина Е.П.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Неделя молодых педагогов «Начало пути»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3в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</w:p>
        </w:tc>
      </w:tr>
      <w:tr w:rsidR="00135363" w:rsidRPr="000A31E2" w:rsidTr="000A5D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135363">
            <w:pPr>
              <w:pStyle w:val="a7"/>
              <w:widowControl/>
              <w:numPr>
                <w:ilvl w:val="0"/>
                <w:numId w:val="34"/>
              </w:numPr>
              <w:autoSpaceDE/>
              <w:autoSpaceDN/>
              <w:adjustRightInd/>
              <w:spacing w:after="0" w:line="240" w:lineRule="auto"/>
              <w:ind w:left="42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Иванова Е.П.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Неделя молодых педагогов «Начало пути»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2г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</w:p>
        </w:tc>
      </w:tr>
      <w:tr w:rsidR="00135363" w:rsidRPr="000A31E2" w:rsidTr="000A5D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135363">
            <w:pPr>
              <w:pStyle w:val="a7"/>
              <w:widowControl/>
              <w:numPr>
                <w:ilvl w:val="0"/>
                <w:numId w:val="34"/>
              </w:numPr>
              <w:autoSpaceDE/>
              <w:autoSpaceDN/>
              <w:adjustRightInd/>
              <w:spacing w:after="0" w:line="240" w:lineRule="auto"/>
              <w:ind w:left="42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Черепанова П.С.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Неделя молодых педагогов «Начало пути»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3д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</w:p>
        </w:tc>
      </w:tr>
      <w:tr w:rsidR="00135363" w:rsidRPr="000A31E2" w:rsidTr="000A5D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135363">
            <w:pPr>
              <w:pStyle w:val="a7"/>
              <w:widowControl/>
              <w:numPr>
                <w:ilvl w:val="0"/>
                <w:numId w:val="34"/>
              </w:numPr>
              <w:autoSpaceDE/>
              <w:autoSpaceDN/>
              <w:adjustRightInd/>
              <w:spacing w:after="0" w:line="240" w:lineRule="auto"/>
              <w:ind w:left="42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proofErr w:type="spellStart"/>
            <w:r w:rsidRPr="000A31E2">
              <w:rPr>
                <w:sz w:val="20"/>
                <w:szCs w:val="20"/>
              </w:rPr>
              <w:t>Растокина</w:t>
            </w:r>
            <w:proofErr w:type="spellEnd"/>
            <w:r w:rsidRPr="000A31E2">
              <w:rPr>
                <w:sz w:val="20"/>
                <w:szCs w:val="20"/>
              </w:rPr>
              <w:t xml:space="preserve"> Я.А.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Неделя молодых педагогов «Начало пути»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3б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</w:p>
        </w:tc>
      </w:tr>
      <w:tr w:rsidR="00135363" w:rsidRPr="000A31E2" w:rsidTr="000A5D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135363">
            <w:pPr>
              <w:pStyle w:val="a7"/>
              <w:widowControl/>
              <w:numPr>
                <w:ilvl w:val="0"/>
                <w:numId w:val="34"/>
              </w:numPr>
              <w:autoSpaceDE/>
              <w:autoSpaceDN/>
              <w:adjustRightInd/>
              <w:spacing w:after="0" w:line="240" w:lineRule="auto"/>
              <w:ind w:left="42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proofErr w:type="spellStart"/>
            <w:r w:rsidRPr="000A31E2">
              <w:rPr>
                <w:sz w:val="20"/>
                <w:szCs w:val="20"/>
              </w:rPr>
              <w:t>Занина</w:t>
            </w:r>
            <w:proofErr w:type="spellEnd"/>
            <w:r w:rsidRPr="000A31E2">
              <w:rPr>
                <w:sz w:val="20"/>
                <w:szCs w:val="20"/>
              </w:rPr>
              <w:t xml:space="preserve"> В.В.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Неделя молодых педагогов «Начало пути»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4д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</w:p>
        </w:tc>
      </w:tr>
      <w:tr w:rsidR="00135363" w:rsidRPr="000A31E2" w:rsidTr="000A5D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135363">
            <w:pPr>
              <w:pStyle w:val="a7"/>
              <w:widowControl/>
              <w:numPr>
                <w:ilvl w:val="0"/>
                <w:numId w:val="34"/>
              </w:numPr>
              <w:autoSpaceDE/>
              <w:autoSpaceDN/>
              <w:adjustRightInd/>
              <w:spacing w:after="0" w:line="240" w:lineRule="auto"/>
              <w:ind w:left="42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Default="00135363" w:rsidP="000A5DD5">
            <w:pPr>
              <w:rPr>
                <w:sz w:val="20"/>
                <w:szCs w:val="20"/>
              </w:rPr>
            </w:pPr>
            <w:proofErr w:type="spellStart"/>
            <w:r w:rsidRPr="000A31E2">
              <w:rPr>
                <w:sz w:val="20"/>
                <w:szCs w:val="20"/>
              </w:rPr>
              <w:t>Асабова</w:t>
            </w:r>
            <w:proofErr w:type="spellEnd"/>
            <w:r w:rsidRPr="000A31E2">
              <w:rPr>
                <w:sz w:val="20"/>
                <w:szCs w:val="20"/>
              </w:rPr>
              <w:t xml:space="preserve"> О.С.</w:t>
            </w:r>
            <w:r w:rsidR="004B76AC">
              <w:rPr>
                <w:sz w:val="20"/>
                <w:szCs w:val="20"/>
              </w:rPr>
              <w:t>,</w:t>
            </w:r>
          </w:p>
          <w:p w:rsidR="004B76AC" w:rsidRPr="000A31E2" w:rsidRDefault="004B76AC" w:rsidP="000A5DD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Русинова</w:t>
            </w:r>
            <w:proofErr w:type="spellEnd"/>
            <w:r>
              <w:rPr>
                <w:sz w:val="20"/>
                <w:szCs w:val="20"/>
              </w:rPr>
              <w:t xml:space="preserve"> Г.И.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ЕМД «Гражданско-патриотическое воспитание в МАОУ СОШ № 197 в аспекте Национального проекта «Образование» Внеурочное занятие по патриотическому воспитанию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 xml:space="preserve"> «Россия моя, люблю твои берёзы»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2а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</w:p>
        </w:tc>
      </w:tr>
      <w:tr w:rsidR="004B76AC" w:rsidRPr="000A31E2" w:rsidTr="000A5D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6AC" w:rsidRPr="000A31E2" w:rsidRDefault="004B76AC" w:rsidP="00135363">
            <w:pPr>
              <w:pStyle w:val="a7"/>
              <w:numPr>
                <w:ilvl w:val="0"/>
                <w:numId w:val="34"/>
              </w:numPr>
              <w:spacing w:after="0" w:line="240" w:lineRule="auto"/>
              <w:ind w:left="42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6AC" w:rsidRPr="000A31E2" w:rsidRDefault="004B76AC" w:rsidP="000A5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Третьякова В.А.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6AC" w:rsidRPr="000A31E2" w:rsidRDefault="004B76AC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ЕМД «Гражданско-патриотическое воспитание в МАОУ СОШ № 197 в аспекте Национального проекта «Образование» Внеурочное занятие по патриотическому воспитанию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6AC" w:rsidRPr="000A31E2" w:rsidRDefault="004B76AC" w:rsidP="000A5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Внеклассное мероприятие «Правовой навигатор»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6AC" w:rsidRPr="000A31E2" w:rsidRDefault="004B76AC" w:rsidP="000A5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8-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6AC" w:rsidRPr="000A31E2" w:rsidRDefault="004B76AC" w:rsidP="000A5DD5">
            <w:pPr>
              <w:rPr>
                <w:sz w:val="20"/>
                <w:szCs w:val="20"/>
              </w:rPr>
            </w:pPr>
          </w:p>
        </w:tc>
      </w:tr>
      <w:tr w:rsidR="00135363" w:rsidRPr="000A31E2" w:rsidTr="000A5D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135363">
            <w:pPr>
              <w:pStyle w:val="a7"/>
              <w:widowControl/>
              <w:numPr>
                <w:ilvl w:val="0"/>
                <w:numId w:val="34"/>
              </w:numPr>
              <w:autoSpaceDE/>
              <w:autoSpaceDN/>
              <w:adjustRightInd/>
              <w:spacing w:after="0" w:line="240" w:lineRule="auto"/>
              <w:ind w:left="42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Кузнецова А.Ю.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 xml:space="preserve"> ЕМД «Гражданско-патриотическое воспитание в МАОУ СОШ № 197 в аспекте Национального проекта «Образование» Внеурочное занятие по патриотическому воспитанию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 xml:space="preserve">«Города-герои» в форме устного журнала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3г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</w:p>
        </w:tc>
      </w:tr>
      <w:tr w:rsidR="00135363" w:rsidRPr="000A31E2" w:rsidTr="000A5D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135363">
            <w:pPr>
              <w:pStyle w:val="a7"/>
              <w:widowControl/>
              <w:numPr>
                <w:ilvl w:val="0"/>
                <w:numId w:val="34"/>
              </w:numPr>
              <w:autoSpaceDE/>
              <w:autoSpaceDN/>
              <w:adjustRightInd/>
              <w:spacing w:after="0" w:line="240" w:lineRule="auto"/>
              <w:ind w:left="42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0A31E2" w:rsidRDefault="00135363" w:rsidP="000A5DD5">
            <w:pPr>
              <w:pStyle w:val="a7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A31E2">
              <w:rPr>
                <w:rFonts w:ascii="Times New Roman" w:hAnsi="Times New Roman"/>
                <w:sz w:val="20"/>
                <w:szCs w:val="20"/>
              </w:rPr>
              <w:t>Борцова В.М.,</w:t>
            </w:r>
          </w:p>
          <w:p w:rsidR="00135363" w:rsidRPr="000A31E2" w:rsidRDefault="00135363" w:rsidP="000A5DD5">
            <w:pPr>
              <w:pStyle w:val="a7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A31E2">
              <w:rPr>
                <w:rFonts w:ascii="Times New Roman" w:hAnsi="Times New Roman"/>
                <w:sz w:val="20"/>
                <w:szCs w:val="20"/>
              </w:rPr>
              <w:t>Притчина</w:t>
            </w:r>
            <w:proofErr w:type="spellEnd"/>
            <w:r w:rsidRPr="000A31E2">
              <w:rPr>
                <w:rFonts w:ascii="Times New Roman" w:hAnsi="Times New Roman"/>
                <w:sz w:val="20"/>
                <w:szCs w:val="20"/>
              </w:rPr>
              <w:t xml:space="preserve"> А.М.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ЕМД «Гражданско-патриотическое воспитание в МАОУ СОШ № 197 в аспекте Национального проекта «Образование» Внеурочное занятие по патриотическому воспитанию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0A31E2" w:rsidRDefault="00135363" w:rsidP="000A5DD5">
            <w:pPr>
              <w:pStyle w:val="a7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0A31E2">
              <w:rPr>
                <w:rFonts w:ascii="Times New Roman" w:hAnsi="Times New Roman"/>
                <w:sz w:val="20"/>
                <w:szCs w:val="20"/>
              </w:rPr>
              <w:t xml:space="preserve">Урок мужества «Образ Родины в русской классике»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0A31E2" w:rsidRDefault="00135363" w:rsidP="000A5DD5">
            <w:pPr>
              <w:pStyle w:val="a7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A31E2">
              <w:rPr>
                <w:rFonts w:ascii="Times New Roman" w:hAnsi="Times New Roman"/>
                <w:sz w:val="20"/>
                <w:szCs w:val="20"/>
              </w:rPr>
              <w:t>9А и 10А классы</w:t>
            </w:r>
          </w:p>
          <w:p w:rsidR="00135363" w:rsidRPr="000A31E2" w:rsidRDefault="00135363" w:rsidP="000A5DD5">
            <w:pPr>
              <w:pStyle w:val="a7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0A31E2" w:rsidRDefault="00135363" w:rsidP="000A5DD5">
            <w:pPr>
              <w:pStyle w:val="a7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A31E2">
              <w:rPr>
                <w:rFonts w:ascii="Times New Roman" w:hAnsi="Times New Roman"/>
                <w:sz w:val="20"/>
                <w:szCs w:val="20"/>
              </w:rPr>
              <w:t xml:space="preserve">21.04.2022 </w:t>
            </w:r>
          </w:p>
          <w:p w:rsidR="00135363" w:rsidRPr="000A31E2" w:rsidRDefault="00135363" w:rsidP="000A5DD5">
            <w:pPr>
              <w:pStyle w:val="a7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5363" w:rsidRPr="000A31E2" w:rsidTr="000A5D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135363">
            <w:pPr>
              <w:pStyle w:val="a7"/>
              <w:widowControl/>
              <w:numPr>
                <w:ilvl w:val="0"/>
                <w:numId w:val="34"/>
              </w:numPr>
              <w:autoSpaceDE/>
              <w:autoSpaceDN/>
              <w:adjustRightInd/>
              <w:spacing w:after="0" w:line="240" w:lineRule="auto"/>
              <w:ind w:left="42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0A31E2" w:rsidRDefault="00135363" w:rsidP="000A5DD5">
            <w:pPr>
              <w:pStyle w:val="a7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A31E2">
              <w:rPr>
                <w:rFonts w:ascii="Times New Roman" w:hAnsi="Times New Roman"/>
                <w:sz w:val="20"/>
                <w:szCs w:val="20"/>
              </w:rPr>
              <w:t>Степаненко Т.В.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ЕМД «Гражданско-патриотическое воспитание в МАОУ СОШ № 197 в аспекте Национального проекта «Образование» Внеурочное занятие по патриотическому воспитанию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0A31E2" w:rsidRDefault="00135363" w:rsidP="000A5DD5">
            <w:pPr>
              <w:pStyle w:val="a7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A31E2">
              <w:rPr>
                <w:rFonts w:ascii="Times New Roman" w:hAnsi="Times New Roman"/>
                <w:sz w:val="20"/>
                <w:szCs w:val="20"/>
              </w:rPr>
              <w:t>Классный час «Судьба человека. Судьба гражданина»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0A31E2" w:rsidRDefault="00135363" w:rsidP="000A5DD5">
            <w:pPr>
              <w:pStyle w:val="a7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A31E2">
              <w:rPr>
                <w:rFonts w:ascii="Times New Roman" w:hAnsi="Times New Roman"/>
                <w:sz w:val="20"/>
                <w:szCs w:val="20"/>
              </w:rPr>
              <w:t>7А класс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0A31E2" w:rsidRDefault="00135363" w:rsidP="000A5DD5">
            <w:pPr>
              <w:pStyle w:val="a7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A31E2">
              <w:rPr>
                <w:rFonts w:ascii="Times New Roman" w:hAnsi="Times New Roman"/>
                <w:sz w:val="20"/>
                <w:szCs w:val="20"/>
              </w:rPr>
              <w:t xml:space="preserve">21.04.2022 </w:t>
            </w:r>
          </w:p>
          <w:p w:rsidR="00135363" w:rsidRPr="000A31E2" w:rsidRDefault="00135363" w:rsidP="000A5DD5">
            <w:pPr>
              <w:pStyle w:val="a7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5363" w:rsidRPr="000A31E2" w:rsidTr="000A5D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135363">
            <w:pPr>
              <w:pStyle w:val="a7"/>
              <w:widowControl/>
              <w:numPr>
                <w:ilvl w:val="0"/>
                <w:numId w:val="34"/>
              </w:numPr>
              <w:autoSpaceDE/>
              <w:autoSpaceDN/>
              <w:adjustRightInd/>
              <w:spacing w:after="0" w:line="240" w:lineRule="auto"/>
              <w:ind w:left="42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0A31E2" w:rsidRDefault="00135363" w:rsidP="000A5DD5">
            <w:pPr>
              <w:rPr>
                <w:bCs/>
                <w:sz w:val="20"/>
                <w:szCs w:val="20"/>
              </w:rPr>
            </w:pPr>
            <w:r w:rsidRPr="000A31E2">
              <w:rPr>
                <w:bCs/>
                <w:sz w:val="20"/>
                <w:szCs w:val="20"/>
              </w:rPr>
              <w:t xml:space="preserve">Кузнецова </w:t>
            </w:r>
            <w:r w:rsidRPr="000A31E2">
              <w:rPr>
                <w:bCs/>
                <w:sz w:val="20"/>
                <w:szCs w:val="20"/>
              </w:rPr>
              <w:lastRenderedPageBreak/>
              <w:t>Л.Г.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proofErr w:type="spellStart"/>
            <w:r w:rsidRPr="000A31E2">
              <w:rPr>
                <w:sz w:val="20"/>
                <w:szCs w:val="20"/>
              </w:rPr>
              <w:lastRenderedPageBreak/>
              <w:t>Межаттестационный</w:t>
            </w:r>
            <w:proofErr w:type="spellEnd"/>
            <w:r w:rsidRPr="000A31E2">
              <w:rPr>
                <w:sz w:val="20"/>
                <w:szCs w:val="20"/>
              </w:rPr>
              <w:t xml:space="preserve">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0A31E2" w:rsidRDefault="00135363" w:rsidP="000A5DD5">
            <w:pPr>
              <w:rPr>
                <w:sz w:val="20"/>
                <w:szCs w:val="20"/>
                <w:lang w:eastAsia="en-US"/>
              </w:rPr>
            </w:pPr>
            <w:r w:rsidRPr="000A31E2">
              <w:rPr>
                <w:sz w:val="20"/>
                <w:szCs w:val="20"/>
              </w:rPr>
              <w:t>«День Матери»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0A31E2" w:rsidRDefault="00135363" w:rsidP="000A5DD5">
            <w:pPr>
              <w:jc w:val="center"/>
              <w:rPr>
                <w:sz w:val="20"/>
                <w:szCs w:val="20"/>
                <w:lang w:eastAsia="en-US"/>
              </w:rPr>
            </w:pPr>
            <w:r w:rsidRPr="000A31E2">
              <w:rPr>
                <w:sz w:val="20"/>
                <w:szCs w:val="20"/>
              </w:rPr>
              <w:t>5</w:t>
            </w:r>
            <w:proofErr w:type="gramStart"/>
            <w:r w:rsidRPr="000A31E2">
              <w:rPr>
                <w:sz w:val="20"/>
                <w:szCs w:val="20"/>
              </w:rPr>
              <w:t xml:space="preserve"> Д</w:t>
            </w:r>
            <w:proofErr w:type="gram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0A31E2" w:rsidRDefault="00135363" w:rsidP="000A5DD5">
            <w:pPr>
              <w:rPr>
                <w:sz w:val="20"/>
                <w:szCs w:val="20"/>
                <w:lang w:eastAsia="en-US"/>
              </w:rPr>
            </w:pPr>
            <w:r w:rsidRPr="000A31E2">
              <w:rPr>
                <w:sz w:val="20"/>
                <w:szCs w:val="20"/>
              </w:rPr>
              <w:t>26.11.2021</w:t>
            </w:r>
          </w:p>
        </w:tc>
      </w:tr>
      <w:tr w:rsidR="00135363" w:rsidRPr="000A31E2" w:rsidTr="000A5D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135363">
            <w:pPr>
              <w:pStyle w:val="a7"/>
              <w:widowControl/>
              <w:numPr>
                <w:ilvl w:val="0"/>
                <w:numId w:val="34"/>
              </w:numPr>
              <w:autoSpaceDE/>
              <w:autoSpaceDN/>
              <w:adjustRightInd/>
              <w:spacing w:after="0" w:line="240" w:lineRule="auto"/>
              <w:ind w:left="42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0A31E2" w:rsidRDefault="00135363" w:rsidP="000A5DD5">
            <w:pPr>
              <w:rPr>
                <w:bCs/>
                <w:sz w:val="20"/>
                <w:szCs w:val="20"/>
              </w:rPr>
            </w:pPr>
            <w:r w:rsidRPr="000A31E2">
              <w:rPr>
                <w:bCs/>
                <w:sz w:val="20"/>
                <w:szCs w:val="20"/>
              </w:rPr>
              <w:t>Кузнецова Л.Г.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proofErr w:type="spellStart"/>
            <w:r w:rsidRPr="000A31E2">
              <w:rPr>
                <w:sz w:val="20"/>
                <w:szCs w:val="20"/>
              </w:rPr>
              <w:t>Межаттестационный</w:t>
            </w:r>
            <w:proofErr w:type="spellEnd"/>
            <w:r w:rsidRPr="000A31E2">
              <w:rPr>
                <w:sz w:val="20"/>
                <w:szCs w:val="20"/>
              </w:rPr>
              <w:t xml:space="preserve">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0A31E2" w:rsidRDefault="00135363" w:rsidP="000A5DD5">
            <w:pPr>
              <w:rPr>
                <w:sz w:val="20"/>
                <w:szCs w:val="20"/>
                <w:lang w:eastAsia="en-US"/>
              </w:rPr>
            </w:pPr>
            <w:r w:rsidRPr="000A31E2">
              <w:rPr>
                <w:sz w:val="20"/>
                <w:szCs w:val="20"/>
              </w:rPr>
              <w:t>КВН «Слово делится на части, Ах, какое это счастье!»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0A31E2" w:rsidRDefault="00135363" w:rsidP="000A5DD5">
            <w:pPr>
              <w:jc w:val="center"/>
              <w:rPr>
                <w:sz w:val="20"/>
                <w:szCs w:val="20"/>
                <w:lang w:eastAsia="en-US"/>
              </w:rPr>
            </w:pPr>
            <w:r w:rsidRPr="000A31E2">
              <w:rPr>
                <w:sz w:val="20"/>
                <w:szCs w:val="20"/>
              </w:rPr>
              <w:t>5</w:t>
            </w:r>
            <w:proofErr w:type="gramStart"/>
            <w:r w:rsidRPr="000A31E2">
              <w:rPr>
                <w:sz w:val="20"/>
                <w:szCs w:val="20"/>
              </w:rPr>
              <w:t xml:space="preserve"> Д</w:t>
            </w:r>
            <w:proofErr w:type="gram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0A31E2" w:rsidRDefault="00135363" w:rsidP="000A5DD5">
            <w:pPr>
              <w:rPr>
                <w:sz w:val="20"/>
                <w:szCs w:val="20"/>
                <w:lang w:eastAsia="en-US"/>
              </w:rPr>
            </w:pPr>
            <w:r w:rsidRPr="000A31E2">
              <w:rPr>
                <w:sz w:val="20"/>
                <w:szCs w:val="20"/>
              </w:rPr>
              <w:t>14.12.2021</w:t>
            </w:r>
          </w:p>
        </w:tc>
      </w:tr>
      <w:tr w:rsidR="00135363" w:rsidRPr="000A31E2" w:rsidTr="000A5D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135363">
            <w:pPr>
              <w:pStyle w:val="a7"/>
              <w:widowControl/>
              <w:numPr>
                <w:ilvl w:val="0"/>
                <w:numId w:val="34"/>
              </w:numPr>
              <w:autoSpaceDE/>
              <w:autoSpaceDN/>
              <w:adjustRightInd/>
              <w:spacing w:after="0" w:line="240" w:lineRule="auto"/>
              <w:ind w:left="42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0A31E2" w:rsidRDefault="00135363" w:rsidP="000A5DD5">
            <w:pPr>
              <w:rPr>
                <w:bCs/>
                <w:sz w:val="20"/>
                <w:szCs w:val="20"/>
              </w:rPr>
            </w:pPr>
            <w:r w:rsidRPr="000A31E2">
              <w:rPr>
                <w:bCs/>
                <w:sz w:val="20"/>
                <w:szCs w:val="20"/>
              </w:rPr>
              <w:t>Сереброва Ж.Н.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proofErr w:type="spellStart"/>
            <w:r w:rsidRPr="000A31E2">
              <w:rPr>
                <w:sz w:val="20"/>
                <w:szCs w:val="20"/>
              </w:rPr>
              <w:t>Межаттестационный</w:t>
            </w:r>
            <w:proofErr w:type="spellEnd"/>
            <w:r w:rsidRPr="000A31E2">
              <w:rPr>
                <w:sz w:val="20"/>
                <w:szCs w:val="20"/>
              </w:rPr>
              <w:t xml:space="preserve">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0A31E2" w:rsidRDefault="00135363" w:rsidP="000A5DD5">
            <w:pPr>
              <w:rPr>
                <w:sz w:val="20"/>
                <w:szCs w:val="20"/>
                <w:lang w:eastAsia="en-US"/>
              </w:rPr>
            </w:pPr>
            <w:r w:rsidRPr="000A31E2">
              <w:rPr>
                <w:sz w:val="20"/>
                <w:szCs w:val="20"/>
              </w:rPr>
              <w:t>Блокада Ленинграда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0A31E2" w:rsidRDefault="00135363" w:rsidP="000A5DD5">
            <w:pPr>
              <w:jc w:val="center"/>
              <w:rPr>
                <w:sz w:val="20"/>
                <w:szCs w:val="20"/>
                <w:lang w:eastAsia="en-US"/>
              </w:rPr>
            </w:pPr>
            <w:r w:rsidRPr="000A31E2">
              <w:rPr>
                <w:sz w:val="20"/>
                <w:szCs w:val="20"/>
              </w:rPr>
              <w:t>5г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0A31E2" w:rsidRDefault="00135363" w:rsidP="000A5DD5">
            <w:pPr>
              <w:rPr>
                <w:sz w:val="20"/>
                <w:szCs w:val="20"/>
                <w:lang w:eastAsia="en-US"/>
              </w:rPr>
            </w:pPr>
            <w:r w:rsidRPr="000A31E2">
              <w:rPr>
                <w:sz w:val="20"/>
                <w:szCs w:val="20"/>
              </w:rPr>
              <w:t>27.01.2022</w:t>
            </w:r>
          </w:p>
        </w:tc>
      </w:tr>
      <w:tr w:rsidR="00135363" w:rsidRPr="000A31E2" w:rsidTr="000A5D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135363">
            <w:pPr>
              <w:pStyle w:val="a7"/>
              <w:widowControl/>
              <w:numPr>
                <w:ilvl w:val="0"/>
                <w:numId w:val="34"/>
              </w:numPr>
              <w:autoSpaceDE/>
              <w:autoSpaceDN/>
              <w:adjustRightInd/>
              <w:spacing w:after="0" w:line="240" w:lineRule="auto"/>
              <w:ind w:left="42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0A31E2" w:rsidRDefault="00135363" w:rsidP="000A5DD5">
            <w:pPr>
              <w:rPr>
                <w:bCs/>
                <w:sz w:val="20"/>
                <w:szCs w:val="20"/>
              </w:rPr>
            </w:pPr>
            <w:r w:rsidRPr="000A31E2">
              <w:rPr>
                <w:bCs/>
                <w:sz w:val="20"/>
                <w:szCs w:val="20"/>
              </w:rPr>
              <w:t>Сереброва Ж.Н.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proofErr w:type="spellStart"/>
            <w:r w:rsidRPr="000A31E2">
              <w:rPr>
                <w:sz w:val="20"/>
                <w:szCs w:val="20"/>
              </w:rPr>
              <w:t>Межаттестационный</w:t>
            </w:r>
            <w:proofErr w:type="spellEnd"/>
            <w:r w:rsidRPr="000A31E2">
              <w:rPr>
                <w:sz w:val="20"/>
                <w:szCs w:val="20"/>
              </w:rPr>
              <w:t xml:space="preserve">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0A31E2" w:rsidRDefault="00135363" w:rsidP="000A5DD5">
            <w:pPr>
              <w:rPr>
                <w:sz w:val="20"/>
                <w:szCs w:val="20"/>
                <w:lang w:eastAsia="en-US"/>
              </w:rPr>
            </w:pPr>
            <w:r w:rsidRPr="000A31E2">
              <w:rPr>
                <w:sz w:val="20"/>
                <w:szCs w:val="20"/>
              </w:rPr>
              <w:t>День Героев России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0A31E2" w:rsidRDefault="00135363" w:rsidP="000A5DD5">
            <w:pPr>
              <w:jc w:val="center"/>
              <w:rPr>
                <w:sz w:val="20"/>
                <w:szCs w:val="20"/>
                <w:lang w:eastAsia="en-US"/>
              </w:rPr>
            </w:pPr>
            <w:r w:rsidRPr="000A31E2">
              <w:rPr>
                <w:sz w:val="20"/>
                <w:szCs w:val="20"/>
              </w:rPr>
              <w:t>5г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0A31E2" w:rsidRDefault="00135363" w:rsidP="000A5DD5">
            <w:pPr>
              <w:rPr>
                <w:sz w:val="20"/>
                <w:szCs w:val="20"/>
                <w:lang w:eastAsia="en-US"/>
              </w:rPr>
            </w:pPr>
            <w:r w:rsidRPr="000A31E2">
              <w:rPr>
                <w:sz w:val="20"/>
                <w:szCs w:val="20"/>
              </w:rPr>
              <w:t>07.12.2021</w:t>
            </w:r>
          </w:p>
        </w:tc>
      </w:tr>
      <w:tr w:rsidR="00135363" w:rsidRPr="000A31E2" w:rsidTr="000A5D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135363">
            <w:pPr>
              <w:pStyle w:val="a7"/>
              <w:widowControl/>
              <w:numPr>
                <w:ilvl w:val="0"/>
                <w:numId w:val="34"/>
              </w:numPr>
              <w:autoSpaceDE/>
              <w:autoSpaceDN/>
              <w:adjustRightInd/>
              <w:spacing w:after="0" w:line="240" w:lineRule="auto"/>
              <w:ind w:left="42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0A31E2" w:rsidRDefault="00135363" w:rsidP="000A5DD5">
            <w:pPr>
              <w:rPr>
                <w:bCs/>
                <w:sz w:val="20"/>
                <w:szCs w:val="20"/>
              </w:rPr>
            </w:pPr>
            <w:proofErr w:type="spellStart"/>
            <w:r w:rsidRPr="000A31E2">
              <w:rPr>
                <w:bCs/>
                <w:sz w:val="20"/>
                <w:szCs w:val="20"/>
              </w:rPr>
              <w:t>Будник</w:t>
            </w:r>
            <w:proofErr w:type="spellEnd"/>
            <w:r w:rsidRPr="000A31E2">
              <w:rPr>
                <w:bCs/>
                <w:sz w:val="20"/>
                <w:szCs w:val="20"/>
              </w:rPr>
              <w:t xml:space="preserve"> А.Ю.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ЕМД «Гражданско-патриотическое воспитание в МАОУ СОШ № 197 в аспекте Национального проекта «Образование» Внеурочное занятие по патриотическому воспитанию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0A31E2" w:rsidRDefault="00135363" w:rsidP="000A5DD5">
            <w:pPr>
              <w:jc w:val="both"/>
              <w:rPr>
                <w:sz w:val="20"/>
                <w:szCs w:val="20"/>
              </w:rPr>
            </w:pPr>
            <w:r w:rsidRPr="000A31E2">
              <w:rPr>
                <w:bCs/>
                <w:color w:val="2C2D2E"/>
                <w:sz w:val="20"/>
                <w:szCs w:val="20"/>
                <w:shd w:val="clear" w:color="auto" w:fill="FFFFFF"/>
              </w:rPr>
              <w:t>Открытый урок в рамках ЕМД «Движение вверх!», посвященный Дню космонавтики.</w:t>
            </w:r>
          </w:p>
          <w:p w:rsidR="00135363" w:rsidRPr="000A31E2" w:rsidRDefault="00135363" w:rsidP="000A5DD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 xml:space="preserve">8-е </w:t>
            </w:r>
            <w:proofErr w:type="spellStart"/>
            <w:r w:rsidRPr="000A31E2">
              <w:rPr>
                <w:sz w:val="20"/>
                <w:szCs w:val="20"/>
              </w:rPr>
              <w:t>кл</w:t>
            </w:r>
            <w:proofErr w:type="spellEnd"/>
            <w:r w:rsidRPr="000A31E2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bCs/>
                <w:color w:val="2C2D2E"/>
                <w:sz w:val="20"/>
                <w:szCs w:val="20"/>
                <w:shd w:val="clear" w:color="auto" w:fill="FFFFFF"/>
              </w:rPr>
              <w:t>21.04.2022.</w:t>
            </w:r>
          </w:p>
        </w:tc>
      </w:tr>
      <w:tr w:rsidR="00135363" w:rsidRPr="000A31E2" w:rsidTr="000A5D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135363">
            <w:pPr>
              <w:pStyle w:val="a7"/>
              <w:widowControl/>
              <w:numPr>
                <w:ilvl w:val="0"/>
                <w:numId w:val="34"/>
              </w:numPr>
              <w:autoSpaceDE/>
              <w:autoSpaceDN/>
              <w:adjustRightInd/>
              <w:spacing w:after="0" w:line="240" w:lineRule="auto"/>
              <w:ind w:left="42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0A31E2" w:rsidRDefault="00135363" w:rsidP="000A5DD5">
            <w:pPr>
              <w:rPr>
                <w:bCs/>
                <w:sz w:val="20"/>
                <w:szCs w:val="20"/>
              </w:rPr>
            </w:pPr>
            <w:r w:rsidRPr="000A31E2">
              <w:rPr>
                <w:bCs/>
                <w:sz w:val="20"/>
                <w:szCs w:val="20"/>
              </w:rPr>
              <w:t>Тарасова Н.Н.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proofErr w:type="spellStart"/>
            <w:r w:rsidRPr="000A31E2">
              <w:rPr>
                <w:sz w:val="20"/>
                <w:szCs w:val="20"/>
              </w:rPr>
              <w:t>Межаттестационный</w:t>
            </w:r>
            <w:proofErr w:type="spellEnd"/>
            <w:r w:rsidRPr="000A31E2">
              <w:rPr>
                <w:sz w:val="20"/>
                <w:szCs w:val="20"/>
              </w:rPr>
              <w:t xml:space="preserve">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0A31E2" w:rsidRDefault="00135363" w:rsidP="000A5DD5">
            <w:pPr>
              <w:rPr>
                <w:bCs/>
                <w:color w:val="2C2D2E"/>
                <w:sz w:val="20"/>
                <w:szCs w:val="20"/>
                <w:shd w:val="clear" w:color="auto" w:fill="FFFFFF"/>
              </w:rPr>
            </w:pPr>
            <w:r w:rsidRPr="000A31E2">
              <w:rPr>
                <w:bCs/>
                <w:color w:val="2C2D2E"/>
                <w:sz w:val="20"/>
                <w:szCs w:val="20"/>
                <w:shd w:val="clear" w:color="auto" w:fill="FFFFFF"/>
              </w:rPr>
              <w:t>Открытый урок в 10 классе по теме «Про любовь…»</w:t>
            </w:r>
          </w:p>
          <w:p w:rsidR="00135363" w:rsidRPr="000A31E2" w:rsidRDefault="00135363" w:rsidP="000A5DD5">
            <w:pPr>
              <w:jc w:val="both"/>
              <w:rPr>
                <w:bCs/>
                <w:color w:val="2C2D2E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</w:p>
        </w:tc>
      </w:tr>
      <w:tr w:rsidR="00135363" w:rsidRPr="000A31E2" w:rsidTr="000A5D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135363">
            <w:pPr>
              <w:pStyle w:val="a7"/>
              <w:widowControl/>
              <w:numPr>
                <w:ilvl w:val="0"/>
                <w:numId w:val="34"/>
              </w:numPr>
              <w:autoSpaceDE/>
              <w:autoSpaceDN/>
              <w:adjustRightInd/>
              <w:spacing w:after="0" w:line="240" w:lineRule="auto"/>
              <w:ind w:left="42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0A31E2" w:rsidRDefault="00135363" w:rsidP="000A5DD5">
            <w:pPr>
              <w:rPr>
                <w:bCs/>
                <w:sz w:val="20"/>
                <w:szCs w:val="20"/>
              </w:rPr>
            </w:pPr>
            <w:proofErr w:type="spellStart"/>
            <w:r w:rsidRPr="000A31E2">
              <w:rPr>
                <w:bCs/>
                <w:sz w:val="20"/>
                <w:szCs w:val="20"/>
              </w:rPr>
              <w:t>Чиликова</w:t>
            </w:r>
            <w:proofErr w:type="spellEnd"/>
            <w:r w:rsidRPr="000A31E2">
              <w:rPr>
                <w:bCs/>
                <w:sz w:val="20"/>
                <w:szCs w:val="20"/>
              </w:rPr>
              <w:t xml:space="preserve"> С.А.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proofErr w:type="spellStart"/>
            <w:r w:rsidRPr="000A31E2">
              <w:rPr>
                <w:sz w:val="20"/>
                <w:szCs w:val="20"/>
              </w:rPr>
              <w:t>Межаттестационный</w:t>
            </w:r>
            <w:proofErr w:type="spellEnd"/>
            <w:r w:rsidRPr="000A31E2">
              <w:rPr>
                <w:sz w:val="20"/>
                <w:szCs w:val="20"/>
              </w:rPr>
              <w:t xml:space="preserve">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0A31E2" w:rsidRDefault="00135363" w:rsidP="000A5DD5">
            <w:pPr>
              <w:rPr>
                <w:bCs/>
                <w:color w:val="2C2D2E"/>
                <w:sz w:val="20"/>
                <w:szCs w:val="20"/>
                <w:shd w:val="clear" w:color="auto" w:fill="FFFFFF"/>
              </w:rPr>
            </w:pPr>
            <w:r w:rsidRPr="000A31E2">
              <w:rPr>
                <w:bCs/>
                <w:color w:val="2C2D2E"/>
                <w:sz w:val="20"/>
                <w:szCs w:val="20"/>
                <w:shd w:val="clear" w:color="auto" w:fill="FFFFFF"/>
              </w:rPr>
              <w:t>Открытый урок в 10 классе по теме «Про любовь…»</w:t>
            </w:r>
          </w:p>
          <w:p w:rsidR="00135363" w:rsidRPr="000A31E2" w:rsidRDefault="00135363" w:rsidP="000A5DD5">
            <w:pPr>
              <w:rPr>
                <w:bCs/>
                <w:color w:val="2C2D2E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</w:p>
        </w:tc>
      </w:tr>
      <w:tr w:rsidR="00135363" w:rsidRPr="000A31E2" w:rsidTr="000A5D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135363">
            <w:pPr>
              <w:pStyle w:val="a7"/>
              <w:widowControl/>
              <w:numPr>
                <w:ilvl w:val="0"/>
                <w:numId w:val="34"/>
              </w:numPr>
              <w:autoSpaceDE/>
              <w:autoSpaceDN/>
              <w:adjustRightInd/>
              <w:spacing w:after="0" w:line="240" w:lineRule="auto"/>
              <w:ind w:left="42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0A31E2" w:rsidRDefault="00135363" w:rsidP="000A5DD5">
            <w:pPr>
              <w:rPr>
                <w:bCs/>
                <w:sz w:val="20"/>
                <w:szCs w:val="20"/>
              </w:rPr>
            </w:pPr>
            <w:r w:rsidRPr="000A31E2">
              <w:rPr>
                <w:bCs/>
                <w:sz w:val="20"/>
                <w:szCs w:val="20"/>
              </w:rPr>
              <w:t>Тарасова Н.Н.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ЕМД «Гражданско-патриотическое воспитание в МАОУ СОШ № 197 в аспекте Национального проекта «Образование» Внеурочное занятие по патриотическому воспитанию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0A31E2" w:rsidRDefault="00135363" w:rsidP="000A5DD5">
            <w:pPr>
              <w:rPr>
                <w:bCs/>
                <w:color w:val="2C2D2E"/>
                <w:sz w:val="20"/>
                <w:szCs w:val="20"/>
                <w:shd w:val="clear" w:color="auto" w:fill="FFFFFF"/>
              </w:rPr>
            </w:pPr>
            <w:r w:rsidRPr="000A31E2">
              <w:rPr>
                <w:bCs/>
                <w:color w:val="2C2D2E"/>
                <w:sz w:val="20"/>
                <w:szCs w:val="20"/>
                <w:shd w:val="clear" w:color="auto" w:fill="FFFFFF"/>
              </w:rPr>
              <w:t xml:space="preserve"> «Движение вверх!», </w:t>
            </w:r>
            <w:proofErr w:type="gramStart"/>
            <w:r w:rsidRPr="000A31E2">
              <w:rPr>
                <w:bCs/>
                <w:color w:val="2C2D2E"/>
                <w:sz w:val="20"/>
                <w:szCs w:val="20"/>
                <w:shd w:val="clear" w:color="auto" w:fill="FFFFFF"/>
              </w:rPr>
              <w:t>посвященный</w:t>
            </w:r>
            <w:proofErr w:type="gramEnd"/>
            <w:r w:rsidRPr="000A31E2">
              <w:rPr>
                <w:bCs/>
                <w:color w:val="2C2D2E"/>
                <w:sz w:val="20"/>
                <w:szCs w:val="20"/>
                <w:shd w:val="clear" w:color="auto" w:fill="FFFFFF"/>
              </w:rPr>
              <w:t xml:space="preserve"> Дню космонавтики.</w:t>
            </w:r>
          </w:p>
          <w:p w:rsidR="00135363" w:rsidRPr="000A31E2" w:rsidRDefault="00135363" w:rsidP="000A5DD5">
            <w:pPr>
              <w:ind w:left="426"/>
              <w:rPr>
                <w:bCs/>
                <w:color w:val="2C2D2E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 xml:space="preserve">8-е </w:t>
            </w:r>
            <w:proofErr w:type="spellStart"/>
            <w:r w:rsidRPr="000A31E2">
              <w:rPr>
                <w:sz w:val="20"/>
                <w:szCs w:val="20"/>
              </w:rPr>
              <w:t>кл</w:t>
            </w:r>
            <w:proofErr w:type="spellEnd"/>
            <w:r w:rsidRPr="000A31E2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bCs/>
                <w:color w:val="2C2D2E"/>
                <w:sz w:val="20"/>
                <w:szCs w:val="20"/>
                <w:shd w:val="clear" w:color="auto" w:fill="FFFFFF"/>
              </w:rPr>
              <w:t>21.04.2022.</w:t>
            </w:r>
          </w:p>
        </w:tc>
      </w:tr>
      <w:tr w:rsidR="00135363" w:rsidRPr="000A31E2" w:rsidTr="000A5D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135363">
            <w:pPr>
              <w:pStyle w:val="a7"/>
              <w:widowControl/>
              <w:numPr>
                <w:ilvl w:val="0"/>
                <w:numId w:val="34"/>
              </w:numPr>
              <w:autoSpaceDE/>
              <w:autoSpaceDN/>
              <w:adjustRightInd/>
              <w:spacing w:after="0" w:line="240" w:lineRule="auto"/>
              <w:ind w:left="42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0A31E2" w:rsidRDefault="00135363" w:rsidP="000A5DD5">
            <w:pPr>
              <w:rPr>
                <w:bCs/>
                <w:sz w:val="20"/>
                <w:szCs w:val="20"/>
              </w:rPr>
            </w:pPr>
            <w:r w:rsidRPr="000A31E2">
              <w:rPr>
                <w:bCs/>
                <w:sz w:val="20"/>
                <w:szCs w:val="20"/>
              </w:rPr>
              <w:t>Тарасова Н.Н.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proofErr w:type="spellStart"/>
            <w:r w:rsidRPr="000A31E2">
              <w:rPr>
                <w:sz w:val="20"/>
                <w:szCs w:val="20"/>
              </w:rPr>
              <w:t>Межаттестационный</w:t>
            </w:r>
            <w:proofErr w:type="spellEnd"/>
            <w:r w:rsidRPr="000A31E2">
              <w:rPr>
                <w:sz w:val="20"/>
                <w:szCs w:val="20"/>
              </w:rPr>
              <w:t xml:space="preserve">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0A31E2">
              <w:rPr>
                <w:sz w:val="20"/>
                <w:szCs w:val="20"/>
              </w:rPr>
              <w:t>Метапредметный</w:t>
            </w:r>
            <w:proofErr w:type="spellEnd"/>
            <w:r w:rsidRPr="000A31E2">
              <w:rPr>
                <w:sz w:val="20"/>
                <w:szCs w:val="20"/>
              </w:rPr>
              <w:t xml:space="preserve"> урок   совместно с педагогом-психологом Орловой А.А. (биология +психология) «Темперамент-свойство нервной системы или характерная особенность личности) 8-е классы. 18.05.2022.</w:t>
            </w:r>
            <w:proofErr w:type="gramEnd"/>
          </w:p>
          <w:p w:rsidR="00135363" w:rsidRPr="000A31E2" w:rsidRDefault="00135363" w:rsidP="000A5DD5">
            <w:pPr>
              <w:rPr>
                <w:bCs/>
                <w:color w:val="2C2D2E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</w:p>
        </w:tc>
      </w:tr>
      <w:tr w:rsidR="00135363" w:rsidRPr="000A31E2" w:rsidTr="000A5D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135363">
            <w:pPr>
              <w:pStyle w:val="a7"/>
              <w:widowControl/>
              <w:numPr>
                <w:ilvl w:val="0"/>
                <w:numId w:val="34"/>
              </w:numPr>
              <w:autoSpaceDE/>
              <w:autoSpaceDN/>
              <w:adjustRightInd/>
              <w:spacing w:after="0" w:line="240" w:lineRule="auto"/>
              <w:ind w:left="42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0A31E2" w:rsidRDefault="00135363" w:rsidP="000A5DD5">
            <w:pPr>
              <w:rPr>
                <w:bCs/>
                <w:sz w:val="20"/>
                <w:szCs w:val="20"/>
              </w:rPr>
            </w:pPr>
            <w:proofErr w:type="spellStart"/>
            <w:r w:rsidRPr="000A31E2">
              <w:rPr>
                <w:bCs/>
                <w:sz w:val="20"/>
                <w:szCs w:val="20"/>
              </w:rPr>
              <w:t>Чиликова</w:t>
            </w:r>
            <w:proofErr w:type="spellEnd"/>
            <w:r w:rsidRPr="000A31E2">
              <w:rPr>
                <w:bCs/>
                <w:sz w:val="20"/>
                <w:szCs w:val="20"/>
              </w:rPr>
              <w:t xml:space="preserve"> С.А.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ЕМД «Гражданско-патриотическое воспитание в МАОУ СОШ № 197 в аспекте Национального проекта «Образование» Внеурочное занятие по патриотическому воспитанию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0A31E2" w:rsidRDefault="00135363" w:rsidP="000A5DD5">
            <w:pPr>
              <w:rPr>
                <w:bCs/>
                <w:color w:val="2C2D2E"/>
                <w:sz w:val="20"/>
                <w:szCs w:val="20"/>
                <w:shd w:val="clear" w:color="auto" w:fill="FFFFFF"/>
              </w:rPr>
            </w:pPr>
            <w:r w:rsidRPr="000A31E2">
              <w:rPr>
                <w:bCs/>
                <w:color w:val="2C2D2E"/>
                <w:sz w:val="20"/>
                <w:szCs w:val="20"/>
                <w:shd w:val="clear" w:color="auto" w:fill="FFFFFF"/>
              </w:rPr>
              <w:t xml:space="preserve"> «Движение вверх!», </w:t>
            </w:r>
            <w:proofErr w:type="gramStart"/>
            <w:r w:rsidRPr="000A31E2">
              <w:rPr>
                <w:bCs/>
                <w:color w:val="2C2D2E"/>
                <w:sz w:val="20"/>
                <w:szCs w:val="20"/>
                <w:shd w:val="clear" w:color="auto" w:fill="FFFFFF"/>
              </w:rPr>
              <w:t>посвященный</w:t>
            </w:r>
            <w:proofErr w:type="gramEnd"/>
            <w:r w:rsidRPr="000A31E2">
              <w:rPr>
                <w:bCs/>
                <w:color w:val="2C2D2E"/>
                <w:sz w:val="20"/>
                <w:szCs w:val="20"/>
                <w:shd w:val="clear" w:color="auto" w:fill="FFFFFF"/>
              </w:rPr>
              <w:t xml:space="preserve"> Дню космонавтики.</w:t>
            </w:r>
          </w:p>
          <w:p w:rsidR="00135363" w:rsidRPr="000A31E2" w:rsidRDefault="00135363" w:rsidP="000A5DD5">
            <w:pPr>
              <w:rPr>
                <w:bCs/>
                <w:color w:val="2C2D2E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 xml:space="preserve">8-е </w:t>
            </w:r>
            <w:proofErr w:type="spellStart"/>
            <w:r w:rsidRPr="000A31E2">
              <w:rPr>
                <w:sz w:val="20"/>
                <w:szCs w:val="20"/>
              </w:rPr>
              <w:t>кл</w:t>
            </w:r>
            <w:proofErr w:type="spellEnd"/>
            <w:r w:rsidRPr="000A31E2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bCs/>
                <w:color w:val="2C2D2E"/>
                <w:sz w:val="20"/>
                <w:szCs w:val="20"/>
                <w:shd w:val="clear" w:color="auto" w:fill="FFFFFF"/>
              </w:rPr>
              <w:t>21.04.2022.</w:t>
            </w:r>
          </w:p>
        </w:tc>
      </w:tr>
      <w:tr w:rsidR="00135363" w:rsidRPr="000A31E2" w:rsidTr="000A5D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135363">
            <w:pPr>
              <w:pStyle w:val="a7"/>
              <w:widowControl/>
              <w:numPr>
                <w:ilvl w:val="0"/>
                <w:numId w:val="34"/>
              </w:numPr>
              <w:autoSpaceDE/>
              <w:autoSpaceDN/>
              <w:adjustRightInd/>
              <w:spacing w:after="0" w:line="240" w:lineRule="auto"/>
              <w:ind w:left="42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0A31E2" w:rsidRDefault="00135363" w:rsidP="000A5DD5">
            <w:pPr>
              <w:rPr>
                <w:bCs/>
                <w:sz w:val="20"/>
                <w:szCs w:val="20"/>
              </w:rPr>
            </w:pPr>
            <w:r w:rsidRPr="000A31E2">
              <w:rPr>
                <w:bCs/>
                <w:sz w:val="20"/>
                <w:szCs w:val="20"/>
              </w:rPr>
              <w:t>Кузьмин А.Ю.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ЕМД «Гражданско-патриотическое воспитание в МАОУ СОШ № 197 в аспекте Национального проекта «Образование» Внеурочное занятие по патриотическому воспитанию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0A31E2" w:rsidRDefault="00135363" w:rsidP="000A5DD5">
            <w:pPr>
              <w:rPr>
                <w:bCs/>
                <w:color w:val="2C2D2E"/>
                <w:sz w:val="20"/>
                <w:szCs w:val="20"/>
                <w:shd w:val="clear" w:color="auto" w:fill="FFFFFF"/>
              </w:rPr>
            </w:pPr>
            <w:r w:rsidRPr="000A31E2">
              <w:rPr>
                <w:bCs/>
                <w:color w:val="2C2D2E"/>
                <w:sz w:val="20"/>
                <w:szCs w:val="20"/>
                <w:shd w:val="clear" w:color="auto" w:fill="FFFFFF"/>
              </w:rPr>
              <w:t xml:space="preserve"> «Движение вверх!», </w:t>
            </w:r>
            <w:proofErr w:type="gramStart"/>
            <w:r w:rsidRPr="000A31E2">
              <w:rPr>
                <w:bCs/>
                <w:color w:val="2C2D2E"/>
                <w:sz w:val="20"/>
                <w:szCs w:val="20"/>
                <w:shd w:val="clear" w:color="auto" w:fill="FFFFFF"/>
              </w:rPr>
              <w:t>посвященный</w:t>
            </w:r>
            <w:proofErr w:type="gramEnd"/>
            <w:r w:rsidRPr="000A31E2">
              <w:rPr>
                <w:bCs/>
                <w:color w:val="2C2D2E"/>
                <w:sz w:val="20"/>
                <w:szCs w:val="20"/>
                <w:shd w:val="clear" w:color="auto" w:fill="FFFFFF"/>
              </w:rPr>
              <w:t xml:space="preserve"> Дню космонавтики.</w:t>
            </w:r>
          </w:p>
          <w:p w:rsidR="00135363" w:rsidRPr="000A31E2" w:rsidRDefault="00135363" w:rsidP="000A5DD5">
            <w:pPr>
              <w:rPr>
                <w:bCs/>
                <w:color w:val="2C2D2E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 xml:space="preserve">8-е </w:t>
            </w:r>
            <w:proofErr w:type="spellStart"/>
            <w:r w:rsidRPr="000A31E2">
              <w:rPr>
                <w:sz w:val="20"/>
                <w:szCs w:val="20"/>
              </w:rPr>
              <w:t>кл</w:t>
            </w:r>
            <w:proofErr w:type="spellEnd"/>
            <w:r w:rsidRPr="000A31E2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bCs/>
                <w:color w:val="2C2D2E"/>
                <w:sz w:val="20"/>
                <w:szCs w:val="20"/>
                <w:shd w:val="clear" w:color="auto" w:fill="FFFFFF"/>
              </w:rPr>
              <w:t>21.04.2022.</w:t>
            </w:r>
          </w:p>
        </w:tc>
      </w:tr>
      <w:tr w:rsidR="00135363" w:rsidRPr="000A31E2" w:rsidTr="000A5D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135363">
            <w:pPr>
              <w:pStyle w:val="a7"/>
              <w:widowControl/>
              <w:numPr>
                <w:ilvl w:val="0"/>
                <w:numId w:val="34"/>
              </w:numPr>
              <w:autoSpaceDE/>
              <w:autoSpaceDN/>
              <w:adjustRightInd/>
              <w:spacing w:after="0" w:line="240" w:lineRule="auto"/>
              <w:ind w:left="42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proofErr w:type="spellStart"/>
            <w:r w:rsidRPr="000A31E2">
              <w:rPr>
                <w:sz w:val="20"/>
                <w:szCs w:val="20"/>
              </w:rPr>
              <w:t>Бунькова</w:t>
            </w:r>
            <w:proofErr w:type="spellEnd"/>
            <w:r w:rsidRPr="000A31E2">
              <w:rPr>
                <w:sz w:val="20"/>
                <w:szCs w:val="20"/>
              </w:rPr>
              <w:t xml:space="preserve"> К.С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ЕМД «Гражданско-патриотическое воспитание в МАОУ СОШ № 197 в аспекте Национального проекта «Образование» Внеурочное занятие по патриотическому воспитанию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Внеклассное мероприятие «Он просто был солдатом на войне»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11б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15.10.2021</w:t>
            </w:r>
          </w:p>
        </w:tc>
      </w:tr>
      <w:tr w:rsidR="00135363" w:rsidRPr="000A31E2" w:rsidTr="000A5D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135363">
            <w:pPr>
              <w:pStyle w:val="a7"/>
              <w:widowControl/>
              <w:numPr>
                <w:ilvl w:val="0"/>
                <w:numId w:val="34"/>
              </w:numPr>
              <w:autoSpaceDE/>
              <w:autoSpaceDN/>
              <w:adjustRightInd/>
              <w:spacing w:after="0" w:line="240" w:lineRule="auto"/>
              <w:ind w:left="42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Порошина А.А.</w:t>
            </w:r>
            <w:r w:rsidR="004B76AC">
              <w:rPr>
                <w:sz w:val="20"/>
                <w:szCs w:val="20"/>
              </w:rPr>
              <w:t>, Новикова Л.Н.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ЕМД «Гражданско-патриотическое воспитание в МАОУ СОШ № 197 в аспекте Национального проекта «Образование» Внеурочное занятие по патриотическому воспитанию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Внеклассное мероприятие «Поклонимся великим тем годам»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5а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0A31E2" w:rsidRDefault="00135363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15.10.2021</w:t>
            </w:r>
          </w:p>
        </w:tc>
      </w:tr>
      <w:tr w:rsidR="004B76AC" w:rsidRPr="000A31E2" w:rsidTr="000A5D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6AC" w:rsidRPr="000A31E2" w:rsidRDefault="004B76AC" w:rsidP="00135363">
            <w:pPr>
              <w:pStyle w:val="a7"/>
              <w:numPr>
                <w:ilvl w:val="0"/>
                <w:numId w:val="34"/>
              </w:numPr>
              <w:spacing w:after="0" w:line="240" w:lineRule="auto"/>
              <w:ind w:left="42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AC" w:rsidRPr="000A31E2" w:rsidRDefault="004B76AC" w:rsidP="000A5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Зубарева Л.В., Безрукова Я.С.. Замятина Д.А.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6AC" w:rsidRPr="000A31E2" w:rsidRDefault="004B76AC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ЕМД «Гражданско-патриотическое воспитание в МАОУ СОШ № 197 в аспекте Национального проекта «Образование» Внеурочное занятие по патриотическому воспитанию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AC" w:rsidRPr="004B76AC" w:rsidRDefault="004B76AC" w:rsidP="000A5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Военизированная эстафета «Застава </w:t>
            </w:r>
            <w:r>
              <w:rPr>
                <w:sz w:val="20"/>
                <w:szCs w:val="20"/>
                <w:lang w:val="en-US"/>
              </w:rPr>
              <w:t>Z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AC" w:rsidRPr="000A31E2" w:rsidRDefault="004B76AC" w:rsidP="000A5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AC" w:rsidRPr="000A31E2" w:rsidRDefault="004B76AC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15.10.2021</w:t>
            </w:r>
          </w:p>
        </w:tc>
      </w:tr>
      <w:tr w:rsidR="004B76AC" w:rsidRPr="000A31E2" w:rsidTr="000A5D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6AC" w:rsidRPr="000A31E2" w:rsidRDefault="004B76AC" w:rsidP="00135363">
            <w:pPr>
              <w:pStyle w:val="a7"/>
              <w:widowControl/>
              <w:numPr>
                <w:ilvl w:val="0"/>
                <w:numId w:val="34"/>
              </w:numPr>
              <w:autoSpaceDE/>
              <w:autoSpaceDN/>
              <w:adjustRightInd/>
              <w:spacing w:after="0" w:line="240" w:lineRule="auto"/>
              <w:ind w:left="42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AC" w:rsidRPr="000A31E2" w:rsidRDefault="004B76AC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 xml:space="preserve">Снегирева Ю.А., </w:t>
            </w:r>
            <w:proofErr w:type="spellStart"/>
            <w:r w:rsidRPr="000A31E2">
              <w:rPr>
                <w:sz w:val="20"/>
                <w:szCs w:val="20"/>
              </w:rPr>
              <w:t>Лесняк</w:t>
            </w:r>
            <w:proofErr w:type="spellEnd"/>
            <w:r w:rsidRPr="000A31E2">
              <w:rPr>
                <w:sz w:val="20"/>
                <w:szCs w:val="20"/>
              </w:rPr>
              <w:t xml:space="preserve"> Т.Г.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6AC" w:rsidRPr="000A31E2" w:rsidRDefault="004B76AC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ЕМД «Гражданско-патриотическое воспитание в МАОУ СОШ № 197 в аспекте Национального проекта «Образование» Внеурочное занятие по патриотическому воспитанию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AC" w:rsidRPr="000A31E2" w:rsidRDefault="004B76AC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«История в лицах»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AC" w:rsidRPr="000A31E2" w:rsidRDefault="004B76AC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5-е классы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AC" w:rsidRPr="000A31E2" w:rsidRDefault="004B76AC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19.10.2021</w:t>
            </w:r>
          </w:p>
        </w:tc>
      </w:tr>
      <w:tr w:rsidR="004B76AC" w:rsidRPr="000A31E2" w:rsidTr="000A5D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6AC" w:rsidRPr="000A31E2" w:rsidRDefault="004B76AC" w:rsidP="00135363">
            <w:pPr>
              <w:pStyle w:val="a7"/>
              <w:widowControl/>
              <w:numPr>
                <w:ilvl w:val="0"/>
                <w:numId w:val="34"/>
              </w:numPr>
              <w:autoSpaceDE/>
              <w:autoSpaceDN/>
              <w:adjustRightInd/>
              <w:spacing w:after="0" w:line="240" w:lineRule="auto"/>
              <w:ind w:left="42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AC" w:rsidRPr="000A31E2" w:rsidRDefault="004B76AC" w:rsidP="000A5DD5">
            <w:pPr>
              <w:rPr>
                <w:sz w:val="20"/>
                <w:szCs w:val="20"/>
              </w:rPr>
            </w:pPr>
            <w:proofErr w:type="spellStart"/>
            <w:r w:rsidRPr="000A31E2">
              <w:rPr>
                <w:sz w:val="20"/>
                <w:szCs w:val="20"/>
              </w:rPr>
              <w:t>Ветошкина</w:t>
            </w:r>
            <w:proofErr w:type="spellEnd"/>
            <w:r w:rsidRPr="000A31E2">
              <w:rPr>
                <w:sz w:val="20"/>
                <w:szCs w:val="20"/>
              </w:rPr>
              <w:t xml:space="preserve"> Н.С.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AC" w:rsidRPr="000A31E2" w:rsidRDefault="004B76AC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Неделя молодых педагогов «Начало пути»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AC" w:rsidRPr="000A31E2" w:rsidRDefault="004B76AC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«Дни недели, месяцы, времена года»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AC" w:rsidRPr="000A31E2" w:rsidRDefault="004B76AC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3д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AC" w:rsidRPr="000A31E2" w:rsidRDefault="004B76AC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20.10.2021</w:t>
            </w:r>
          </w:p>
        </w:tc>
      </w:tr>
      <w:tr w:rsidR="004B76AC" w:rsidRPr="000A31E2" w:rsidTr="000A5D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6AC" w:rsidRPr="000A31E2" w:rsidRDefault="004B76AC" w:rsidP="00135363">
            <w:pPr>
              <w:pStyle w:val="a7"/>
              <w:widowControl/>
              <w:numPr>
                <w:ilvl w:val="0"/>
                <w:numId w:val="34"/>
              </w:numPr>
              <w:autoSpaceDE/>
              <w:autoSpaceDN/>
              <w:adjustRightInd/>
              <w:spacing w:after="0" w:line="240" w:lineRule="auto"/>
              <w:ind w:left="42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AC" w:rsidRPr="000A31E2" w:rsidRDefault="004B76AC" w:rsidP="000A5DD5">
            <w:pPr>
              <w:rPr>
                <w:sz w:val="20"/>
                <w:szCs w:val="20"/>
              </w:rPr>
            </w:pPr>
            <w:proofErr w:type="spellStart"/>
            <w:r w:rsidRPr="000A31E2">
              <w:rPr>
                <w:sz w:val="20"/>
                <w:szCs w:val="20"/>
              </w:rPr>
              <w:t>Ветошкина</w:t>
            </w:r>
            <w:proofErr w:type="spellEnd"/>
            <w:r w:rsidRPr="000A31E2">
              <w:rPr>
                <w:sz w:val="20"/>
                <w:szCs w:val="20"/>
              </w:rPr>
              <w:t xml:space="preserve"> Н.С.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AC" w:rsidRPr="000A31E2" w:rsidRDefault="004B76AC" w:rsidP="000A5DD5">
            <w:pPr>
              <w:rPr>
                <w:sz w:val="20"/>
                <w:szCs w:val="20"/>
              </w:rPr>
            </w:pPr>
            <w:proofErr w:type="spellStart"/>
            <w:r w:rsidRPr="000A31E2">
              <w:rPr>
                <w:sz w:val="20"/>
                <w:szCs w:val="20"/>
              </w:rPr>
              <w:t>Межаттестационный</w:t>
            </w:r>
            <w:proofErr w:type="spellEnd"/>
            <w:r w:rsidRPr="000A31E2">
              <w:rPr>
                <w:sz w:val="20"/>
                <w:szCs w:val="20"/>
              </w:rPr>
              <w:t xml:space="preserve">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AC" w:rsidRPr="000A31E2" w:rsidRDefault="004B76AC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«Обозначение времени»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AC" w:rsidRPr="000A31E2" w:rsidRDefault="004B76AC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2г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AC" w:rsidRPr="000A31E2" w:rsidRDefault="004B76AC" w:rsidP="000A5DD5">
            <w:pPr>
              <w:rPr>
                <w:sz w:val="20"/>
                <w:szCs w:val="20"/>
              </w:rPr>
            </w:pPr>
            <w:r w:rsidRPr="000A31E2">
              <w:rPr>
                <w:sz w:val="20"/>
                <w:szCs w:val="20"/>
              </w:rPr>
              <w:t>21.10.2021</w:t>
            </w:r>
          </w:p>
        </w:tc>
      </w:tr>
    </w:tbl>
    <w:p w:rsidR="00135363" w:rsidRPr="0073253E" w:rsidRDefault="00135363" w:rsidP="00135363">
      <w:pPr>
        <w:spacing w:line="276" w:lineRule="auto"/>
        <w:jc w:val="both"/>
        <w:rPr>
          <w:b/>
          <w:shd w:val="clear" w:color="auto" w:fill="FFFFFF"/>
        </w:rPr>
      </w:pPr>
    </w:p>
    <w:p w:rsidR="007C448F" w:rsidRDefault="00806EBB" w:rsidP="007C448F">
      <w:pPr>
        <w:spacing w:line="276" w:lineRule="auto"/>
        <w:ind w:firstLine="709"/>
        <w:jc w:val="both"/>
      </w:pPr>
      <w:r w:rsidRPr="007A2722">
        <w:t xml:space="preserve">В течение </w:t>
      </w:r>
      <w:r w:rsidR="007C448F">
        <w:t xml:space="preserve">2021 </w:t>
      </w:r>
      <w:r>
        <w:t>-</w:t>
      </w:r>
      <w:r w:rsidR="007C448F">
        <w:t xml:space="preserve"> 2022 учебного года </w:t>
      </w:r>
      <w:r w:rsidR="007C448F" w:rsidRPr="00DB5AF1">
        <w:t>12 педагогов принимали участие в профессиональных очных и дистанционных конку</w:t>
      </w:r>
      <w:r w:rsidR="007C448F">
        <w:t>рсах педагогического мастерства.</w:t>
      </w:r>
      <w:r w:rsidR="007C448F" w:rsidRPr="00DB5AF1">
        <w:t xml:space="preserve"> </w:t>
      </w:r>
      <w:r w:rsidR="007C448F">
        <w:t>В очных конкурсах участвовали 4</w:t>
      </w:r>
      <w:r w:rsidR="007C448F" w:rsidRPr="00DB5AF1">
        <w:t xml:space="preserve"> </w:t>
      </w:r>
      <w:r w:rsidR="007C448F">
        <w:t>педагога:</w:t>
      </w:r>
    </w:p>
    <w:p w:rsidR="007C448F" w:rsidRDefault="007C448F" w:rsidP="007C448F">
      <w:pPr>
        <w:spacing w:line="276" w:lineRule="auto"/>
        <w:ind w:firstLine="709"/>
        <w:jc w:val="both"/>
      </w:pPr>
      <w:r w:rsidRPr="00DB5AF1">
        <w:t xml:space="preserve">- </w:t>
      </w:r>
      <w:r>
        <w:t xml:space="preserve">Региональный уровень: </w:t>
      </w:r>
      <w:r w:rsidRPr="00510902">
        <w:rPr>
          <w:bCs/>
        </w:rPr>
        <w:t>Конкурс на</w:t>
      </w:r>
      <w:r w:rsidRPr="00510902">
        <w:rPr>
          <w:rFonts w:eastAsia="Calibri"/>
          <w:lang w:eastAsia="en-US"/>
        </w:rPr>
        <w:t xml:space="preserve"> присуждение премий лучшим учителям за достижения в педагогической деятельности в Свердловской области в 2022 году</w:t>
      </w:r>
      <w:r>
        <w:rPr>
          <w:rFonts w:eastAsia="Calibri"/>
          <w:lang w:eastAsia="en-US"/>
        </w:rPr>
        <w:t xml:space="preserve"> – победитель (</w:t>
      </w:r>
      <w:proofErr w:type="spellStart"/>
      <w:r>
        <w:rPr>
          <w:rFonts w:eastAsia="Calibri"/>
          <w:lang w:eastAsia="en-US"/>
        </w:rPr>
        <w:t>Притчина</w:t>
      </w:r>
      <w:proofErr w:type="spellEnd"/>
      <w:r>
        <w:rPr>
          <w:rFonts w:eastAsia="Calibri"/>
          <w:lang w:eastAsia="en-US"/>
        </w:rPr>
        <w:t xml:space="preserve"> А.М.);</w:t>
      </w:r>
    </w:p>
    <w:p w:rsidR="007C448F" w:rsidRDefault="007C448F" w:rsidP="007C448F">
      <w:pPr>
        <w:pStyle w:val="a5"/>
        <w:spacing w:line="276" w:lineRule="auto"/>
        <w:ind w:firstLine="709"/>
        <w:rPr>
          <w:sz w:val="24"/>
        </w:rPr>
      </w:pPr>
      <w:r>
        <w:rPr>
          <w:sz w:val="24"/>
        </w:rPr>
        <w:t xml:space="preserve">- </w:t>
      </w:r>
      <w:r w:rsidRPr="00DB5AF1">
        <w:rPr>
          <w:sz w:val="24"/>
        </w:rPr>
        <w:t xml:space="preserve">Городской </w:t>
      </w:r>
      <w:r>
        <w:rPr>
          <w:sz w:val="24"/>
        </w:rPr>
        <w:t>уровень: К</w:t>
      </w:r>
      <w:r w:rsidRPr="00DB5AF1">
        <w:rPr>
          <w:sz w:val="24"/>
        </w:rPr>
        <w:t>онкурс «Профилактический олимп</w:t>
      </w:r>
      <w:r>
        <w:t xml:space="preserve">» </w:t>
      </w:r>
      <w:r w:rsidRPr="0073253E">
        <w:rPr>
          <w:sz w:val="24"/>
        </w:rPr>
        <w:t xml:space="preserve">- </w:t>
      </w:r>
      <w:r w:rsidR="00F61D13">
        <w:rPr>
          <w:sz w:val="24"/>
        </w:rPr>
        <w:t>победитель</w:t>
      </w:r>
      <w:r w:rsidRPr="0073253E">
        <w:rPr>
          <w:sz w:val="24"/>
        </w:rPr>
        <w:t xml:space="preserve"> (Ушаков Д.Н.).</w:t>
      </w:r>
      <w:r>
        <w:rPr>
          <w:sz w:val="24"/>
        </w:rPr>
        <w:t>;</w:t>
      </w:r>
    </w:p>
    <w:p w:rsidR="007C448F" w:rsidRDefault="007C448F" w:rsidP="007C448F">
      <w:pPr>
        <w:pStyle w:val="a5"/>
        <w:spacing w:line="276" w:lineRule="auto"/>
        <w:ind w:firstLine="709"/>
        <w:rPr>
          <w:sz w:val="24"/>
        </w:rPr>
      </w:pPr>
      <w:r>
        <w:rPr>
          <w:sz w:val="24"/>
        </w:rPr>
        <w:t>- Городской уровень: конкурс игровых программ «Летняя игротека» Департамент образования Екатеринбурга – финалист (</w:t>
      </w:r>
      <w:proofErr w:type="spellStart"/>
      <w:r>
        <w:rPr>
          <w:sz w:val="24"/>
        </w:rPr>
        <w:t>Будник</w:t>
      </w:r>
      <w:proofErr w:type="spellEnd"/>
      <w:r>
        <w:rPr>
          <w:sz w:val="24"/>
        </w:rPr>
        <w:t xml:space="preserve"> А.</w:t>
      </w:r>
      <w:proofErr w:type="gramStart"/>
      <w:r>
        <w:rPr>
          <w:sz w:val="24"/>
        </w:rPr>
        <w:t>Ю</w:t>
      </w:r>
      <w:proofErr w:type="gramEnd"/>
      <w:r>
        <w:rPr>
          <w:sz w:val="24"/>
        </w:rPr>
        <w:t>,);</w:t>
      </w:r>
    </w:p>
    <w:p w:rsidR="007C448F" w:rsidRDefault="007C448F" w:rsidP="007C448F">
      <w:pPr>
        <w:pStyle w:val="a5"/>
        <w:spacing w:line="276" w:lineRule="auto"/>
        <w:ind w:firstLine="709"/>
        <w:rPr>
          <w:sz w:val="24"/>
        </w:rPr>
      </w:pPr>
      <w:r>
        <w:rPr>
          <w:sz w:val="24"/>
        </w:rPr>
        <w:t>- Районный уровень: конкурс «Молодой педагог» - участник (</w:t>
      </w:r>
      <w:proofErr w:type="spellStart"/>
      <w:r>
        <w:rPr>
          <w:sz w:val="24"/>
        </w:rPr>
        <w:t>Гречухина</w:t>
      </w:r>
      <w:proofErr w:type="spellEnd"/>
      <w:r>
        <w:rPr>
          <w:sz w:val="24"/>
        </w:rPr>
        <w:t xml:space="preserve"> В.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>,);</w:t>
      </w:r>
    </w:p>
    <w:p w:rsidR="007C448F" w:rsidRDefault="007C448F" w:rsidP="007C448F">
      <w:pPr>
        <w:pStyle w:val="a5"/>
        <w:spacing w:line="276" w:lineRule="auto"/>
        <w:ind w:firstLine="709"/>
        <w:rPr>
          <w:sz w:val="24"/>
        </w:rPr>
      </w:pPr>
    </w:p>
    <w:tbl>
      <w:tblPr>
        <w:tblStyle w:val="a3"/>
        <w:tblW w:w="935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1559"/>
        <w:gridCol w:w="5954"/>
        <w:gridCol w:w="1275"/>
      </w:tblGrid>
      <w:tr w:rsidR="007C448F" w:rsidRPr="00DE6573" w:rsidTr="00A73778">
        <w:trPr>
          <w:tblHeader/>
        </w:trPr>
        <w:tc>
          <w:tcPr>
            <w:tcW w:w="567" w:type="dxa"/>
          </w:tcPr>
          <w:p w:rsidR="007C448F" w:rsidRPr="00DE6573" w:rsidRDefault="007C448F" w:rsidP="00A73778">
            <w:pPr>
              <w:jc w:val="center"/>
              <w:rPr>
                <w:b/>
                <w:sz w:val="20"/>
                <w:szCs w:val="20"/>
              </w:rPr>
            </w:pPr>
            <w:r w:rsidRPr="00DE6573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559" w:type="dxa"/>
          </w:tcPr>
          <w:p w:rsidR="007C448F" w:rsidRPr="00DE6573" w:rsidRDefault="007C448F" w:rsidP="00A73778">
            <w:pPr>
              <w:jc w:val="center"/>
              <w:rPr>
                <w:b/>
                <w:sz w:val="20"/>
                <w:szCs w:val="20"/>
              </w:rPr>
            </w:pPr>
            <w:r w:rsidRPr="00DE6573">
              <w:rPr>
                <w:b/>
                <w:sz w:val="20"/>
                <w:szCs w:val="20"/>
              </w:rPr>
              <w:t xml:space="preserve">Педагог </w:t>
            </w:r>
          </w:p>
        </w:tc>
        <w:tc>
          <w:tcPr>
            <w:tcW w:w="5954" w:type="dxa"/>
          </w:tcPr>
          <w:p w:rsidR="007C448F" w:rsidRPr="00DE6573" w:rsidRDefault="007C448F" w:rsidP="00A73778">
            <w:pPr>
              <w:jc w:val="center"/>
              <w:rPr>
                <w:b/>
                <w:sz w:val="20"/>
                <w:szCs w:val="20"/>
              </w:rPr>
            </w:pPr>
            <w:r w:rsidRPr="00DE6573">
              <w:rPr>
                <w:b/>
                <w:sz w:val="20"/>
                <w:szCs w:val="20"/>
              </w:rPr>
              <w:t xml:space="preserve">Название </w:t>
            </w:r>
          </w:p>
        </w:tc>
        <w:tc>
          <w:tcPr>
            <w:tcW w:w="1275" w:type="dxa"/>
          </w:tcPr>
          <w:p w:rsidR="007C448F" w:rsidRPr="00DE6573" w:rsidRDefault="007C448F" w:rsidP="00A73778">
            <w:pPr>
              <w:jc w:val="center"/>
              <w:rPr>
                <w:b/>
                <w:sz w:val="20"/>
                <w:szCs w:val="20"/>
              </w:rPr>
            </w:pPr>
            <w:r w:rsidRPr="00DE6573">
              <w:rPr>
                <w:b/>
                <w:sz w:val="20"/>
                <w:szCs w:val="20"/>
              </w:rPr>
              <w:t>Результат</w:t>
            </w:r>
          </w:p>
        </w:tc>
      </w:tr>
      <w:tr w:rsidR="007C448F" w:rsidRPr="00DE6573" w:rsidTr="00A73778">
        <w:tc>
          <w:tcPr>
            <w:tcW w:w="567" w:type="dxa"/>
          </w:tcPr>
          <w:p w:rsidR="007C448F" w:rsidRPr="00DE6573" w:rsidRDefault="007C448F" w:rsidP="007C448F">
            <w:pPr>
              <w:pStyle w:val="a7"/>
              <w:widowControl/>
              <w:numPr>
                <w:ilvl w:val="0"/>
                <w:numId w:val="32"/>
              </w:numPr>
              <w:autoSpaceDE/>
              <w:autoSpaceDN/>
              <w:adjustRightInd/>
              <w:spacing w:after="0" w:line="240" w:lineRule="auto"/>
              <w:ind w:left="42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448F" w:rsidRPr="00DE6573" w:rsidRDefault="007C448F" w:rsidP="00A73778">
            <w:pPr>
              <w:rPr>
                <w:sz w:val="20"/>
                <w:szCs w:val="20"/>
              </w:rPr>
            </w:pPr>
            <w:proofErr w:type="spellStart"/>
            <w:r w:rsidRPr="00DE6573">
              <w:rPr>
                <w:sz w:val="20"/>
                <w:szCs w:val="20"/>
              </w:rPr>
              <w:t>Притчина</w:t>
            </w:r>
            <w:proofErr w:type="spellEnd"/>
            <w:r w:rsidRPr="00DE6573">
              <w:rPr>
                <w:sz w:val="20"/>
                <w:szCs w:val="20"/>
              </w:rPr>
              <w:t xml:space="preserve"> А.М.</w:t>
            </w:r>
          </w:p>
        </w:tc>
        <w:tc>
          <w:tcPr>
            <w:tcW w:w="5954" w:type="dxa"/>
          </w:tcPr>
          <w:p w:rsidR="007C448F" w:rsidRPr="00DE6573" w:rsidRDefault="007C448F" w:rsidP="00A7377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E6573">
              <w:rPr>
                <w:b/>
                <w:bCs/>
                <w:sz w:val="20"/>
                <w:szCs w:val="20"/>
              </w:rPr>
              <w:t>РЕГИОНАЛЬНЫЙ</w:t>
            </w:r>
            <w:r w:rsidRPr="00DE6573">
              <w:rPr>
                <w:bCs/>
                <w:sz w:val="20"/>
                <w:szCs w:val="20"/>
              </w:rPr>
              <w:t xml:space="preserve"> Конкурс на</w:t>
            </w:r>
            <w:r w:rsidRPr="00DE6573">
              <w:rPr>
                <w:rFonts w:eastAsia="Calibri"/>
                <w:sz w:val="20"/>
                <w:szCs w:val="20"/>
                <w:lang w:eastAsia="en-US"/>
              </w:rPr>
              <w:t xml:space="preserve"> присуждение премий лучшим учителям за достижения в педагогической деятельности в Свердловской области в 2022 году</w:t>
            </w:r>
          </w:p>
        </w:tc>
        <w:tc>
          <w:tcPr>
            <w:tcW w:w="1275" w:type="dxa"/>
          </w:tcPr>
          <w:p w:rsidR="007C448F" w:rsidRPr="00DE6573" w:rsidRDefault="007C448F" w:rsidP="00A73778">
            <w:pPr>
              <w:rPr>
                <w:bCs/>
                <w:sz w:val="20"/>
                <w:szCs w:val="20"/>
              </w:rPr>
            </w:pPr>
            <w:r w:rsidRPr="00DE6573">
              <w:rPr>
                <w:bCs/>
                <w:sz w:val="20"/>
                <w:szCs w:val="20"/>
              </w:rPr>
              <w:t>Победитель</w:t>
            </w:r>
          </w:p>
        </w:tc>
      </w:tr>
      <w:tr w:rsidR="007C448F" w:rsidRPr="00DE6573" w:rsidTr="00A73778">
        <w:tc>
          <w:tcPr>
            <w:tcW w:w="567" w:type="dxa"/>
          </w:tcPr>
          <w:p w:rsidR="007C448F" w:rsidRPr="00DE6573" w:rsidRDefault="007C448F" w:rsidP="007C448F">
            <w:pPr>
              <w:pStyle w:val="a7"/>
              <w:widowControl/>
              <w:numPr>
                <w:ilvl w:val="0"/>
                <w:numId w:val="32"/>
              </w:numPr>
              <w:autoSpaceDE/>
              <w:autoSpaceDN/>
              <w:adjustRightInd/>
              <w:spacing w:after="0" w:line="240" w:lineRule="auto"/>
              <w:ind w:left="42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448F" w:rsidRPr="00DE6573" w:rsidRDefault="007C448F" w:rsidP="00A73778">
            <w:pPr>
              <w:rPr>
                <w:sz w:val="20"/>
                <w:szCs w:val="20"/>
              </w:rPr>
            </w:pPr>
            <w:r w:rsidRPr="00DE6573">
              <w:rPr>
                <w:sz w:val="20"/>
                <w:szCs w:val="20"/>
              </w:rPr>
              <w:t>Ушаков Д.Н.</w:t>
            </w:r>
          </w:p>
        </w:tc>
        <w:tc>
          <w:tcPr>
            <w:tcW w:w="5954" w:type="dxa"/>
          </w:tcPr>
          <w:p w:rsidR="007C448F" w:rsidRPr="00DE6573" w:rsidRDefault="007C448F" w:rsidP="00A73778">
            <w:pPr>
              <w:rPr>
                <w:bCs/>
                <w:sz w:val="20"/>
                <w:szCs w:val="20"/>
              </w:rPr>
            </w:pPr>
            <w:r w:rsidRPr="00DE6573">
              <w:rPr>
                <w:b/>
                <w:bCs/>
                <w:sz w:val="20"/>
                <w:szCs w:val="20"/>
              </w:rPr>
              <w:t>ГОРОДСКОЙ</w:t>
            </w:r>
            <w:r w:rsidRPr="00DE6573">
              <w:rPr>
                <w:bCs/>
                <w:sz w:val="20"/>
                <w:szCs w:val="20"/>
              </w:rPr>
              <w:t xml:space="preserve"> конкурс «Профилактический олимп», Апрель, 2022</w:t>
            </w:r>
          </w:p>
        </w:tc>
        <w:tc>
          <w:tcPr>
            <w:tcW w:w="1275" w:type="dxa"/>
          </w:tcPr>
          <w:p w:rsidR="007C448F" w:rsidRPr="00DE6573" w:rsidRDefault="007C448F" w:rsidP="00A73778">
            <w:pPr>
              <w:rPr>
                <w:bCs/>
                <w:sz w:val="20"/>
                <w:szCs w:val="20"/>
              </w:rPr>
            </w:pPr>
            <w:r w:rsidRPr="00DE6573">
              <w:rPr>
                <w:bCs/>
                <w:sz w:val="20"/>
                <w:szCs w:val="20"/>
              </w:rPr>
              <w:t>Победитель</w:t>
            </w:r>
          </w:p>
        </w:tc>
      </w:tr>
      <w:tr w:rsidR="007C448F" w:rsidRPr="00DE6573" w:rsidTr="00A73778">
        <w:tc>
          <w:tcPr>
            <w:tcW w:w="567" w:type="dxa"/>
          </w:tcPr>
          <w:p w:rsidR="007C448F" w:rsidRPr="00DE6573" w:rsidRDefault="007C448F" w:rsidP="007C448F">
            <w:pPr>
              <w:pStyle w:val="a7"/>
              <w:widowControl/>
              <w:numPr>
                <w:ilvl w:val="0"/>
                <w:numId w:val="32"/>
              </w:numPr>
              <w:autoSpaceDE/>
              <w:autoSpaceDN/>
              <w:adjustRightInd/>
              <w:spacing w:after="0" w:line="240" w:lineRule="auto"/>
              <w:ind w:left="42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448F" w:rsidRPr="00DE6573" w:rsidRDefault="007C448F" w:rsidP="00A73778">
            <w:pPr>
              <w:rPr>
                <w:bCs/>
                <w:sz w:val="20"/>
                <w:szCs w:val="20"/>
              </w:rPr>
            </w:pPr>
            <w:proofErr w:type="spellStart"/>
            <w:r w:rsidRPr="00DE6573">
              <w:rPr>
                <w:sz w:val="20"/>
                <w:szCs w:val="20"/>
              </w:rPr>
              <w:t>Будник</w:t>
            </w:r>
            <w:proofErr w:type="spellEnd"/>
            <w:r w:rsidRPr="00DE6573">
              <w:rPr>
                <w:sz w:val="20"/>
                <w:szCs w:val="20"/>
              </w:rPr>
              <w:t xml:space="preserve"> А.Ю.</w:t>
            </w:r>
          </w:p>
        </w:tc>
        <w:tc>
          <w:tcPr>
            <w:tcW w:w="5954" w:type="dxa"/>
          </w:tcPr>
          <w:p w:rsidR="007C448F" w:rsidRPr="00DE6573" w:rsidRDefault="007C448F" w:rsidP="00A73778">
            <w:pPr>
              <w:jc w:val="both"/>
              <w:rPr>
                <w:sz w:val="20"/>
                <w:szCs w:val="20"/>
              </w:rPr>
            </w:pPr>
            <w:r w:rsidRPr="00DE6573">
              <w:rPr>
                <w:b/>
                <w:sz w:val="20"/>
                <w:szCs w:val="20"/>
              </w:rPr>
              <w:t>ГОРОДКОЙ конкурс</w:t>
            </w:r>
            <w:r w:rsidRPr="00DE6573">
              <w:rPr>
                <w:sz w:val="20"/>
                <w:szCs w:val="20"/>
              </w:rPr>
              <w:t xml:space="preserve"> игровых программ «Летняя игротека» Департамент образования Екатеринбурга</w:t>
            </w:r>
          </w:p>
        </w:tc>
        <w:tc>
          <w:tcPr>
            <w:tcW w:w="1275" w:type="dxa"/>
          </w:tcPr>
          <w:p w:rsidR="007C448F" w:rsidRPr="00DE6573" w:rsidRDefault="007C448F" w:rsidP="00A73778">
            <w:pPr>
              <w:rPr>
                <w:bCs/>
                <w:sz w:val="20"/>
                <w:szCs w:val="20"/>
              </w:rPr>
            </w:pPr>
            <w:r w:rsidRPr="00DE6573">
              <w:rPr>
                <w:bCs/>
                <w:sz w:val="20"/>
                <w:szCs w:val="20"/>
              </w:rPr>
              <w:t>Участник</w:t>
            </w:r>
          </w:p>
        </w:tc>
      </w:tr>
      <w:tr w:rsidR="007C448F" w:rsidRPr="00DE6573" w:rsidTr="00A73778">
        <w:tc>
          <w:tcPr>
            <w:tcW w:w="567" w:type="dxa"/>
          </w:tcPr>
          <w:p w:rsidR="007C448F" w:rsidRPr="00DE6573" w:rsidRDefault="007C448F" w:rsidP="007C448F">
            <w:pPr>
              <w:pStyle w:val="a7"/>
              <w:widowControl/>
              <w:numPr>
                <w:ilvl w:val="0"/>
                <w:numId w:val="32"/>
              </w:numPr>
              <w:autoSpaceDE/>
              <w:autoSpaceDN/>
              <w:adjustRightInd/>
              <w:spacing w:after="0" w:line="240" w:lineRule="auto"/>
              <w:ind w:left="42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448F" w:rsidRPr="00DE6573" w:rsidRDefault="007C448F" w:rsidP="00A73778">
            <w:pPr>
              <w:rPr>
                <w:sz w:val="20"/>
                <w:szCs w:val="20"/>
              </w:rPr>
            </w:pPr>
            <w:proofErr w:type="spellStart"/>
            <w:r w:rsidRPr="00DE6573">
              <w:rPr>
                <w:sz w:val="20"/>
                <w:szCs w:val="20"/>
              </w:rPr>
              <w:t>Гречухина</w:t>
            </w:r>
            <w:proofErr w:type="spellEnd"/>
            <w:r w:rsidRPr="00DE6573">
              <w:rPr>
                <w:sz w:val="20"/>
                <w:szCs w:val="20"/>
              </w:rPr>
              <w:t xml:space="preserve"> В.В</w:t>
            </w:r>
          </w:p>
        </w:tc>
        <w:tc>
          <w:tcPr>
            <w:tcW w:w="5954" w:type="dxa"/>
          </w:tcPr>
          <w:p w:rsidR="007C448F" w:rsidRPr="00DE6573" w:rsidRDefault="007C448F" w:rsidP="00A73778">
            <w:pPr>
              <w:rPr>
                <w:sz w:val="20"/>
                <w:szCs w:val="20"/>
              </w:rPr>
            </w:pPr>
            <w:r w:rsidRPr="00DE6573">
              <w:rPr>
                <w:b/>
                <w:sz w:val="20"/>
                <w:szCs w:val="20"/>
              </w:rPr>
              <w:t>ГОРОДСКОЙ</w:t>
            </w:r>
            <w:r w:rsidRPr="00DE6573">
              <w:rPr>
                <w:sz w:val="20"/>
                <w:szCs w:val="20"/>
              </w:rPr>
              <w:t xml:space="preserve"> конкурс «Молодой педагог»,</w:t>
            </w:r>
          </w:p>
          <w:p w:rsidR="007C448F" w:rsidRPr="00DE6573" w:rsidRDefault="007C448F" w:rsidP="00A73778">
            <w:pPr>
              <w:rPr>
                <w:sz w:val="20"/>
                <w:szCs w:val="20"/>
              </w:rPr>
            </w:pPr>
            <w:r w:rsidRPr="00DE6573">
              <w:rPr>
                <w:sz w:val="20"/>
                <w:szCs w:val="20"/>
              </w:rPr>
              <w:t>Заочный этап, видео – эссе «Педагог 2021»</w:t>
            </w:r>
          </w:p>
        </w:tc>
        <w:tc>
          <w:tcPr>
            <w:tcW w:w="1275" w:type="dxa"/>
          </w:tcPr>
          <w:p w:rsidR="007C448F" w:rsidRPr="00DE6573" w:rsidRDefault="007C448F" w:rsidP="00A73778">
            <w:pPr>
              <w:rPr>
                <w:sz w:val="20"/>
                <w:szCs w:val="20"/>
              </w:rPr>
            </w:pPr>
            <w:r w:rsidRPr="00DE6573">
              <w:rPr>
                <w:sz w:val="20"/>
                <w:szCs w:val="20"/>
              </w:rPr>
              <w:t>Участник</w:t>
            </w:r>
          </w:p>
        </w:tc>
      </w:tr>
      <w:tr w:rsidR="007C448F" w:rsidRPr="00DE6573" w:rsidTr="00A73778">
        <w:tc>
          <w:tcPr>
            <w:tcW w:w="9355" w:type="dxa"/>
            <w:gridSpan w:val="4"/>
          </w:tcPr>
          <w:p w:rsidR="007C448F" w:rsidRPr="00DE6573" w:rsidRDefault="007C448F" w:rsidP="00A73778">
            <w:pPr>
              <w:jc w:val="center"/>
              <w:rPr>
                <w:b/>
                <w:sz w:val="20"/>
                <w:szCs w:val="20"/>
              </w:rPr>
            </w:pPr>
            <w:r w:rsidRPr="00DE6573">
              <w:rPr>
                <w:b/>
                <w:sz w:val="20"/>
                <w:szCs w:val="20"/>
              </w:rPr>
              <w:t>Дистанционные конкурсы</w:t>
            </w:r>
          </w:p>
        </w:tc>
      </w:tr>
      <w:tr w:rsidR="007C448F" w:rsidRPr="00DE6573" w:rsidTr="00A73778">
        <w:tc>
          <w:tcPr>
            <w:tcW w:w="567" w:type="dxa"/>
          </w:tcPr>
          <w:p w:rsidR="007C448F" w:rsidRPr="00DE6573" w:rsidRDefault="007C448F" w:rsidP="007C448F">
            <w:pPr>
              <w:pStyle w:val="a7"/>
              <w:widowControl/>
              <w:numPr>
                <w:ilvl w:val="0"/>
                <w:numId w:val="32"/>
              </w:numPr>
              <w:autoSpaceDE/>
              <w:autoSpaceDN/>
              <w:adjustRightInd/>
              <w:spacing w:after="0" w:line="240" w:lineRule="auto"/>
              <w:ind w:left="42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448F" w:rsidRPr="00DE6573" w:rsidRDefault="007C448F" w:rsidP="00A73778">
            <w:pPr>
              <w:rPr>
                <w:bCs/>
                <w:sz w:val="20"/>
                <w:szCs w:val="20"/>
              </w:rPr>
            </w:pPr>
            <w:r w:rsidRPr="00DE6573">
              <w:rPr>
                <w:bCs/>
                <w:sz w:val="20"/>
                <w:szCs w:val="20"/>
              </w:rPr>
              <w:t>Сереброва Ж.Н.</w:t>
            </w:r>
          </w:p>
        </w:tc>
        <w:tc>
          <w:tcPr>
            <w:tcW w:w="5954" w:type="dxa"/>
          </w:tcPr>
          <w:p w:rsidR="007C448F" w:rsidRPr="00DE6573" w:rsidRDefault="007C448F" w:rsidP="00A73778">
            <w:pPr>
              <w:rPr>
                <w:bCs/>
                <w:sz w:val="20"/>
                <w:szCs w:val="20"/>
              </w:rPr>
            </w:pPr>
            <w:r w:rsidRPr="00DE6573">
              <w:rPr>
                <w:b/>
                <w:bCs/>
                <w:sz w:val="20"/>
                <w:szCs w:val="20"/>
              </w:rPr>
              <w:t xml:space="preserve">МЕЖДУНАРОДНЫЙ </w:t>
            </w:r>
            <w:r w:rsidRPr="00DE6573">
              <w:rPr>
                <w:bCs/>
                <w:sz w:val="20"/>
                <w:szCs w:val="20"/>
              </w:rPr>
              <w:t>образовательный портал «Солнечный Свет».</w:t>
            </w:r>
          </w:p>
          <w:p w:rsidR="007C448F" w:rsidRPr="00DE6573" w:rsidRDefault="007C448F" w:rsidP="00A73778">
            <w:pPr>
              <w:rPr>
                <w:bCs/>
                <w:sz w:val="20"/>
                <w:szCs w:val="20"/>
              </w:rPr>
            </w:pPr>
            <w:r w:rsidRPr="00DE6573">
              <w:rPr>
                <w:bCs/>
                <w:sz w:val="20"/>
                <w:szCs w:val="20"/>
              </w:rPr>
              <w:t xml:space="preserve">Международный конкурс «Декоративно – </w:t>
            </w:r>
            <w:proofErr w:type="gramStart"/>
            <w:r w:rsidRPr="00DE6573">
              <w:rPr>
                <w:bCs/>
                <w:sz w:val="20"/>
                <w:szCs w:val="20"/>
              </w:rPr>
              <w:t>прикладного</w:t>
            </w:r>
            <w:proofErr w:type="gramEnd"/>
            <w:r w:rsidRPr="00DE6573">
              <w:rPr>
                <w:bCs/>
                <w:sz w:val="20"/>
                <w:szCs w:val="20"/>
              </w:rPr>
              <w:t xml:space="preserve"> искусство» Работа: Рыжий кот</w:t>
            </w:r>
          </w:p>
        </w:tc>
        <w:tc>
          <w:tcPr>
            <w:tcW w:w="1275" w:type="dxa"/>
          </w:tcPr>
          <w:p w:rsidR="007C448F" w:rsidRPr="00DE6573" w:rsidRDefault="007C448F" w:rsidP="00A73778">
            <w:pPr>
              <w:rPr>
                <w:bCs/>
                <w:sz w:val="20"/>
                <w:szCs w:val="20"/>
              </w:rPr>
            </w:pPr>
            <w:r w:rsidRPr="00DE6573">
              <w:rPr>
                <w:bCs/>
                <w:sz w:val="20"/>
                <w:szCs w:val="20"/>
              </w:rPr>
              <w:t>Победитель</w:t>
            </w:r>
          </w:p>
        </w:tc>
      </w:tr>
      <w:tr w:rsidR="007C448F" w:rsidRPr="00DE6573" w:rsidTr="00A73778">
        <w:tc>
          <w:tcPr>
            <w:tcW w:w="567" w:type="dxa"/>
          </w:tcPr>
          <w:p w:rsidR="007C448F" w:rsidRPr="00DE6573" w:rsidRDefault="007C448F" w:rsidP="007C448F">
            <w:pPr>
              <w:pStyle w:val="a7"/>
              <w:widowControl/>
              <w:numPr>
                <w:ilvl w:val="0"/>
                <w:numId w:val="32"/>
              </w:numPr>
              <w:autoSpaceDE/>
              <w:autoSpaceDN/>
              <w:adjustRightInd/>
              <w:spacing w:after="0" w:line="240" w:lineRule="auto"/>
              <w:ind w:left="42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448F" w:rsidRPr="00DE6573" w:rsidRDefault="007C448F" w:rsidP="00A73778">
            <w:pPr>
              <w:rPr>
                <w:sz w:val="20"/>
                <w:szCs w:val="20"/>
              </w:rPr>
            </w:pPr>
            <w:r w:rsidRPr="00DE6573">
              <w:rPr>
                <w:sz w:val="20"/>
                <w:szCs w:val="20"/>
              </w:rPr>
              <w:t>Савина К.А.</w:t>
            </w:r>
          </w:p>
        </w:tc>
        <w:tc>
          <w:tcPr>
            <w:tcW w:w="5954" w:type="dxa"/>
          </w:tcPr>
          <w:p w:rsidR="007C448F" w:rsidRPr="00DE6573" w:rsidRDefault="007C448F" w:rsidP="00A73778">
            <w:pPr>
              <w:rPr>
                <w:sz w:val="20"/>
                <w:szCs w:val="20"/>
              </w:rPr>
            </w:pPr>
            <w:r w:rsidRPr="00DE6573">
              <w:rPr>
                <w:b/>
                <w:sz w:val="20"/>
                <w:szCs w:val="20"/>
              </w:rPr>
              <w:t>МЕЖДУНАРОДНЫЙ</w:t>
            </w:r>
            <w:r w:rsidRPr="00DE6573">
              <w:rPr>
                <w:sz w:val="20"/>
                <w:szCs w:val="20"/>
              </w:rPr>
              <w:t xml:space="preserve"> педагогический конкурс </w:t>
            </w:r>
            <w:proofErr w:type="gramStart"/>
            <w:r w:rsidRPr="00DE6573">
              <w:rPr>
                <w:sz w:val="20"/>
                <w:szCs w:val="20"/>
              </w:rPr>
              <w:t>ПЕД</w:t>
            </w:r>
            <w:proofErr w:type="gramEnd"/>
            <w:r w:rsidRPr="00DE6573">
              <w:rPr>
                <w:sz w:val="20"/>
                <w:szCs w:val="20"/>
                <w:lang w:val="en-US"/>
              </w:rPr>
              <w:t>JORNAL</w:t>
            </w:r>
            <w:r w:rsidRPr="00DE6573">
              <w:rPr>
                <w:sz w:val="20"/>
                <w:szCs w:val="20"/>
              </w:rPr>
              <w:t xml:space="preserve"> «Педагогическая копилка»,</w:t>
            </w:r>
          </w:p>
          <w:p w:rsidR="007C448F" w:rsidRPr="00DE6573" w:rsidRDefault="007C448F" w:rsidP="00A73778">
            <w:pPr>
              <w:jc w:val="both"/>
              <w:rPr>
                <w:b/>
                <w:sz w:val="20"/>
                <w:szCs w:val="20"/>
              </w:rPr>
            </w:pPr>
            <w:r w:rsidRPr="00DE6573">
              <w:rPr>
                <w:sz w:val="20"/>
                <w:szCs w:val="20"/>
              </w:rPr>
              <w:t xml:space="preserve">Заочно, тема «Из опыта организации дистанционного обучения средствами программы </w:t>
            </w:r>
            <w:proofErr w:type="spellStart"/>
            <w:r w:rsidRPr="00DE6573">
              <w:rPr>
                <w:color w:val="000000"/>
                <w:sz w:val="20"/>
                <w:szCs w:val="20"/>
              </w:rPr>
              <w:t>FastStone</w:t>
            </w:r>
            <w:proofErr w:type="spellEnd"/>
            <w:r w:rsidRPr="00DE6573">
              <w:rPr>
                <w:color w:val="000000"/>
                <w:sz w:val="20"/>
                <w:szCs w:val="20"/>
                <w:lang w:val="en-US"/>
              </w:rPr>
              <w:t>Capture</w:t>
            </w:r>
            <w:r w:rsidRPr="00DE6573">
              <w:rPr>
                <w:sz w:val="20"/>
                <w:szCs w:val="20"/>
              </w:rPr>
              <w:t>»</w:t>
            </w:r>
          </w:p>
        </w:tc>
        <w:tc>
          <w:tcPr>
            <w:tcW w:w="1275" w:type="dxa"/>
          </w:tcPr>
          <w:p w:rsidR="007C448F" w:rsidRPr="00DE6573" w:rsidRDefault="007C448F" w:rsidP="00A73778">
            <w:pPr>
              <w:rPr>
                <w:sz w:val="20"/>
                <w:szCs w:val="20"/>
              </w:rPr>
            </w:pPr>
            <w:r w:rsidRPr="00DE6573">
              <w:rPr>
                <w:sz w:val="20"/>
                <w:szCs w:val="20"/>
              </w:rPr>
              <w:t>Призер</w:t>
            </w:r>
          </w:p>
        </w:tc>
      </w:tr>
      <w:tr w:rsidR="007C448F" w:rsidRPr="00DE6573" w:rsidTr="00A73778">
        <w:tc>
          <w:tcPr>
            <w:tcW w:w="567" w:type="dxa"/>
          </w:tcPr>
          <w:p w:rsidR="007C448F" w:rsidRPr="00DE6573" w:rsidRDefault="007C448F" w:rsidP="007C448F">
            <w:pPr>
              <w:pStyle w:val="a7"/>
              <w:widowControl/>
              <w:numPr>
                <w:ilvl w:val="0"/>
                <w:numId w:val="32"/>
              </w:numPr>
              <w:autoSpaceDE/>
              <w:autoSpaceDN/>
              <w:adjustRightInd/>
              <w:spacing w:after="0" w:line="240" w:lineRule="auto"/>
              <w:ind w:left="42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448F" w:rsidRPr="00DE6573" w:rsidRDefault="007C448F" w:rsidP="00A73778">
            <w:pPr>
              <w:rPr>
                <w:sz w:val="20"/>
                <w:szCs w:val="20"/>
              </w:rPr>
            </w:pPr>
            <w:proofErr w:type="spellStart"/>
            <w:r w:rsidRPr="00DE6573">
              <w:rPr>
                <w:sz w:val="20"/>
                <w:szCs w:val="20"/>
              </w:rPr>
              <w:t>Асабова</w:t>
            </w:r>
            <w:proofErr w:type="spellEnd"/>
            <w:r w:rsidRPr="00DE6573">
              <w:rPr>
                <w:sz w:val="20"/>
                <w:szCs w:val="20"/>
              </w:rPr>
              <w:t xml:space="preserve"> О.С.</w:t>
            </w:r>
          </w:p>
        </w:tc>
        <w:tc>
          <w:tcPr>
            <w:tcW w:w="5954" w:type="dxa"/>
          </w:tcPr>
          <w:p w:rsidR="007C448F" w:rsidRPr="00DE6573" w:rsidRDefault="007C448F" w:rsidP="00A73778">
            <w:pPr>
              <w:rPr>
                <w:sz w:val="20"/>
                <w:szCs w:val="20"/>
              </w:rPr>
            </w:pPr>
            <w:r w:rsidRPr="00DE6573">
              <w:rPr>
                <w:b/>
                <w:sz w:val="20"/>
                <w:szCs w:val="20"/>
              </w:rPr>
              <w:t>МЕЖДУНАРОДНЫЙ</w:t>
            </w:r>
            <w:r w:rsidRPr="00DE6573">
              <w:rPr>
                <w:sz w:val="20"/>
                <w:szCs w:val="20"/>
              </w:rPr>
              <w:t xml:space="preserve"> педагогический конкурс </w:t>
            </w:r>
            <w:proofErr w:type="gramStart"/>
            <w:r w:rsidRPr="00DE6573">
              <w:rPr>
                <w:sz w:val="20"/>
                <w:szCs w:val="20"/>
              </w:rPr>
              <w:t>ПЕД</w:t>
            </w:r>
            <w:proofErr w:type="gramEnd"/>
            <w:r w:rsidRPr="00DE6573">
              <w:rPr>
                <w:sz w:val="20"/>
                <w:szCs w:val="20"/>
                <w:lang w:val="en-US"/>
              </w:rPr>
              <w:t>JORNAL</w:t>
            </w:r>
            <w:r w:rsidRPr="00DE6573">
              <w:rPr>
                <w:sz w:val="20"/>
                <w:szCs w:val="20"/>
              </w:rPr>
              <w:t xml:space="preserve"> «Педагогическая копилка»,</w:t>
            </w:r>
          </w:p>
          <w:p w:rsidR="007C448F" w:rsidRPr="00DE6573" w:rsidRDefault="007C448F" w:rsidP="00A73778">
            <w:pPr>
              <w:jc w:val="both"/>
              <w:rPr>
                <w:b/>
                <w:sz w:val="20"/>
                <w:szCs w:val="20"/>
              </w:rPr>
            </w:pPr>
            <w:r w:rsidRPr="00DE6573">
              <w:rPr>
                <w:sz w:val="20"/>
                <w:szCs w:val="20"/>
              </w:rPr>
              <w:t>Заочно, тема «Реализация специальных условий обучающихся с ОВЗ в рамках инклюзивного образования»</w:t>
            </w:r>
          </w:p>
        </w:tc>
        <w:tc>
          <w:tcPr>
            <w:tcW w:w="1275" w:type="dxa"/>
          </w:tcPr>
          <w:p w:rsidR="007C448F" w:rsidRPr="00DE6573" w:rsidRDefault="007C448F" w:rsidP="00A73778">
            <w:pPr>
              <w:rPr>
                <w:sz w:val="20"/>
                <w:szCs w:val="20"/>
              </w:rPr>
            </w:pPr>
            <w:r w:rsidRPr="00DE6573">
              <w:rPr>
                <w:sz w:val="20"/>
                <w:szCs w:val="20"/>
              </w:rPr>
              <w:t>Призер</w:t>
            </w:r>
          </w:p>
        </w:tc>
      </w:tr>
      <w:tr w:rsidR="007C448F" w:rsidRPr="00DE6573" w:rsidTr="00A73778">
        <w:tc>
          <w:tcPr>
            <w:tcW w:w="567" w:type="dxa"/>
          </w:tcPr>
          <w:p w:rsidR="007C448F" w:rsidRPr="00DE6573" w:rsidRDefault="007C448F" w:rsidP="007C448F">
            <w:pPr>
              <w:pStyle w:val="a7"/>
              <w:widowControl/>
              <w:numPr>
                <w:ilvl w:val="0"/>
                <w:numId w:val="32"/>
              </w:numPr>
              <w:autoSpaceDE/>
              <w:autoSpaceDN/>
              <w:adjustRightInd/>
              <w:spacing w:after="0" w:line="240" w:lineRule="auto"/>
              <w:ind w:left="42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448F" w:rsidRPr="00DE6573" w:rsidRDefault="007C448F" w:rsidP="00A73778">
            <w:pPr>
              <w:rPr>
                <w:bCs/>
                <w:sz w:val="20"/>
                <w:szCs w:val="20"/>
              </w:rPr>
            </w:pPr>
            <w:proofErr w:type="spellStart"/>
            <w:r w:rsidRPr="00DE6573">
              <w:rPr>
                <w:sz w:val="20"/>
                <w:szCs w:val="20"/>
              </w:rPr>
              <w:t>Будник</w:t>
            </w:r>
            <w:proofErr w:type="spellEnd"/>
            <w:r w:rsidRPr="00DE6573">
              <w:rPr>
                <w:sz w:val="20"/>
                <w:szCs w:val="20"/>
              </w:rPr>
              <w:t xml:space="preserve"> А.Ю.</w:t>
            </w:r>
          </w:p>
        </w:tc>
        <w:tc>
          <w:tcPr>
            <w:tcW w:w="5954" w:type="dxa"/>
          </w:tcPr>
          <w:p w:rsidR="007C448F" w:rsidRPr="00DE6573" w:rsidRDefault="007C448F" w:rsidP="00A73778">
            <w:pPr>
              <w:jc w:val="both"/>
              <w:rPr>
                <w:sz w:val="20"/>
                <w:szCs w:val="20"/>
              </w:rPr>
            </w:pPr>
            <w:r w:rsidRPr="00DE6573">
              <w:rPr>
                <w:sz w:val="20"/>
                <w:szCs w:val="20"/>
              </w:rPr>
              <w:t>Всероссийский конкурс методических разработок «Открывая книгу - открываем мир», ноябрь, 2021, ИРО</w:t>
            </w:r>
          </w:p>
        </w:tc>
        <w:tc>
          <w:tcPr>
            <w:tcW w:w="1275" w:type="dxa"/>
          </w:tcPr>
          <w:p w:rsidR="007C448F" w:rsidRPr="00DE6573" w:rsidRDefault="007C448F" w:rsidP="00A73778">
            <w:pPr>
              <w:rPr>
                <w:bCs/>
                <w:sz w:val="20"/>
                <w:szCs w:val="20"/>
              </w:rPr>
            </w:pPr>
            <w:r w:rsidRPr="00DE6573">
              <w:rPr>
                <w:bCs/>
                <w:sz w:val="20"/>
                <w:szCs w:val="20"/>
              </w:rPr>
              <w:t>Участник</w:t>
            </w:r>
          </w:p>
        </w:tc>
      </w:tr>
      <w:tr w:rsidR="007C448F" w:rsidRPr="00DE6573" w:rsidTr="00A73778">
        <w:tc>
          <w:tcPr>
            <w:tcW w:w="567" w:type="dxa"/>
          </w:tcPr>
          <w:p w:rsidR="007C448F" w:rsidRPr="00DE6573" w:rsidRDefault="007C448F" w:rsidP="007C448F">
            <w:pPr>
              <w:pStyle w:val="a7"/>
              <w:widowControl/>
              <w:numPr>
                <w:ilvl w:val="0"/>
                <w:numId w:val="32"/>
              </w:numPr>
              <w:autoSpaceDE/>
              <w:autoSpaceDN/>
              <w:adjustRightInd/>
              <w:spacing w:after="0" w:line="240" w:lineRule="auto"/>
              <w:ind w:left="42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448F" w:rsidRPr="00DE6573" w:rsidRDefault="007C448F" w:rsidP="00A73778">
            <w:pPr>
              <w:rPr>
                <w:bCs/>
                <w:sz w:val="20"/>
                <w:szCs w:val="20"/>
              </w:rPr>
            </w:pPr>
            <w:r w:rsidRPr="00DE6573">
              <w:rPr>
                <w:bCs/>
                <w:sz w:val="20"/>
                <w:szCs w:val="20"/>
              </w:rPr>
              <w:t>Тарасова Н.Н.</w:t>
            </w:r>
          </w:p>
        </w:tc>
        <w:tc>
          <w:tcPr>
            <w:tcW w:w="5954" w:type="dxa"/>
          </w:tcPr>
          <w:p w:rsidR="007C448F" w:rsidRPr="00DE6573" w:rsidRDefault="007C448F" w:rsidP="00A73778">
            <w:pPr>
              <w:rPr>
                <w:sz w:val="20"/>
                <w:szCs w:val="20"/>
              </w:rPr>
            </w:pPr>
            <w:r w:rsidRPr="00DE6573">
              <w:rPr>
                <w:sz w:val="20"/>
                <w:szCs w:val="20"/>
              </w:rPr>
              <w:t xml:space="preserve">Всероссийская олимпиада «Педагогическая практика». </w:t>
            </w:r>
            <w:r w:rsidRPr="00DE6573">
              <w:rPr>
                <w:sz w:val="20"/>
                <w:szCs w:val="20"/>
              </w:rPr>
              <w:lastRenderedPageBreak/>
              <w:t>Номинация: Современные образовательные технологии основного общего образования, 22.03.2022. Диплом № 3361487</w:t>
            </w:r>
          </w:p>
        </w:tc>
        <w:tc>
          <w:tcPr>
            <w:tcW w:w="1275" w:type="dxa"/>
          </w:tcPr>
          <w:p w:rsidR="007C448F" w:rsidRPr="00DE6573" w:rsidRDefault="007C448F" w:rsidP="00A73778">
            <w:pPr>
              <w:rPr>
                <w:bCs/>
                <w:sz w:val="20"/>
                <w:szCs w:val="20"/>
              </w:rPr>
            </w:pPr>
            <w:r w:rsidRPr="00DE6573">
              <w:rPr>
                <w:sz w:val="20"/>
                <w:szCs w:val="20"/>
              </w:rPr>
              <w:lastRenderedPageBreak/>
              <w:t>Победитель</w:t>
            </w:r>
          </w:p>
        </w:tc>
      </w:tr>
      <w:tr w:rsidR="007C448F" w:rsidRPr="00DE6573" w:rsidTr="00A73778">
        <w:tc>
          <w:tcPr>
            <w:tcW w:w="567" w:type="dxa"/>
          </w:tcPr>
          <w:p w:rsidR="007C448F" w:rsidRPr="00DE6573" w:rsidRDefault="007C448F" w:rsidP="007C448F">
            <w:pPr>
              <w:pStyle w:val="a7"/>
              <w:widowControl/>
              <w:numPr>
                <w:ilvl w:val="0"/>
                <w:numId w:val="32"/>
              </w:numPr>
              <w:autoSpaceDE/>
              <w:autoSpaceDN/>
              <w:adjustRightInd/>
              <w:spacing w:after="0" w:line="240" w:lineRule="auto"/>
              <w:ind w:left="42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448F" w:rsidRPr="00DE6573" w:rsidRDefault="007C448F" w:rsidP="00A73778">
            <w:pPr>
              <w:rPr>
                <w:bCs/>
                <w:sz w:val="20"/>
                <w:szCs w:val="20"/>
              </w:rPr>
            </w:pPr>
            <w:proofErr w:type="spellStart"/>
            <w:r w:rsidRPr="00DE6573">
              <w:rPr>
                <w:bCs/>
                <w:sz w:val="20"/>
                <w:szCs w:val="20"/>
              </w:rPr>
              <w:t>Чиликова</w:t>
            </w:r>
            <w:proofErr w:type="spellEnd"/>
            <w:r w:rsidRPr="00DE6573">
              <w:rPr>
                <w:bCs/>
                <w:sz w:val="20"/>
                <w:szCs w:val="20"/>
              </w:rPr>
              <w:t xml:space="preserve"> С.А.</w:t>
            </w:r>
          </w:p>
        </w:tc>
        <w:tc>
          <w:tcPr>
            <w:tcW w:w="5954" w:type="dxa"/>
          </w:tcPr>
          <w:p w:rsidR="007C448F" w:rsidRPr="00DE6573" w:rsidRDefault="007C448F" w:rsidP="00A73778">
            <w:pPr>
              <w:rPr>
                <w:bCs/>
                <w:sz w:val="20"/>
                <w:szCs w:val="20"/>
              </w:rPr>
            </w:pPr>
            <w:r w:rsidRPr="00DE6573">
              <w:rPr>
                <w:sz w:val="20"/>
                <w:szCs w:val="20"/>
              </w:rPr>
              <w:t>Всероссийская олимпиада «Педагогическая практика». Номинация: ИКТ компетентность учителя среднего общего образования, 23.03.2022. Диплом № 3366805</w:t>
            </w:r>
          </w:p>
        </w:tc>
        <w:tc>
          <w:tcPr>
            <w:tcW w:w="1275" w:type="dxa"/>
          </w:tcPr>
          <w:p w:rsidR="007C448F" w:rsidRPr="00DE6573" w:rsidRDefault="007C448F" w:rsidP="00A73778">
            <w:pPr>
              <w:rPr>
                <w:bCs/>
                <w:sz w:val="20"/>
                <w:szCs w:val="20"/>
              </w:rPr>
            </w:pPr>
            <w:r w:rsidRPr="00DE6573">
              <w:rPr>
                <w:sz w:val="20"/>
                <w:szCs w:val="20"/>
              </w:rPr>
              <w:t>Победитель</w:t>
            </w:r>
          </w:p>
        </w:tc>
      </w:tr>
      <w:tr w:rsidR="007C448F" w:rsidRPr="00DE6573" w:rsidTr="00A73778">
        <w:tc>
          <w:tcPr>
            <w:tcW w:w="567" w:type="dxa"/>
          </w:tcPr>
          <w:p w:rsidR="007C448F" w:rsidRPr="00DE6573" w:rsidRDefault="007C448F" w:rsidP="007C448F">
            <w:pPr>
              <w:pStyle w:val="a7"/>
              <w:widowControl/>
              <w:numPr>
                <w:ilvl w:val="0"/>
                <w:numId w:val="32"/>
              </w:numPr>
              <w:autoSpaceDE/>
              <w:autoSpaceDN/>
              <w:adjustRightInd/>
              <w:spacing w:after="0" w:line="240" w:lineRule="auto"/>
              <w:ind w:left="42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448F" w:rsidRPr="00DE6573" w:rsidRDefault="007C448F" w:rsidP="00A73778">
            <w:pPr>
              <w:rPr>
                <w:sz w:val="20"/>
                <w:szCs w:val="20"/>
              </w:rPr>
            </w:pPr>
            <w:proofErr w:type="spellStart"/>
            <w:r w:rsidRPr="00DE6573">
              <w:rPr>
                <w:sz w:val="20"/>
                <w:szCs w:val="20"/>
              </w:rPr>
              <w:t>Занина</w:t>
            </w:r>
            <w:proofErr w:type="spellEnd"/>
            <w:r w:rsidRPr="00DE6573">
              <w:rPr>
                <w:sz w:val="20"/>
                <w:szCs w:val="20"/>
              </w:rPr>
              <w:t xml:space="preserve"> В.В.</w:t>
            </w:r>
          </w:p>
        </w:tc>
        <w:tc>
          <w:tcPr>
            <w:tcW w:w="5954" w:type="dxa"/>
          </w:tcPr>
          <w:p w:rsidR="007C448F" w:rsidRPr="00DE6573" w:rsidRDefault="007C448F" w:rsidP="00A73778">
            <w:pPr>
              <w:rPr>
                <w:sz w:val="20"/>
                <w:szCs w:val="20"/>
              </w:rPr>
            </w:pPr>
            <w:r w:rsidRPr="00DE6573">
              <w:rPr>
                <w:sz w:val="20"/>
                <w:szCs w:val="20"/>
              </w:rPr>
              <w:t xml:space="preserve">Всероссийский педагогический конкурс «Педагогика </w:t>
            </w:r>
            <w:r w:rsidRPr="00DE6573">
              <w:rPr>
                <w:sz w:val="20"/>
                <w:szCs w:val="20"/>
                <w:lang w:val="en-US"/>
              </w:rPr>
              <w:t>XXI</w:t>
            </w:r>
            <w:r w:rsidRPr="00DE6573">
              <w:rPr>
                <w:sz w:val="20"/>
                <w:szCs w:val="20"/>
              </w:rPr>
              <w:t xml:space="preserve"> века: опыт, достижения, методика». </w:t>
            </w:r>
          </w:p>
          <w:p w:rsidR="007C448F" w:rsidRPr="00DE6573" w:rsidRDefault="007C448F" w:rsidP="00A73778">
            <w:pPr>
              <w:rPr>
                <w:b/>
                <w:sz w:val="20"/>
                <w:szCs w:val="20"/>
              </w:rPr>
            </w:pPr>
            <w:r w:rsidRPr="00DE6573">
              <w:rPr>
                <w:sz w:val="20"/>
                <w:szCs w:val="20"/>
              </w:rPr>
              <w:t>Заочная форма, тема «Внеклассное мероприятие в рамках программы «Патриоты России» по теме «Мы разные – в этом наше богатство, мы вместе – в этом наша сила!»</w:t>
            </w:r>
          </w:p>
        </w:tc>
        <w:tc>
          <w:tcPr>
            <w:tcW w:w="1275" w:type="dxa"/>
          </w:tcPr>
          <w:p w:rsidR="007C448F" w:rsidRPr="00DE6573" w:rsidRDefault="007C448F" w:rsidP="00A73778">
            <w:pPr>
              <w:rPr>
                <w:sz w:val="20"/>
                <w:szCs w:val="20"/>
              </w:rPr>
            </w:pPr>
            <w:r w:rsidRPr="00DE6573">
              <w:rPr>
                <w:sz w:val="20"/>
                <w:szCs w:val="20"/>
              </w:rPr>
              <w:t>Победитель</w:t>
            </w:r>
          </w:p>
        </w:tc>
      </w:tr>
      <w:tr w:rsidR="007C448F" w:rsidRPr="00DE6573" w:rsidTr="00A73778">
        <w:tc>
          <w:tcPr>
            <w:tcW w:w="567" w:type="dxa"/>
          </w:tcPr>
          <w:p w:rsidR="007C448F" w:rsidRPr="00DE6573" w:rsidRDefault="007C448F" w:rsidP="007C448F">
            <w:pPr>
              <w:pStyle w:val="a7"/>
              <w:widowControl/>
              <w:numPr>
                <w:ilvl w:val="0"/>
                <w:numId w:val="32"/>
              </w:numPr>
              <w:autoSpaceDE/>
              <w:autoSpaceDN/>
              <w:adjustRightInd/>
              <w:spacing w:after="0" w:line="240" w:lineRule="auto"/>
              <w:ind w:left="42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448F" w:rsidRPr="00DE6573" w:rsidRDefault="007C448F" w:rsidP="00A73778">
            <w:pPr>
              <w:rPr>
                <w:sz w:val="20"/>
                <w:szCs w:val="20"/>
              </w:rPr>
            </w:pPr>
            <w:proofErr w:type="spellStart"/>
            <w:r w:rsidRPr="00DE6573">
              <w:rPr>
                <w:sz w:val="20"/>
                <w:szCs w:val="20"/>
              </w:rPr>
              <w:t>Растокина</w:t>
            </w:r>
            <w:proofErr w:type="spellEnd"/>
            <w:r w:rsidRPr="00DE6573">
              <w:rPr>
                <w:sz w:val="20"/>
                <w:szCs w:val="20"/>
              </w:rPr>
              <w:t xml:space="preserve"> Я.А.</w:t>
            </w:r>
          </w:p>
        </w:tc>
        <w:tc>
          <w:tcPr>
            <w:tcW w:w="5954" w:type="dxa"/>
          </w:tcPr>
          <w:p w:rsidR="007C448F" w:rsidRPr="00DE6573" w:rsidRDefault="007C448F" w:rsidP="00A73778">
            <w:pPr>
              <w:rPr>
                <w:sz w:val="20"/>
                <w:szCs w:val="20"/>
              </w:rPr>
            </w:pPr>
            <w:r w:rsidRPr="00DE6573">
              <w:rPr>
                <w:sz w:val="20"/>
                <w:szCs w:val="20"/>
              </w:rPr>
              <w:t>Всероссийский конкурс методических разработок и педагогических идей</w:t>
            </w:r>
            <w:proofErr w:type="gramStart"/>
            <w:r w:rsidRPr="00DE6573">
              <w:rPr>
                <w:sz w:val="20"/>
                <w:szCs w:val="20"/>
              </w:rPr>
              <w:t xml:space="preserve"> ,</w:t>
            </w:r>
            <w:proofErr w:type="gramEnd"/>
          </w:p>
          <w:p w:rsidR="007C448F" w:rsidRPr="00DE6573" w:rsidRDefault="007C448F" w:rsidP="00A73778">
            <w:pPr>
              <w:rPr>
                <w:sz w:val="20"/>
                <w:szCs w:val="20"/>
              </w:rPr>
            </w:pPr>
            <w:r w:rsidRPr="00DE6573">
              <w:rPr>
                <w:sz w:val="20"/>
                <w:szCs w:val="20"/>
              </w:rPr>
              <w:t>Заочная форма, методическая разработка. Номинация «Урок русского языка»</w:t>
            </w:r>
          </w:p>
        </w:tc>
        <w:tc>
          <w:tcPr>
            <w:tcW w:w="1275" w:type="dxa"/>
          </w:tcPr>
          <w:p w:rsidR="007C448F" w:rsidRPr="00DE6573" w:rsidRDefault="007C448F" w:rsidP="00A73778">
            <w:pPr>
              <w:rPr>
                <w:sz w:val="20"/>
                <w:szCs w:val="20"/>
              </w:rPr>
            </w:pPr>
            <w:r w:rsidRPr="00DE6573">
              <w:rPr>
                <w:sz w:val="20"/>
                <w:szCs w:val="20"/>
              </w:rPr>
              <w:t>Победитель</w:t>
            </w:r>
          </w:p>
        </w:tc>
      </w:tr>
      <w:tr w:rsidR="007C448F" w:rsidRPr="00DE6573" w:rsidTr="00A73778">
        <w:tc>
          <w:tcPr>
            <w:tcW w:w="567" w:type="dxa"/>
          </w:tcPr>
          <w:p w:rsidR="007C448F" w:rsidRPr="00DE6573" w:rsidRDefault="007C448F" w:rsidP="007C448F">
            <w:pPr>
              <w:pStyle w:val="a7"/>
              <w:widowControl/>
              <w:numPr>
                <w:ilvl w:val="0"/>
                <w:numId w:val="32"/>
              </w:numPr>
              <w:autoSpaceDE/>
              <w:autoSpaceDN/>
              <w:adjustRightInd/>
              <w:spacing w:after="0" w:line="240" w:lineRule="auto"/>
              <w:ind w:left="42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448F" w:rsidRPr="00DE6573" w:rsidRDefault="007C448F" w:rsidP="00A73778">
            <w:pPr>
              <w:rPr>
                <w:sz w:val="20"/>
                <w:szCs w:val="20"/>
              </w:rPr>
            </w:pPr>
            <w:r w:rsidRPr="00DE6573">
              <w:rPr>
                <w:sz w:val="20"/>
                <w:szCs w:val="20"/>
              </w:rPr>
              <w:t>Иванова Е.А.</w:t>
            </w:r>
          </w:p>
        </w:tc>
        <w:tc>
          <w:tcPr>
            <w:tcW w:w="5954" w:type="dxa"/>
          </w:tcPr>
          <w:p w:rsidR="007C448F" w:rsidRPr="00DE6573" w:rsidRDefault="007C448F" w:rsidP="00A73778">
            <w:pPr>
              <w:rPr>
                <w:sz w:val="20"/>
                <w:szCs w:val="20"/>
              </w:rPr>
            </w:pPr>
            <w:r w:rsidRPr="00DE6573">
              <w:rPr>
                <w:sz w:val="20"/>
                <w:szCs w:val="20"/>
              </w:rPr>
              <w:t>Всероссийский конкурс «Альманах учителя начальных классов»,</w:t>
            </w:r>
          </w:p>
          <w:p w:rsidR="007C448F" w:rsidRPr="00DE6573" w:rsidRDefault="007C448F" w:rsidP="00A73778">
            <w:pPr>
              <w:rPr>
                <w:sz w:val="20"/>
                <w:szCs w:val="20"/>
              </w:rPr>
            </w:pPr>
            <w:r w:rsidRPr="00DE6573">
              <w:rPr>
                <w:sz w:val="20"/>
                <w:szCs w:val="20"/>
              </w:rPr>
              <w:t>Заочная форма, блиц-олимпиада «</w:t>
            </w:r>
            <w:proofErr w:type="spellStart"/>
            <w:r w:rsidRPr="00DE6573">
              <w:rPr>
                <w:sz w:val="20"/>
                <w:szCs w:val="20"/>
              </w:rPr>
              <w:t>Тьюторское</w:t>
            </w:r>
            <w:proofErr w:type="spellEnd"/>
            <w:r w:rsidRPr="00DE6573">
              <w:rPr>
                <w:sz w:val="20"/>
                <w:szCs w:val="20"/>
              </w:rPr>
              <w:t xml:space="preserve"> сопровождение учебного процесса в начальной школе» </w:t>
            </w:r>
          </w:p>
        </w:tc>
        <w:tc>
          <w:tcPr>
            <w:tcW w:w="1275" w:type="dxa"/>
          </w:tcPr>
          <w:p w:rsidR="007C448F" w:rsidRPr="00DE6573" w:rsidRDefault="007C448F" w:rsidP="00A73778">
            <w:pPr>
              <w:rPr>
                <w:sz w:val="20"/>
                <w:szCs w:val="20"/>
              </w:rPr>
            </w:pPr>
            <w:r w:rsidRPr="00DE6573">
              <w:rPr>
                <w:sz w:val="20"/>
                <w:szCs w:val="20"/>
              </w:rPr>
              <w:t>Победитель</w:t>
            </w:r>
          </w:p>
        </w:tc>
      </w:tr>
    </w:tbl>
    <w:p w:rsidR="007C448F" w:rsidRDefault="007C448F" w:rsidP="00806EBB">
      <w:pPr>
        <w:spacing w:line="276" w:lineRule="auto"/>
        <w:ind w:firstLine="709"/>
        <w:jc w:val="both"/>
      </w:pPr>
    </w:p>
    <w:p w:rsidR="00806EBB" w:rsidRDefault="00806EBB" w:rsidP="00806EBB">
      <w:pPr>
        <w:spacing w:line="276" w:lineRule="auto"/>
        <w:ind w:firstLine="709"/>
        <w:jc w:val="both"/>
      </w:pPr>
      <w:proofErr w:type="gramStart"/>
      <w:r>
        <w:t xml:space="preserve">Педагоги школы </w:t>
      </w:r>
      <w:r w:rsidR="00794DEB">
        <w:t xml:space="preserve">Карелина О.А., </w:t>
      </w:r>
      <w:proofErr w:type="spellStart"/>
      <w:r w:rsidR="00794DEB">
        <w:t>Асабова</w:t>
      </w:r>
      <w:proofErr w:type="spellEnd"/>
      <w:r w:rsidR="00794DEB">
        <w:t xml:space="preserve"> О.С., </w:t>
      </w:r>
      <w:proofErr w:type="spellStart"/>
      <w:r w:rsidR="00794DEB">
        <w:t>Притчина</w:t>
      </w:r>
      <w:proofErr w:type="spellEnd"/>
      <w:r w:rsidR="00794DEB">
        <w:t xml:space="preserve"> А.М., Орлова А.А.,  Савина К.А., Шарапова А.А., Хусаинова Л.Ф., </w:t>
      </w:r>
      <w:proofErr w:type="spellStart"/>
      <w:r w:rsidR="00794DEB">
        <w:t>Ветошкина</w:t>
      </w:r>
      <w:proofErr w:type="spellEnd"/>
      <w:r w:rsidR="00794DEB">
        <w:t xml:space="preserve"> Н.С., </w:t>
      </w:r>
      <w:proofErr w:type="spellStart"/>
      <w:r w:rsidR="00794DEB">
        <w:t>Барабанова</w:t>
      </w:r>
      <w:proofErr w:type="spellEnd"/>
      <w:r w:rsidR="00794DEB">
        <w:t xml:space="preserve"> Т.Г., Тарасова Н.Н., </w:t>
      </w:r>
      <w:proofErr w:type="spellStart"/>
      <w:r w:rsidR="00794DEB">
        <w:t>Чиликова</w:t>
      </w:r>
      <w:proofErr w:type="spellEnd"/>
      <w:r w:rsidR="00794DEB">
        <w:t xml:space="preserve"> С.А., Жданова Е.В., Зубкова Н.В., Сереброва Ж.Н., Черепанова П.С. (всего 15 чел.) в двадцати девяти докладах </w:t>
      </w:r>
      <w:r>
        <w:t xml:space="preserve">на </w:t>
      </w:r>
      <w:r w:rsidR="00794DEB">
        <w:t>педсоветах и методических объединениях, на</w:t>
      </w:r>
      <w:proofErr w:type="gramEnd"/>
      <w:r w:rsidR="00794DEB">
        <w:t xml:space="preserve"> </w:t>
      </w:r>
      <w:proofErr w:type="gramStart"/>
      <w:r w:rsidR="00794DEB">
        <w:t>городском</w:t>
      </w:r>
      <w:proofErr w:type="gramEnd"/>
      <w:r w:rsidR="00794DEB">
        <w:t xml:space="preserve"> и всероссийском</w:t>
      </w:r>
      <w:r>
        <w:t xml:space="preserve"> уровнях представили </w:t>
      </w:r>
      <w:r w:rsidR="00606866">
        <w:t xml:space="preserve">свой профессиональный </w:t>
      </w:r>
      <w:r>
        <w:t xml:space="preserve">опыт </w:t>
      </w:r>
      <w:r w:rsidR="00606866">
        <w:t xml:space="preserve">и опыт </w:t>
      </w:r>
      <w:r>
        <w:t>работы</w:t>
      </w:r>
      <w:r w:rsidR="00606866">
        <w:t xml:space="preserve"> образовательной организации</w:t>
      </w:r>
      <w:r w:rsidRPr="007A2722">
        <w:t>:</w:t>
      </w:r>
    </w:p>
    <w:p w:rsidR="00606866" w:rsidRPr="007A2722" w:rsidRDefault="00606866" w:rsidP="00806EBB">
      <w:pPr>
        <w:spacing w:line="276" w:lineRule="auto"/>
        <w:ind w:firstLine="709"/>
        <w:jc w:val="both"/>
      </w:pPr>
    </w:p>
    <w:tbl>
      <w:tblPr>
        <w:tblStyle w:val="a3"/>
        <w:tblW w:w="9896" w:type="dxa"/>
        <w:tblLook w:val="04A0" w:firstRow="1" w:lastRow="0" w:firstColumn="1" w:lastColumn="0" w:noHBand="0" w:noVBand="1"/>
      </w:tblPr>
      <w:tblGrid>
        <w:gridCol w:w="534"/>
        <w:gridCol w:w="1275"/>
        <w:gridCol w:w="3828"/>
        <w:gridCol w:w="2835"/>
        <w:gridCol w:w="1424"/>
      </w:tblGrid>
      <w:tr w:rsidR="00135363" w:rsidRPr="00F0674F" w:rsidTr="001353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363" w:rsidRPr="00F0674F" w:rsidRDefault="00135363" w:rsidP="000A5DD5">
            <w:pPr>
              <w:jc w:val="center"/>
              <w:rPr>
                <w:b/>
                <w:sz w:val="20"/>
                <w:szCs w:val="20"/>
              </w:rPr>
            </w:pPr>
            <w:r w:rsidRPr="00F0674F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F0674F">
              <w:rPr>
                <w:b/>
                <w:sz w:val="20"/>
                <w:szCs w:val="20"/>
              </w:rPr>
              <w:t>п</w:t>
            </w:r>
            <w:proofErr w:type="gramEnd"/>
            <w:r w:rsidRPr="00F0674F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363" w:rsidRPr="00F0674F" w:rsidRDefault="00135363" w:rsidP="000A5DD5">
            <w:pPr>
              <w:jc w:val="center"/>
              <w:rPr>
                <w:b/>
                <w:sz w:val="20"/>
                <w:szCs w:val="20"/>
              </w:rPr>
            </w:pPr>
            <w:r w:rsidRPr="00F0674F">
              <w:rPr>
                <w:b/>
                <w:sz w:val="20"/>
                <w:szCs w:val="20"/>
              </w:rPr>
              <w:t>ФИО педагога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363" w:rsidRPr="00F0674F" w:rsidRDefault="00135363" w:rsidP="000A5DD5">
            <w:pPr>
              <w:jc w:val="center"/>
              <w:rPr>
                <w:b/>
                <w:sz w:val="20"/>
                <w:szCs w:val="20"/>
              </w:rPr>
            </w:pPr>
            <w:r w:rsidRPr="00F0674F">
              <w:rPr>
                <w:b/>
                <w:sz w:val="20"/>
                <w:szCs w:val="20"/>
              </w:rPr>
              <w:t>Мероприятие, в рамках которого сделан доклад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363" w:rsidRPr="00F0674F" w:rsidRDefault="00135363" w:rsidP="000A5DD5">
            <w:pPr>
              <w:jc w:val="center"/>
              <w:rPr>
                <w:b/>
                <w:sz w:val="20"/>
                <w:szCs w:val="20"/>
              </w:rPr>
            </w:pPr>
            <w:r w:rsidRPr="00F0674F">
              <w:rPr>
                <w:b/>
                <w:sz w:val="20"/>
                <w:szCs w:val="20"/>
              </w:rPr>
              <w:t>Тема доклада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363" w:rsidRPr="00F0674F" w:rsidRDefault="00135363" w:rsidP="000A5DD5">
            <w:pPr>
              <w:jc w:val="center"/>
              <w:rPr>
                <w:b/>
                <w:sz w:val="20"/>
                <w:szCs w:val="20"/>
              </w:rPr>
            </w:pPr>
            <w:r w:rsidRPr="00F0674F">
              <w:rPr>
                <w:b/>
                <w:sz w:val="20"/>
                <w:szCs w:val="20"/>
              </w:rPr>
              <w:t>Дата мероприятия</w:t>
            </w:r>
          </w:p>
        </w:tc>
      </w:tr>
      <w:tr w:rsidR="00135363" w:rsidRPr="00F0674F" w:rsidTr="001353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F0674F" w:rsidRDefault="00135363" w:rsidP="00135363">
            <w:pPr>
              <w:pStyle w:val="a7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after="0" w:line="240" w:lineRule="auto"/>
              <w:ind w:left="42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F0674F" w:rsidRDefault="00135363" w:rsidP="000A5DD5">
            <w:pPr>
              <w:rPr>
                <w:sz w:val="20"/>
                <w:szCs w:val="20"/>
              </w:rPr>
            </w:pPr>
            <w:r w:rsidRPr="00F0674F">
              <w:rPr>
                <w:color w:val="333333"/>
                <w:sz w:val="20"/>
                <w:szCs w:val="20"/>
              </w:rPr>
              <w:t>Савина К.А.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F91988" w:rsidRDefault="00135363" w:rsidP="000A5DD5">
            <w:pPr>
              <w:rPr>
                <w:b/>
              </w:rPr>
            </w:pPr>
            <w:r>
              <w:rPr>
                <w:bCs/>
                <w:color w:val="2C2D2E"/>
                <w:sz w:val="20"/>
                <w:szCs w:val="20"/>
                <w:shd w:val="clear" w:color="auto" w:fill="FFFFFF"/>
              </w:rPr>
              <w:t>Педагогический</w:t>
            </w:r>
            <w:r w:rsidRPr="00F0674F">
              <w:rPr>
                <w:bCs/>
                <w:color w:val="2C2D2E"/>
                <w:sz w:val="20"/>
                <w:szCs w:val="20"/>
                <w:shd w:val="clear" w:color="auto" w:fill="FFFFFF"/>
              </w:rPr>
              <w:t xml:space="preserve"> сов</w:t>
            </w:r>
            <w:r w:rsidRPr="00F91988">
              <w:rPr>
                <w:bCs/>
                <w:color w:val="2C2D2E"/>
                <w:sz w:val="20"/>
                <w:szCs w:val="20"/>
                <w:shd w:val="clear" w:color="auto" w:fill="FFFFFF"/>
              </w:rPr>
              <w:t>ет «</w:t>
            </w:r>
            <w:r w:rsidRPr="00F91988">
              <w:rPr>
                <w:sz w:val="20"/>
                <w:szCs w:val="20"/>
              </w:rPr>
              <w:t>Цифровая трансформация как адаптивная концепция  персонализации образовательной деятельности школьника»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F0674F" w:rsidRDefault="00135363" w:rsidP="00135363">
            <w:pPr>
              <w:rPr>
                <w:sz w:val="20"/>
                <w:szCs w:val="20"/>
              </w:rPr>
            </w:pPr>
            <w:r w:rsidRPr="00F0674F">
              <w:rPr>
                <w:color w:val="333333"/>
                <w:sz w:val="20"/>
                <w:szCs w:val="20"/>
              </w:rPr>
              <w:t>«Способ «выбора путешествия» (индивидуальная траектория обучения)».</w:t>
            </w:r>
          </w:p>
          <w:p w:rsidR="00135363" w:rsidRPr="00F0674F" w:rsidRDefault="00135363" w:rsidP="00135363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F0674F" w:rsidRDefault="00135363" w:rsidP="000A5DD5">
            <w:pPr>
              <w:rPr>
                <w:sz w:val="20"/>
                <w:szCs w:val="20"/>
              </w:rPr>
            </w:pPr>
            <w:r w:rsidRPr="00F0674F">
              <w:rPr>
                <w:sz w:val="20"/>
                <w:szCs w:val="20"/>
              </w:rPr>
              <w:t>30.08.2021</w:t>
            </w:r>
          </w:p>
        </w:tc>
      </w:tr>
      <w:tr w:rsidR="00135363" w:rsidRPr="00F0674F" w:rsidTr="001353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F0674F" w:rsidRDefault="00135363" w:rsidP="00135363">
            <w:pPr>
              <w:pStyle w:val="a7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after="0" w:line="240" w:lineRule="auto"/>
              <w:ind w:left="42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F0674F" w:rsidRDefault="00135363" w:rsidP="000A5DD5">
            <w:pPr>
              <w:rPr>
                <w:sz w:val="20"/>
                <w:szCs w:val="20"/>
              </w:rPr>
            </w:pPr>
            <w:r w:rsidRPr="00F0674F">
              <w:rPr>
                <w:sz w:val="20"/>
                <w:szCs w:val="20"/>
              </w:rPr>
              <w:t>Шарапова А.А.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F0674F" w:rsidRDefault="00135363" w:rsidP="000A5DD5">
            <w:pPr>
              <w:rPr>
                <w:sz w:val="20"/>
                <w:szCs w:val="20"/>
              </w:rPr>
            </w:pPr>
            <w:r>
              <w:rPr>
                <w:bCs/>
                <w:color w:val="2C2D2E"/>
                <w:sz w:val="20"/>
                <w:szCs w:val="20"/>
                <w:shd w:val="clear" w:color="auto" w:fill="FFFFFF"/>
              </w:rPr>
              <w:t>Педагогический</w:t>
            </w:r>
            <w:r w:rsidRPr="00F0674F">
              <w:rPr>
                <w:bCs/>
                <w:color w:val="2C2D2E"/>
                <w:sz w:val="20"/>
                <w:szCs w:val="20"/>
                <w:shd w:val="clear" w:color="auto" w:fill="FFFFFF"/>
              </w:rPr>
              <w:t xml:space="preserve"> сов</w:t>
            </w:r>
            <w:r w:rsidRPr="00F91988">
              <w:rPr>
                <w:bCs/>
                <w:color w:val="2C2D2E"/>
                <w:sz w:val="20"/>
                <w:szCs w:val="20"/>
                <w:shd w:val="clear" w:color="auto" w:fill="FFFFFF"/>
              </w:rPr>
              <w:t>ет «</w:t>
            </w:r>
            <w:r w:rsidRPr="00F91988">
              <w:rPr>
                <w:sz w:val="20"/>
                <w:szCs w:val="20"/>
              </w:rPr>
              <w:t>Цифровая трансформация как адаптивная концепция  персонализации образовательной деятельности школьника»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F0674F" w:rsidRDefault="00135363" w:rsidP="000A5DD5">
            <w:pPr>
              <w:rPr>
                <w:sz w:val="20"/>
                <w:szCs w:val="20"/>
              </w:rPr>
            </w:pPr>
            <w:r w:rsidRPr="00F0674F">
              <w:rPr>
                <w:sz w:val="20"/>
                <w:szCs w:val="20"/>
              </w:rPr>
              <w:t xml:space="preserve">«Совместное обучение и </w:t>
            </w:r>
            <w:proofErr w:type="spellStart"/>
            <w:r w:rsidRPr="00F0674F">
              <w:rPr>
                <w:sz w:val="20"/>
                <w:szCs w:val="20"/>
              </w:rPr>
              <w:t>геймификация</w:t>
            </w:r>
            <w:proofErr w:type="spellEnd"/>
            <w:r w:rsidRPr="00F0674F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F0674F" w:rsidRDefault="00135363" w:rsidP="000A5DD5">
            <w:pPr>
              <w:rPr>
                <w:sz w:val="20"/>
                <w:szCs w:val="20"/>
              </w:rPr>
            </w:pPr>
            <w:r w:rsidRPr="00F0674F">
              <w:rPr>
                <w:sz w:val="20"/>
                <w:szCs w:val="20"/>
              </w:rPr>
              <w:t>30.08.2021</w:t>
            </w:r>
          </w:p>
        </w:tc>
      </w:tr>
      <w:tr w:rsidR="00135363" w:rsidRPr="00F0674F" w:rsidTr="001353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F0674F" w:rsidRDefault="00135363" w:rsidP="00135363">
            <w:pPr>
              <w:pStyle w:val="a7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after="0" w:line="240" w:lineRule="auto"/>
              <w:ind w:left="42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F0674F" w:rsidRDefault="00135363" w:rsidP="000A5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Карелина О.А.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Default="00135363" w:rsidP="000A5DD5">
            <w:pPr>
              <w:rPr>
                <w:bCs/>
                <w:color w:val="2C2D2E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2C2D2E"/>
                <w:sz w:val="20"/>
                <w:szCs w:val="20"/>
                <w:shd w:val="clear" w:color="auto" w:fill="FFFFFF"/>
              </w:rPr>
              <w:t>Педагогический</w:t>
            </w:r>
            <w:r w:rsidRPr="00F0674F">
              <w:rPr>
                <w:bCs/>
                <w:color w:val="2C2D2E"/>
                <w:sz w:val="20"/>
                <w:szCs w:val="20"/>
                <w:shd w:val="clear" w:color="auto" w:fill="FFFFFF"/>
              </w:rPr>
              <w:t xml:space="preserve"> сов</w:t>
            </w:r>
            <w:r w:rsidRPr="00F91988">
              <w:rPr>
                <w:bCs/>
                <w:color w:val="2C2D2E"/>
                <w:sz w:val="20"/>
                <w:szCs w:val="20"/>
                <w:shd w:val="clear" w:color="auto" w:fill="FFFFFF"/>
              </w:rPr>
              <w:t>ет «</w:t>
            </w:r>
            <w:r w:rsidRPr="00F91988">
              <w:rPr>
                <w:sz w:val="20"/>
                <w:szCs w:val="20"/>
              </w:rPr>
              <w:t>Цифровая трансформация как адаптивная концепция  персонализации образовательной деятельности школьника»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F0674F" w:rsidRDefault="00135363" w:rsidP="000A5DD5">
            <w:pPr>
              <w:rPr>
                <w:sz w:val="20"/>
                <w:szCs w:val="20"/>
              </w:rPr>
            </w:pPr>
            <w:r w:rsidRPr="009860F0">
              <w:rPr>
                <w:sz w:val="20"/>
                <w:szCs w:val="20"/>
              </w:rPr>
              <w:t>Понятие цифровой трансформации образования (ЦТО). ЦТО в формате индивидуальной траектории обучения школьников (как возможный результат для МАОУ СОШ № 197).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F0674F" w:rsidRDefault="00135363" w:rsidP="000A5DD5">
            <w:pPr>
              <w:rPr>
                <w:sz w:val="20"/>
                <w:szCs w:val="20"/>
              </w:rPr>
            </w:pPr>
            <w:r w:rsidRPr="00F0674F">
              <w:rPr>
                <w:sz w:val="20"/>
                <w:szCs w:val="20"/>
              </w:rPr>
              <w:t>30.08.2021</w:t>
            </w:r>
          </w:p>
        </w:tc>
      </w:tr>
      <w:tr w:rsidR="00135363" w:rsidRPr="00F0674F" w:rsidTr="001353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F0674F" w:rsidRDefault="00135363" w:rsidP="00135363">
            <w:pPr>
              <w:pStyle w:val="a7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after="0" w:line="240" w:lineRule="auto"/>
              <w:ind w:left="42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F0674F" w:rsidRDefault="00135363" w:rsidP="000A5DD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Шаоапова</w:t>
            </w:r>
            <w:proofErr w:type="spellEnd"/>
            <w:r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Default="00135363" w:rsidP="000A5DD5">
            <w:pPr>
              <w:rPr>
                <w:bCs/>
                <w:color w:val="2C2D2E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2C2D2E"/>
                <w:sz w:val="20"/>
                <w:szCs w:val="20"/>
                <w:shd w:val="clear" w:color="auto" w:fill="FFFFFF"/>
              </w:rPr>
              <w:t>Педагогический</w:t>
            </w:r>
            <w:r w:rsidRPr="00F0674F">
              <w:rPr>
                <w:bCs/>
                <w:color w:val="2C2D2E"/>
                <w:sz w:val="20"/>
                <w:szCs w:val="20"/>
                <w:shd w:val="clear" w:color="auto" w:fill="FFFFFF"/>
              </w:rPr>
              <w:t xml:space="preserve"> сов</w:t>
            </w:r>
            <w:r w:rsidRPr="00F91988">
              <w:rPr>
                <w:bCs/>
                <w:color w:val="2C2D2E"/>
                <w:sz w:val="20"/>
                <w:szCs w:val="20"/>
                <w:shd w:val="clear" w:color="auto" w:fill="FFFFFF"/>
              </w:rPr>
              <w:t>ет «</w:t>
            </w:r>
            <w:r w:rsidRPr="00F91988">
              <w:rPr>
                <w:sz w:val="20"/>
                <w:szCs w:val="20"/>
              </w:rPr>
              <w:t>Цифровая трансформация как адаптивная концепция  персонализации образовательной деятельности школьника»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F0674F" w:rsidRDefault="00135363" w:rsidP="000A5DD5">
            <w:pPr>
              <w:rPr>
                <w:sz w:val="20"/>
                <w:szCs w:val="20"/>
              </w:rPr>
            </w:pPr>
            <w:r w:rsidRPr="009860F0">
              <w:rPr>
                <w:sz w:val="20"/>
                <w:szCs w:val="20"/>
              </w:rPr>
              <w:t xml:space="preserve">Совместное обучение и </w:t>
            </w:r>
            <w:proofErr w:type="spellStart"/>
            <w:r w:rsidRPr="009860F0">
              <w:rPr>
                <w:sz w:val="20"/>
                <w:szCs w:val="20"/>
              </w:rPr>
              <w:t>геймификация</w:t>
            </w:r>
            <w:proofErr w:type="spellEnd"/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F0674F" w:rsidRDefault="00135363" w:rsidP="000A5DD5">
            <w:pPr>
              <w:rPr>
                <w:sz w:val="20"/>
                <w:szCs w:val="20"/>
              </w:rPr>
            </w:pPr>
            <w:r w:rsidRPr="00F0674F">
              <w:rPr>
                <w:sz w:val="20"/>
                <w:szCs w:val="20"/>
              </w:rPr>
              <w:t>30.08.2021</w:t>
            </w:r>
          </w:p>
        </w:tc>
      </w:tr>
      <w:tr w:rsidR="00135363" w:rsidRPr="00F0674F" w:rsidTr="001353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F0674F" w:rsidRDefault="00135363" w:rsidP="00135363">
            <w:pPr>
              <w:pStyle w:val="a7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after="0" w:line="240" w:lineRule="auto"/>
              <w:ind w:left="42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F0674F" w:rsidRDefault="00135363" w:rsidP="000A5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Орлова А.А.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Default="00135363" w:rsidP="000A5DD5">
            <w:pPr>
              <w:rPr>
                <w:bCs/>
                <w:color w:val="2C2D2E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2C2D2E"/>
                <w:sz w:val="20"/>
                <w:szCs w:val="20"/>
                <w:shd w:val="clear" w:color="auto" w:fill="FFFFFF"/>
              </w:rPr>
              <w:t>Педагогический</w:t>
            </w:r>
            <w:r w:rsidRPr="00F0674F">
              <w:rPr>
                <w:bCs/>
                <w:color w:val="2C2D2E"/>
                <w:sz w:val="20"/>
                <w:szCs w:val="20"/>
                <w:shd w:val="clear" w:color="auto" w:fill="FFFFFF"/>
              </w:rPr>
              <w:t xml:space="preserve"> сов</w:t>
            </w:r>
            <w:r w:rsidRPr="00F91988">
              <w:rPr>
                <w:bCs/>
                <w:color w:val="2C2D2E"/>
                <w:sz w:val="20"/>
                <w:szCs w:val="20"/>
                <w:shd w:val="clear" w:color="auto" w:fill="FFFFFF"/>
              </w:rPr>
              <w:t>ет «</w:t>
            </w:r>
            <w:r w:rsidRPr="00F91988">
              <w:rPr>
                <w:sz w:val="20"/>
                <w:szCs w:val="20"/>
              </w:rPr>
              <w:t>Цифровая трансформация как адаптивная концепция  персонализации образовательной деятельности школьника»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F0674F" w:rsidRDefault="00135363" w:rsidP="000A5DD5">
            <w:pPr>
              <w:rPr>
                <w:sz w:val="20"/>
                <w:szCs w:val="20"/>
              </w:rPr>
            </w:pPr>
            <w:r w:rsidRPr="009860F0">
              <w:rPr>
                <w:sz w:val="20"/>
                <w:szCs w:val="20"/>
              </w:rPr>
              <w:t>Средства обучения (вопросы, карточки, видео, изображения и т.п.), коррелированные с якорями памяти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F0674F" w:rsidRDefault="00135363" w:rsidP="000A5DD5">
            <w:pPr>
              <w:rPr>
                <w:sz w:val="20"/>
                <w:szCs w:val="20"/>
              </w:rPr>
            </w:pPr>
            <w:r w:rsidRPr="00F0674F">
              <w:rPr>
                <w:sz w:val="20"/>
                <w:szCs w:val="20"/>
              </w:rPr>
              <w:t>30.08.2021</w:t>
            </w:r>
          </w:p>
        </w:tc>
      </w:tr>
      <w:tr w:rsidR="00135363" w:rsidRPr="00F0674F" w:rsidTr="001353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F0674F" w:rsidRDefault="00135363" w:rsidP="00135363">
            <w:pPr>
              <w:pStyle w:val="a7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after="0" w:line="240" w:lineRule="auto"/>
              <w:ind w:left="42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F0674F" w:rsidRDefault="00794DEB" w:rsidP="000A5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Хусаи</w:t>
            </w:r>
            <w:r w:rsidR="00135363">
              <w:rPr>
                <w:sz w:val="20"/>
                <w:szCs w:val="20"/>
              </w:rPr>
              <w:t>нова Л.Ф.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Default="00135363" w:rsidP="000A5DD5">
            <w:pPr>
              <w:rPr>
                <w:bCs/>
                <w:color w:val="2C2D2E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2C2D2E"/>
                <w:sz w:val="20"/>
                <w:szCs w:val="20"/>
                <w:shd w:val="clear" w:color="auto" w:fill="FFFFFF"/>
              </w:rPr>
              <w:t>Педагогический</w:t>
            </w:r>
            <w:r w:rsidRPr="00F0674F">
              <w:rPr>
                <w:bCs/>
                <w:color w:val="2C2D2E"/>
                <w:sz w:val="20"/>
                <w:szCs w:val="20"/>
                <w:shd w:val="clear" w:color="auto" w:fill="FFFFFF"/>
              </w:rPr>
              <w:t xml:space="preserve"> сов</w:t>
            </w:r>
            <w:r w:rsidRPr="00F91988">
              <w:rPr>
                <w:bCs/>
                <w:color w:val="2C2D2E"/>
                <w:sz w:val="20"/>
                <w:szCs w:val="20"/>
                <w:shd w:val="clear" w:color="auto" w:fill="FFFFFF"/>
              </w:rPr>
              <w:t>ет «</w:t>
            </w:r>
            <w:r w:rsidRPr="00F91988">
              <w:rPr>
                <w:sz w:val="20"/>
                <w:szCs w:val="20"/>
              </w:rPr>
              <w:t xml:space="preserve">Цифровая трансформация как адаптивная концепция  персонализации </w:t>
            </w:r>
            <w:r w:rsidRPr="00F91988">
              <w:rPr>
                <w:sz w:val="20"/>
                <w:szCs w:val="20"/>
              </w:rPr>
              <w:lastRenderedPageBreak/>
              <w:t>образовательной деятельности школьника»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F0674F" w:rsidRDefault="00135363" w:rsidP="000A5DD5">
            <w:pPr>
              <w:rPr>
                <w:sz w:val="20"/>
                <w:szCs w:val="20"/>
              </w:rPr>
            </w:pPr>
            <w:r w:rsidRPr="009860F0">
              <w:rPr>
                <w:sz w:val="20"/>
                <w:szCs w:val="20"/>
              </w:rPr>
              <w:lastRenderedPageBreak/>
              <w:t>Адаптивное разнесенное повторение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F0674F" w:rsidRDefault="00135363" w:rsidP="000A5DD5">
            <w:pPr>
              <w:rPr>
                <w:sz w:val="20"/>
                <w:szCs w:val="20"/>
              </w:rPr>
            </w:pPr>
            <w:r w:rsidRPr="00F0674F">
              <w:rPr>
                <w:sz w:val="20"/>
                <w:szCs w:val="20"/>
              </w:rPr>
              <w:t>30.08.2021</w:t>
            </w:r>
          </w:p>
        </w:tc>
      </w:tr>
      <w:tr w:rsidR="00135363" w:rsidRPr="00F0674F" w:rsidTr="001353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F0674F" w:rsidRDefault="00135363" w:rsidP="00135363">
            <w:pPr>
              <w:pStyle w:val="a7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after="0" w:line="240" w:lineRule="auto"/>
              <w:ind w:left="42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F0674F" w:rsidRDefault="00135363" w:rsidP="000A5DD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Асабова</w:t>
            </w:r>
            <w:proofErr w:type="spellEnd"/>
            <w:r>
              <w:rPr>
                <w:sz w:val="20"/>
                <w:szCs w:val="20"/>
              </w:rPr>
              <w:t xml:space="preserve"> О.С.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Default="00135363" w:rsidP="000A5DD5">
            <w:pPr>
              <w:ind w:left="34"/>
              <w:rPr>
                <w:bCs/>
                <w:color w:val="2C2D2E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2C2D2E"/>
                <w:sz w:val="20"/>
                <w:szCs w:val="20"/>
                <w:shd w:val="clear" w:color="auto" w:fill="FFFFFF"/>
              </w:rPr>
              <w:t>Педагогический</w:t>
            </w:r>
            <w:r w:rsidRPr="00F0674F">
              <w:rPr>
                <w:bCs/>
                <w:color w:val="2C2D2E"/>
                <w:sz w:val="20"/>
                <w:szCs w:val="20"/>
                <w:shd w:val="clear" w:color="auto" w:fill="FFFFFF"/>
              </w:rPr>
              <w:t xml:space="preserve"> сов</w:t>
            </w:r>
            <w:r w:rsidRPr="00F91988">
              <w:rPr>
                <w:bCs/>
                <w:color w:val="2C2D2E"/>
                <w:sz w:val="20"/>
                <w:szCs w:val="20"/>
                <w:shd w:val="clear" w:color="auto" w:fill="FFFFFF"/>
              </w:rPr>
              <w:t>ет «</w:t>
            </w:r>
            <w:r w:rsidRPr="00F91988">
              <w:rPr>
                <w:sz w:val="20"/>
                <w:szCs w:val="20"/>
              </w:rPr>
              <w:t>Цифровая трансформация как адаптивная концепция  персонализации образовательной деятельности школьника»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9860F0" w:rsidRDefault="00135363" w:rsidP="000A5DD5">
            <w:pPr>
              <w:ind w:left="34"/>
              <w:rPr>
                <w:sz w:val="20"/>
                <w:szCs w:val="20"/>
              </w:rPr>
            </w:pPr>
            <w:r w:rsidRPr="009860F0">
              <w:rPr>
                <w:color w:val="333333"/>
                <w:sz w:val="20"/>
                <w:szCs w:val="20"/>
              </w:rPr>
              <w:t>Способ «выбора путешествия» (индивидуальная траектория обучения)</w:t>
            </w:r>
          </w:p>
          <w:p w:rsidR="00135363" w:rsidRPr="00F0674F" w:rsidRDefault="00135363" w:rsidP="000A5DD5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F0674F" w:rsidRDefault="00135363" w:rsidP="000A5DD5">
            <w:pPr>
              <w:rPr>
                <w:sz w:val="20"/>
                <w:szCs w:val="20"/>
              </w:rPr>
            </w:pPr>
            <w:r w:rsidRPr="00F0674F">
              <w:rPr>
                <w:sz w:val="20"/>
                <w:szCs w:val="20"/>
              </w:rPr>
              <w:t>30.08.2021</w:t>
            </w:r>
          </w:p>
        </w:tc>
      </w:tr>
      <w:tr w:rsidR="00135363" w:rsidRPr="00F0674F" w:rsidTr="001353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F0674F" w:rsidRDefault="00135363" w:rsidP="00135363">
            <w:pPr>
              <w:pStyle w:val="a7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after="0" w:line="240" w:lineRule="auto"/>
              <w:ind w:left="42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Default="00135363" w:rsidP="000A5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Карелина О.А.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F0674F" w:rsidRDefault="00135363" w:rsidP="00135363">
            <w:pPr>
              <w:rPr>
                <w:bCs/>
                <w:color w:val="2C2D2E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2C2D2E"/>
                <w:sz w:val="20"/>
                <w:szCs w:val="20"/>
                <w:shd w:val="clear" w:color="auto" w:fill="FFFFFF"/>
              </w:rPr>
              <w:t>Педагогический</w:t>
            </w:r>
            <w:r w:rsidRPr="00F0674F">
              <w:rPr>
                <w:bCs/>
                <w:color w:val="2C2D2E"/>
                <w:sz w:val="20"/>
                <w:szCs w:val="20"/>
                <w:shd w:val="clear" w:color="auto" w:fill="FFFFFF"/>
              </w:rPr>
              <w:t xml:space="preserve"> сов</w:t>
            </w:r>
            <w:r w:rsidRPr="00F91988">
              <w:rPr>
                <w:bCs/>
                <w:color w:val="2C2D2E"/>
                <w:sz w:val="20"/>
                <w:szCs w:val="20"/>
                <w:shd w:val="clear" w:color="auto" w:fill="FFFFFF"/>
              </w:rPr>
              <w:t>ет «</w:t>
            </w:r>
            <w:r w:rsidRPr="00F91988">
              <w:rPr>
                <w:sz w:val="20"/>
                <w:szCs w:val="20"/>
              </w:rPr>
              <w:t>Цифровая трансформация как адаптивная концепция  персонализации образовательной деятельности школьника»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9860F0" w:rsidRDefault="00135363" w:rsidP="000A5DD5">
            <w:pPr>
              <w:ind w:left="34"/>
              <w:rPr>
                <w:color w:val="333333"/>
                <w:sz w:val="20"/>
                <w:szCs w:val="20"/>
              </w:rPr>
            </w:pPr>
            <w:r w:rsidRPr="00A12D86">
              <w:rPr>
                <w:sz w:val="20"/>
                <w:szCs w:val="20"/>
              </w:rPr>
              <w:t>Что такое «читательские умения»?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F0674F" w:rsidRDefault="00135363" w:rsidP="000A5DD5">
            <w:pPr>
              <w:rPr>
                <w:sz w:val="20"/>
                <w:szCs w:val="20"/>
              </w:rPr>
            </w:pPr>
            <w:r w:rsidRPr="00F0674F">
              <w:rPr>
                <w:bCs/>
                <w:color w:val="2C2D2E"/>
                <w:sz w:val="20"/>
                <w:szCs w:val="20"/>
                <w:shd w:val="clear" w:color="auto" w:fill="FFFFFF"/>
              </w:rPr>
              <w:t>28.10.2021 г.</w:t>
            </w:r>
          </w:p>
        </w:tc>
      </w:tr>
      <w:tr w:rsidR="00135363" w:rsidRPr="00F0674F" w:rsidTr="001353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F0674F" w:rsidRDefault="00135363" w:rsidP="00135363">
            <w:pPr>
              <w:pStyle w:val="a7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after="0" w:line="240" w:lineRule="auto"/>
              <w:ind w:left="42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Default="00135363" w:rsidP="000A5DD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Притчина</w:t>
            </w:r>
            <w:proofErr w:type="spellEnd"/>
            <w:r>
              <w:rPr>
                <w:sz w:val="20"/>
                <w:szCs w:val="20"/>
              </w:rPr>
              <w:t xml:space="preserve"> А.М.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F0674F" w:rsidRDefault="00135363" w:rsidP="00135363">
            <w:pPr>
              <w:rPr>
                <w:bCs/>
                <w:color w:val="2C2D2E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2C2D2E"/>
                <w:sz w:val="20"/>
                <w:szCs w:val="20"/>
                <w:shd w:val="clear" w:color="auto" w:fill="FFFFFF"/>
              </w:rPr>
              <w:t>Педагогический</w:t>
            </w:r>
            <w:r w:rsidRPr="00F0674F">
              <w:rPr>
                <w:bCs/>
                <w:color w:val="2C2D2E"/>
                <w:sz w:val="20"/>
                <w:szCs w:val="20"/>
                <w:shd w:val="clear" w:color="auto" w:fill="FFFFFF"/>
              </w:rPr>
              <w:t xml:space="preserve"> сов</w:t>
            </w:r>
            <w:r w:rsidRPr="00F91988">
              <w:rPr>
                <w:bCs/>
                <w:color w:val="2C2D2E"/>
                <w:sz w:val="20"/>
                <w:szCs w:val="20"/>
                <w:shd w:val="clear" w:color="auto" w:fill="FFFFFF"/>
              </w:rPr>
              <w:t>ет «</w:t>
            </w:r>
            <w:r w:rsidRPr="00F91988">
              <w:rPr>
                <w:sz w:val="20"/>
                <w:szCs w:val="20"/>
              </w:rPr>
              <w:t>Цифровая трансформация как адаптивная концепция  персонализации образовательной деятельности школьника»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9860F0" w:rsidRDefault="00135363" w:rsidP="000A5DD5">
            <w:pPr>
              <w:ind w:left="34"/>
              <w:rPr>
                <w:color w:val="333333"/>
                <w:sz w:val="20"/>
                <w:szCs w:val="20"/>
              </w:rPr>
            </w:pPr>
            <w:r w:rsidRPr="00A12D86">
              <w:rPr>
                <w:sz w:val="20"/>
                <w:szCs w:val="20"/>
              </w:rPr>
              <w:t>Совершенствование текстовой компетенции школьников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F0674F" w:rsidRDefault="00135363" w:rsidP="000A5DD5">
            <w:pPr>
              <w:rPr>
                <w:sz w:val="20"/>
                <w:szCs w:val="20"/>
              </w:rPr>
            </w:pPr>
            <w:r w:rsidRPr="00F0674F">
              <w:rPr>
                <w:bCs/>
                <w:color w:val="2C2D2E"/>
                <w:sz w:val="20"/>
                <w:szCs w:val="20"/>
                <w:shd w:val="clear" w:color="auto" w:fill="FFFFFF"/>
              </w:rPr>
              <w:t>28.10.2021 г.</w:t>
            </w:r>
          </w:p>
        </w:tc>
      </w:tr>
      <w:tr w:rsidR="00135363" w:rsidRPr="00F0674F" w:rsidTr="001353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F0674F" w:rsidRDefault="00135363" w:rsidP="00135363">
            <w:pPr>
              <w:pStyle w:val="a7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after="0" w:line="240" w:lineRule="auto"/>
              <w:ind w:left="42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Default="00135363" w:rsidP="000A5DD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Ветошкина</w:t>
            </w:r>
            <w:proofErr w:type="spellEnd"/>
            <w:r>
              <w:rPr>
                <w:sz w:val="20"/>
                <w:szCs w:val="20"/>
              </w:rPr>
              <w:t xml:space="preserve"> Н.С.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F0674F" w:rsidRDefault="00135363" w:rsidP="00135363">
            <w:pPr>
              <w:rPr>
                <w:bCs/>
                <w:color w:val="2C2D2E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2C2D2E"/>
                <w:sz w:val="20"/>
                <w:szCs w:val="20"/>
                <w:shd w:val="clear" w:color="auto" w:fill="FFFFFF"/>
              </w:rPr>
              <w:t>Педагогический</w:t>
            </w:r>
            <w:r w:rsidRPr="00F0674F">
              <w:rPr>
                <w:bCs/>
                <w:color w:val="2C2D2E"/>
                <w:sz w:val="20"/>
                <w:szCs w:val="20"/>
                <w:shd w:val="clear" w:color="auto" w:fill="FFFFFF"/>
              </w:rPr>
              <w:t xml:space="preserve"> сов</w:t>
            </w:r>
            <w:r w:rsidRPr="00F91988">
              <w:rPr>
                <w:bCs/>
                <w:color w:val="2C2D2E"/>
                <w:sz w:val="20"/>
                <w:szCs w:val="20"/>
                <w:shd w:val="clear" w:color="auto" w:fill="FFFFFF"/>
              </w:rPr>
              <w:t>ет «</w:t>
            </w:r>
            <w:r w:rsidRPr="00F91988">
              <w:rPr>
                <w:sz w:val="20"/>
                <w:szCs w:val="20"/>
              </w:rPr>
              <w:t>Цифровая трансформация как адаптивная концепция  персонализации образовательной деятельности школьника»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A12D86" w:rsidRDefault="00135363" w:rsidP="000A5DD5">
            <w:pPr>
              <w:ind w:left="66"/>
              <w:jc w:val="both"/>
              <w:rPr>
                <w:sz w:val="20"/>
                <w:szCs w:val="20"/>
              </w:rPr>
            </w:pPr>
            <w:r w:rsidRPr="00A12D86">
              <w:rPr>
                <w:sz w:val="20"/>
                <w:szCs w:val="20"/>
              </w:rPr>
              <w:t>Технология развития крит</w:t>
            </w:r>
            <w:r>
              <w:rPr>
                <w:sz w:val="20"/>
                <w:szCs w:val="20"/>
              </w:rPr>
              <w:t xml:space="preserve">ического мышления через чтение </w:t>
            </w:r>
          </w:p>
          <w:p w:rsidR="00135363" w:rsidRPr="009860F0" w:rsidRDefault="00135363" w:rsidP="000A5DD5">
            <w:pPr>
              <w:ind w:left="34"/>
              <w:rPr>
                <w:color w:val="333333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F0674F" w:rsidRDefault="00135363" w:rsidP="000A5DD5">
            <w:pPr>
              <w:rPr>
                <w:sz w:val="20"/>
                <w:szCs w:val="20"/>
              </w:rPr>
            </w:pPr>
            <w:r w:rsidRPr="00F0674F">
              <w:rPr>
                <w:bCs/>
                <w:color w:val="2C2D2E"/>
                <w:sz w:val="20"/>
                <w:szCs w:val="20"/>
                <w:shd w:val="clear" w:color="auto" w:fill="FFFFFF"/>
              </w:rPr>
              <w:t>28.10.2021 г.</w:t>
            </w:r>
          </w:p>
        </w:tc>
      </w:tr>
      <w:tr w:rsidR="00135363" w:rsidRPr="00F0674F" w:rsidTr="001353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F0674F" w:rsidRDefault="00135363" w:rsidP="00135363">
            <w:pPr>
              <w:pStyle w:val="a7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after="0" w:line="240" w:lineRule="auto"/>
              <w:ind w:left="42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Default="00135363" w:rsidP="000A5DD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Барабанова</w:t>
            </w:r>
            <w:proofErr w:type="spellEnd"/>
            <w:r>
              <w:rPr>
                <w:sz w:val="20"/>
                <w:szCs w:val="20"/>
              </w:rPr>
              <w:t xml:space="preserve"> Т.Г.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F0674F" w:rsidRDefault="00135363" w:rsidP="00135363">
            <w:pPr>
              <w:rPr>
                <w:bCs/>
                <w:color w:val="2C2D2E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2C2D2E"/>
                <w:sz w:val="20"/>
                <w:szCs w:val="20"/>
                <w:shd w:val="clear" w:color="auto" w:fill="FFFFFF"/>
              </w:rPr>
              <w:t>Педагогический</w:t>
            </w:r>
            <w:r w:rsidRPr="00F0674F">
              <w:rPr>
                <w:bCs/>
                <w:color w:val="2C2D2E"/>
                <w:sz w:val="20"/>
                <w:szCs w:val="20"/>
                <w:shd w:val="clear" w:color="auto" w:fill="FFFFFF"/>
              </w:rPr>
              <w:t xml:space="preserve"> сов</w:t>
            </w:r>
            <w:r w:rsidRPr="00F91988">
              <w:rPr>
                <w:bCs/>
                <w:color w:val="2C2D2E"/>
                <w:sz w:val="20"/>
                <w:szCs w:val="20"/>
                <w:shd w:val="clear" w:color="auto" w:fill="FFFFFF"/>
              </w:rPr>
              <w:t>ет «</w:t>
            </w:r>
            <w:r w:rsidRPr="00F91988">
              <w:rPr>
                <w:sz w:val="20"/>
                <w:szCs w:val="20"/>
              </w:rPr>
              <w:t>Цифровая трансформация как адаптивная концепция  персонализации образовательной деятельности школьника»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A12D86" w:rsidRDefault="00135363" w:rsidP="000A5DD5">
            <w:pPr>
              <w:ind w:left="66"/>
              <w:jc w:val="both"/>
              <w:rPr>
                <w:sz w:val="20"/>
                <w:szCs w:val="20"/>
              </w:rPr>
            </w:pPr>
            <w:r w:rsidRPr="00A12D86">
              <w:rPr>
                <w:sz w:val="20"/>
                <w:szCs w:val="20"/>
              </w:rPr>
              <w:t>Формирование читательск</w:t>
            </w:r>
            <w:r>
              <w:rPr>
                <w:sz w:val="20"/>
                <w:szCs w:val="20"/>
              </w:rPr>
              <w:t xml:space="preserve">их умений на уроках математики </w:t>
            </w:r>
          </w:p>
          <w:p w:rsidR="00135363" w:rsidRPr="00A12D86" w:rsidRDefault="00135363" w:rsidP="000A5DD5">
            <w:pPr>
              <w:ind w:left="34"/>
              <w:rPr>
                <w:color w:val="333333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F0674F" w:rsidRDefault="00135363" w:rsidP="000A5DD5">
            <w:pPr>
              <w:rPr>
                <w:sz w:val="20"/>
                <w:szCs w:val="20"/>
              </w:rPr>
            </w:pPr>
            <w:r w:rsidRPr="00F0674F">
              <w:rPr>
                <w:bCs/>
                <w:color w:val="2C2D2E"/>
                <w:sz w:val="20"/>
                <w:szCs w:val="20"/>
                <w:shd w:val="clear" w:color="auto" w:fill="FFFFFF"/>
              </w:rPr>
              <w:t>28.10.2021 г.</w:t>
            </w:r>
          </w:p>
        </w:tc>
      </w:tr>
      <w:tr w:rsidR="00135363" w:rsidRPr="00F0674F" w:rsidTr="001353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F0674F" w:rsidRDefault="00135363" w:rsidP="00135363">
            <w:pPr>
              <w:pStyle w:val="a7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after="0" w:line="240" w:lineRule="auto"/>
              <w:ind w:left="42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Default="00135363" w:rsidP="000A5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Хусаинова Л.Ф.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Default="00135363" w:rsidP="000A5DD5">
            <w:pPr>
              <w:ind w:left="34"/>
              <w:rPr>
                <w:bCs/>
                <w:color w:val="2C2D2E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2C2D2E"/>
                <w:sz w:val="20"/>
                <w:szCs w:val="20"/>
                <w:shd w:val="clear" w:color="auto" w:fill="FFFFFF"/>
              </w:rPr>
              <w:t>Педагогический</w:t>
            </w:r>
            <w:r w:rsidRPr="00F0674F">
              <w:rPr>
                <w:bCs/>
                <w:color w:val="2C2D2E"/>
                <w:sz w:val="20"/>
                <w:szCs w:val="20"/>
                <w:shd w:val="clear" w:color="auto" w:fill="FFFFFF"/>
              </w:rPr>
              <w:t xml:space="preserve"> сов</w:t>
            </w:r>
            <w:r w:rsidRPr="00F91988">
              <w:rPr>
                <w:bCs/>
                <w:color w:val="2C2D2E"/>
                <w:sz w:val="20"/>
                <w:szCs w:val="20"/>
                <w:shd w:val="clear" w:color="auto" w:fill="FFFFFF"/>
              </w:rPr>
              <w:t>ет «</w:t>
            </w:r>
            <w:r w:rsidRPr="00F91988">
              <w:rPr>
                <w:sz w:val="20"/>
                <w:szCs w:val="20"/>
              </w:rPr>
              <w:t>Цифровая трансформация как адаптивная концепция  персонализации образовательной деятельности школьника»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9860F0" w:rsidRDefault="00135363" w:rsidP="000A5DD5">
            <w:pPr>
              <w:ind w:left="34"/>
              <w:rPr>
                <w:color w:val="333333"/>
                <w:sz w:val="20"/>
                <w:szCs w:val="20"/>
              </w:rPr>
            </w:pPr>
            <w:r w:rsidRPr="00A12D86">
              <w:rPr>
                <w:sz w:val="20"/>
                <w:szCs w:val="20"/>
              </w:rPr>
              <w:t>Приемы развития навыков смысловог</w:t>
            </w:r>
            <w:r>
              <w:rPr>
                <w:sz w:val="20"/>
                <w:szCs w:val="20"/>
              </w:rPr>
              <w:t>о чтения на уроках информатики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F0674F" w:rsidRDefault="00135363" w:rsidP="000A5DD5">
            <w:pPr>
              <w:rPr>
                <w:sz w:val="20"/>
                <w:szCs w:val="20"/>
              </w:rPr>
            </w:pPr>
            <w:r w:rsidRPr="00F0674F">
              <w:rPr>
                <w:bCs/>
                <w:color w:val="2C2D2E"/>
                <w:sz w:val="20"/>
                <w:szCs w:val="20"/>
                <w:shd w:val="clear" w:color="auto" w:fill="FFFFFF"/>
              </w:rPr>
              <w:t>28.10.2021 г.</w:t>
            </w:r>
          </w:p>
        </w:tc>
      </w:tr>
      <w:tr w:rsidR="00135363" w:rsidRPr="00F0674F" w:rsidTr="001353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F0674F" w:rsidRDefault="00135363" w:rsidP="00135363">
            <w:pPr>
              <w:pStyle w:val="a7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after="0" w:line="240" w:lineRule="auto"/>
              <w:ind w:left="42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F0674F" w:rsidRDefault="00135363" w:rsidP="000A5DD5">
            <w:pPr>
              <w:rPr>
                <w:sz w:val="20"/>
                <w:szCs w:val="20"/>
              </w:rPr>
            </w:pPr>
            <w:r w:rsidRPr="00F0674F">
              <w:rPr>
                <w:sz w:val="20"/>
                <w:szCs w:val="20"/>
              </w:rPr>
              <w:t>Тарасова Н.Н.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9860F0" w:rsidRDefault="00135363" w:rsidP="000A5DD5">
            <w:pPr>
              <w:rPr>
                <w:sz w:val="20"/>
                <w:szCs w:val="20"/>
              </w:rPr>
            </w:pPr>
            <w:r w:rsidRPr="00F91988">
              <w:rPr>
                <w:sz w:val="20"/>
                <w:szCs w:val="20"/>
              </w:rPr>
              <w:t>Педагогический совет «Читательские умения: идем к высоким результатам»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F0674F" w:rsidRDefault="00135363" w:rsidP="000A5DD5">
            <w:pPr>
              <w:pStyle w:val="a7"/>
              <w:ind w:left="0"/>
              <w:rPr>
                <w:rFonts w:ascii="Times New Roman" w:eastAsia="Malgun Gothic" w:hAnsi="Times New Roman"/>
                <w:sz w:val="20"/>
                <w:szCs w:val="20"/>
              </w:rPr>
            </w:pPr>
            <w:r w:rsidRPr="00F0674F">
              <w:rPr>
                <w:rFonts w:ascii="Times New Roman" w:hAnsi="Times New Roman"/>
                <w:bCs/>
                <w:color w:val="2C2D2E"/>
                <w:sz w:val="20"/>
                <w:szCs w:val="20"/>
                <w:shd w:val="clear" w:color="auto" w:fill="FFFFFF"/>
              </w:rPr>
              <w:t xml:space="preserve">«Работа старшеклассников с научным текстом как способ формирования </w:t>
            </w:r>
            <w:proofErr w:type="spellStart"/>
            <w:r w:rsidRPr="00F0674F">
              <w:rPr>
                <w:rFonts w:ascii="Times New Roman" w:hAnsi="Times New Roman"/>
                <w:bCs/>
                <w:color w:val="2C2D2E"/>
                <w:sz w:val="20"/>
                <w:szCs w:val="20"/>
                <w:shd w:val="clear" w:color="auto" w:fill="FFFFFF"/>
              </w:rPr>
              <w:t>метапредметных</w:t>
            </w:r>
            <w:proofErr w:type="spellEnd"/>
            <w:r w:rsidRPr="00F0674F">
              <w:rPr>
                <w:rFonts w:ascii="Times New Roman" w:hAnsi="Times New Roman"/>
                <w:bCs/>
                <w:color w:val="2C2D2E"/>
                <w:sz w:val="20"/>
                <w:szCs w:val="20"/>
                <w:shd w:val="clear" w:color="auto" w:fill="FFFFFF"/>
              </w:rPr>
              <w:t xml:space="preserve"> компетенций»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F0674F" w:rsidRDefault="00135363" w:rsidP="000A5DD5">
            <w:pPr>
              <w:rPr>
                <w:sz w:val="20"/>
                <w:szCs w:val="20"/>
              </w:rPr>
            </w:pPr>
            <w:r w:rsidRPr="00F0674F">
              <w:rPr>
                <w:bCs/>
                <w:color w:val="2C2D2E"/>
                <w:sz w:val="20"/>
                <w:szCs w:val="20"/>
                <w:shd w:val="clear" w:color="auto" w:fill="FFFFFF"/>
              </w:rPr>
              <w:t>28.10.2021 г.</w:t>
            </w:r>
          </w:p>
        </w:tc>
      </w:tr>
      <w:tr w:rsidR="00135363" w:rsidRPr="00F0674F" w:rsidTr="001353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F0674F" w:rsidRDefault="00135363" w:rsidP="00135363">
            <w:pPr>
              <w:pStyle w:val="a7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after="0" w:line="240" w:lineRule="auto"/>
              <w:ind w:left="42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F0674F" w:rsidRDefault="00135363" w:rsidP="000A5DD5">
            <w:pPr>
              <w:rPr>
                <w:sz w:val="20"/>
                <w:szCs w:val="20"/>
              </w:rPr>
            </w:pPr>
            <w:proofErr w:type="spellStart"/>
            <w:r w:rsidRPr="00F0674F">
              <w:rPr>
                <w:sz w:val="20"/>
                <w:szCs w:val="20"/>
              </w:rPr>
              <w:t>Чиликова</w:t>
            </w:r>
            <w:proofErr w:type="spellEnd"/>
            <w:r w:rsidRPr="00F0674F">
              <w:rPr>
                <w:sz w:val="20"/>
                <w:szCs w:val="20"/>
              </w:rPr>
              <w:t xml:space="preserve"> С.А.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F0674F" w:rsidRDefault="00135363" w:rsidP="000A5DD5">
            <w:pPr>
              <w:rPr>
                <w:sz w:val="20"/>
                <w:szCs w:val="20"/>
              </w:rPr>
            </w:pPr>
            <w:r w:rsidRPr="00F91988">
              <w:rPr>
                <w:sz w:val="20"/>
                <w:szCs w:val="20"/>
              </w:rPr>
              <w:t>Педагогический совет «Читательские умения: идем к высоким результатам»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F0674F" w:rsidRDefault="00135363" w:rsidP="000A5DD5">
            <w:pPr>
              <w:pStyle w:val="a7"/>
              <w:ind w:left="0"/>
              <w:rPr>
                <w:rFonts w:ascii="Times New Roman" w:eastAsia="Malgun Gothic" w:hAnsi="Times New Roman"/>
                <w:sz w:val="20"/>
                <w:szCs w:val="20"/>
              </w:rPr>
            </w:pPr>
            <w:r w:rsidRPr="00F0674F">
              <w:rPr>
                <w:rFonts w:ascii="Times New Roman" w:hAnsi="Times New Roman"/>
                <w:bCs/>
                <w:color w:val="2C2D2E"/>
                <w:sz w:val="20"/>
                <w:szCs w:val="20"/>
                <w:shd w:val="clear" w:color="auto" w:fill="FFFFFF"/>
              </w:rPr>
              <w:t xml:space="preserve">«Работа старшеклассников с научным текстом как способ формирования </w:t>
            </w:r>
            <w:proofErr w:type="spellStart"/>
            <w:r w:rsidRPr="00F0674F">
              <w:rPr>
                <w:rFonts w:ascii="Times New Roman" w:hAnsi="Times New Roman"/>
                <w:bCs/>
                <w:color w:val="2C2D2E"/>
                <w:sz w:val="20"/>
                <w:szCs w:val="20"/>
                <w:shd w:val="clear" w:color="auto" w:fill="FFFFFF"/>
              </w:rPr>
              <w:t>метапредметных</w:t>
            </w:r>
            <w:proofErr w:type="spellEnd"/>
            <w:r w:rsidRPr="00F0674F">
              <w:rPr>
                <w:rFonts w:ascii="Times New Roman" w:hAnsi="Times New Roman"/>
                <w:bCs/>
                <w:color w:val="2C2D2E"/>
                <w:sz w:val="20"/>
                <w:szCs w:val="20"/>
                <w:shd w:val="clear" w:color="auto" w:fill="FFFFFF"/>
              </w:rPr>
              <w:t xml:space="preserve"> к</w:t>
            </w:r>
            <w:r>
              <w:rPr>
                <w:rFonts w:ascii="Times New Roman" w:hAnsi="Times New Roman"/>
                <w:bCs/>
                <w:color w:val="2C2D2E"/>
                <w:sz w:val="20"/>
                <w:szCs w:val="20"/>
                <w:shd w:val="clear" w:color="auto" w:fill="FFFFFF"/>
              </w:rPr>
              <w:t>омпетенций»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F0674F" w:rsidRDefault="00135363" w:rsidP="000A5DD5">
            <w:pPr>
              <w:rPr>
                <w:sz w:val="20"/>
                <w:szCs w:val="20"/>
              </w:rPr>
            </w:pPr>
            <w:r w:rsidRPr="00F0674F">
              <w:rPr>
                <w:bCs/>
                <w:color w:val="2C2D2E"/>
                <w:sz w:val="20"/>
                <w:szCs w:val="20"/>
                <w:shd w:val="clear" w:color="auto" w:fill="FFFFFF"/>
              </w:rPr>
              <w:t>28.10.2021 г.</w:t>
            </w:r>
          </w:p>
        </w:tc>
      </w:tr>
      <w:tr w:rsidR="00135363" w:rsidRPr="00F0674F" w:rsidTr="001353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F0674F" w:rsidRDefault="00135363" w:rsidP="00135363">
            <w:pPr>
              <w:pStyle w:val="a7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after="0" w:line="240" w:lineRule="auto"/>
              <w:ind w:left="42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F0674F" w:rsidRDefault="00135363" w:rsidP="000A5DD5">
            <w:pPr>
              <w:rPr>
                <w:sz w:val="20"/>
                <w:szCs w:val="20"/>
              </w:rPr>
            </w:pPr>
            <w:r w:rsidRPr="00F0674F">
              <w:rPr>
                <w:sz w:val="20"/>
                <w:szCs w:val="20"/>
              </w:rPr>
              <w:t>Жданова Е.В.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F0674F" w:rsidRDefault="00135363" w:rsidP="000A5DD5">
            <w:pPr>
              <w:rPr>
                <w:sz w:val="20"/>
                <w:szCs w:val="20"/>
              </w:rPr>
            </w:pPr>
            <w:r w:rsidRPr="00F91988">
              <w:rPr>
                <w:sz w:val="20"/>
                <w:szCs w:val="20"/>
              </w:rPr>
              <w:t>Педагогический совет «Читательские умения: идем к высоким результатам»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F0674F" w:rsidRDefault="00135363" w:rsidP="000A5DD5">
            <w:pPr>
              <w:rPr>
                <w:sz w:val="20"/>
                <w:szCs w:val="20"/>
              </w:rPr>
            </w:pPr>
            <w:r w:rsidRPr="00F0674F">
              <w:rPr>
                <w:sz w:val="20"/>
                <w:szCs w:val="20"/>
              </w:rPr>
              <w:t>«Обучение интонационной выразительности речи младших школьников на уроках литературного чтения как одно из направлений в работе над читательскими умениями»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F0674F" w:rsidRDefault="00135363" w:rsidP="000A5DD5">
            <w:pPr>
              <w:rPr>
                <w:sz w:val="20"/>
                <w:szCs w:val="20"/>
              </w:rPr>
            </w:pPr>
            <w:r w:rsidRPr="00F0674F">
              <w:rPr>
                <w:sz w:val="20"/>
                <w:szCs w:val="20"/>
              </w:rPr>
              <w:t>29.10.2021</w:t>
            </w:r>
          </w:p>
        </w:tc>
      </w:tr>
      <w:tr w:rsidR="00135363" w:rsidRPr="00F0674F" w:rsidTr="001353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F0674F" w:rsidRDefault="00135363" w:rsidP="00135363">
            <w:pPr>
              <w:pStyle w:val="a7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after="0" w:line="240" w:lineRule="auto"/>
              <w:ind w:left="42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F0674F" w:rsidRDefault="00135363" w:rsidP="000A5DD5">
            <w:pPr>
              <w:rPr>
                <w:sz w:val="20"/>
                <w:szCs w:val="20"/>
              </w:rPr>
            </w:pPr>
            <w:r w:rsidRPr="00F0674F">
              <w:rPr>
                <w:sz w:val="20"/>
                <w:szCs w:val="20"/>
              </w:rPr>
              <w:t>Зубкова Н.В.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F0674F" w:rsidRDefault="00135363" w:rsidP="000A5DD5">
            <w:pPr>
              <w:rPr>
                <w:sz w:val="20"/>
                <w:szCs w:val="20"/>
              </w:rPr>
            </w:pPr>
            <w:r w:rsidRPr="00F91988">
              <w:rPr>
                <w:sz w:val="20"/>
                <w:szCs w:val="20"/>
              </w:rPr>
              <w:t>Педагогический совет «Читательские умения: идем к высоким результатам»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F0674F" w:rsidRDefault="00135363" w:rsidP="000A5DD5">
            <w:pPr>
              <w:rPr>
                <w:sz w:val="20"/>
                <w:szCs w:val="20"/>
              </w:rPr>
            </w:pPr>
            <w:r w:rsidRPr="00F0674F">
              <w:rPr>
                <w:sz w:val="20"/>
                <w:szCs w:val="20"/>
              </w:rPr>
              <w:t>«Использование приёмов для совершенствования техники чтения у младших классов»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F0674F" w:rsidRDefault="00135363" w:rsidP="000A5DD5">
            <w:pPr>
              <w:rPr>
                <w:sz w:val="20"/>
                <w:szCs w:val="20"/>
              </w:rPr>
            </w:pPr>
            <w:r w:rsidRPr="00F0674F">
              <w:rPr>
                <w:sz w:val="20"/>
                <w:szCs w:val="20"/>
              </w:rPr>
              <w:t>29.10.2021</w:t>
            </w:r>
          </w:p>
        </w:tc>
      </w:tr>
      <w:tr w:rsidR="00135363" w:rsidRPr="00F0674F" w:rsidTr="001353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F0674F" w:rsidRDefault="00135363" w:rsidP="00135363">
            <w:pPr>
              <w:pStyle w:val="a7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after="0" w:line="240" w:lineRule="auto"/>
              <w:ind w:left="42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F0674F" w:rsidRDefault="00135363" w:rsidP="000A5DD5">
            <w:pPr>
              <w:rPr>
                <w:sz w:val="20"/>
                <w:szCs w:val="20"/>
              </w:rPr>
            </w:pPr>
            <w:r w:rsidRPr="00F0674F">
              <w:rPr>
                <w:sz w:val="20"/>
                <w:szCs w:val="20"/>
              </w:rPr>
              <w:t>Черепанова П.С.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F0674F" w:rsidRDefault="00135363" w:rsidP="000A5DD5">
            <w:pPr>
              <w:rPr>
                <w:sz w:val="20"/>
                <w:szCs w:val="20"/>
              </w:rPr>
            </w:pPr>
            <w:r w:rsidRPr="00F0674F">
              <w:rPr>
                <w:sz w:val="20"/>
                <w:szCs w:val="20"/>
              </w:rPr>
              <w:t>Заседание МО №2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F0674F" w:rsidRDefault="00135363" w:rsidP="000A5DD5">
            <w:pPr>
              <w:pStyle w:val="a7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0674F">
              <w:rPr>
                <w:rFonts w:ascii="Times New Roman" w:eastAsia="Malgun Gothic" w:hAnsi="Times New Roman"/>
                <w:sz w:val="20"/>
                <w:szCs w:val="20"/>
              </w:rPr>
              <w:t xml:space="preserve">Доклад «Современные способы оценивания успешности учащихся»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F0674F" w:rsidRDefault="00135363" w:rsidP="000A5DD5">
            <w:pPr>
              <w:rPr>
                <w:sz w:val="20"/>
                <w:szCs w:val="20"/>
              </w:rPr>
            </w:pPr>
            <w:r w:rsidRPr="00F0674F">
              <w:rPr>
                <w:sz w:val="20"/>
                <w:szCs w:val="20"/>
              </w:rPr>
              <w:t>02.11.2021</w:t>
            </w:r>
          </w:p>
        </w:tc>
      </w:tr>
      <w:tr w:rsidR="00135363" w:rsidRPr="00F0674F" w:rsidTr="001353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F0674F" w:rsidRDefault="00135363" w:rsidP="00135363">
            <w:pPr>
              <w:pStyle w:val="a7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after="0" w:line="240" w:lineRule="auto"/>
              <w:ind w:left="42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F0674F" w:rsidRDefault="00135363" w:rsidP="000A5DD5">
            <w:pPr>
              <w:jc w:val="both"/>
              <w:rPr>
                <w:sz w:val="20"/>
                <w:szCs w:val="20"/>
              </w:rPr>
            </w:pPr>
            <w:proofErr w:type="spellStart"/>
            <w:r w:rsidRPr="00F0674F">
              <w:rPr>
                <w:sz w:val="20"/>
                <w:szCs w:val="20"/>
              </w:rPr>
              <w:t>Притчина</w:t>
            </w:r>
            <w:proofErr w:type="spellEnd"/>
            <w:r w:rsidRPr="00F0674F">
              <w:rPr>
                <w:sz w:val="20"/>
                <w:szCs w:val="20"/>
              </w:rPr>
              <w:t xml:space="preserve"> А.М.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F0674F" w:rsidRDefault="00135363" w:rsidP="000A5DD5">
            <w:pPr>
              <w:rPr>
                <w:sz w:val="20"/>
                <w:szCs w:val="20"/>
              </w:rPr>
            </w:pPr>
            <w:r w:rsidRPr="00F0674F">
              <w:rPr>
                <w:rFonts w:eastAsia="Calibri"/>
                <w:sz w:val="20"/>
                <w:szCs w:val="20"/>
              </w:rPr>
              <w:t>МБУ ИМЦ «Екатеринбургский дом учителя»</w:t>
            </w:r>
          </w:p>
          <w:p w:rsidR="00135363" w:rsidRPr="00F0674F" w:rsidRDefault="00135363" w:rsidP="000A5DD5">
            <w:pPr>
              <w:rPr>
                <w:sz w:val="20"/>
                <w:szCs w:val="20"/>
              </w:rPr>
            </w:pPr>
            <w:proofErr w:type="spellStart"/>
            <w:r w:rsidRPr="00F0674F">
              <w:rPr>
                <w:sz w:val="20"/>
                <w:szCs w:val="20"/>
              </w:rPr>
              <w:t>Вебинар</w:t>
            </w:r>
            <w:proofErr w:type="spellEnd"/>
            <w:r w:rsidRPr="00F0674F">
              <w:rPr>
                <w:sz w:val="20"/>
                <w:szCs w:val="20"/>
              </w:rPr>
              <w:t xml:space="preserve"> «Делимся профессиональными </w:t>
            </w:r>
            <w:r w:rsidRPr="00F0674F">
              <w:rPr>
                <w:sz w:val="20"/>
                <w:szCs w:val="20"/>
              </w:rPr>
              <w:lastRenderedPageBreak/>
              <w:t>секретам</w:t>
            </w:r>
            <w:proofErr w:type="gramStart"/>
            <w:r w:rsidRPr="00F0674F">
              <w:rPr>
                <w:sz w:val="20"/>
                <w:szCs w:val="20"/>
              </w:rPr>
              <w:t>и-</w:t>
            </w:r>
            <w:proofErr w:type="gramEnd"/>
            <w:r w:rsidRPr="00F0674F">
              <w:rPr>
                <w:sz w:val="20"/>
                <w:szCs w:val="20"/>
              </w:rPr>
              <w:t xml:space="preserve"> готовимся к итоговому сочинению»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F0674F" w:rsidRDefault="00135363" w:rsidP="000A5DD5">
            <w:pPr>
              <w:rPr>
                <w:sz w:val="20"/>
                <w:szCs w:val="20"/>
              </w:rPr>
            </w:pPr>
            <w:r w:rsidRPr="00F0674F">
              <w:rPr>
                <w:sz w:val="20"/>
                <w:szCs w:val="20"/>
              </w:rPr>
              <w:lastRenderedPageBreak/>
              <w:t xml:space="preserve">«Подготовка к Итоговому сочинению 2021-2022 </w:t>
            </w:r>
            <w:proofErr w:type="spellStart"/>
            <w:r w:rsidRPr="00F0674F">
              <w:rPr>
                <w:sz w:val="20"/>
                <w:szCs w:val="20"/>
              </w:rPr>
              <w:t>уч.г</w:t>
            </w:r>
            <w:proofErr w:type="spellEnd"/>
            <w:r w:rsidRPr="00F0674F">
              <w:rPr>
                <w:sz w:val="20"/>
                <w:szCs w:val="20"/>
              </w:rPr>
              <w:t>. »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F0674F" w:rsidRDefault="00135363" w:rsidP="000A5DD5">
            <w:pPr>
              <w:rPr>
                <w:sz w:val="20"/>
                <w:szCs w:val="20"/>
              </w:rPr>
            </w:pPr>
            <w:r w:rsidRPr="00F0674F">
              <w:rPr>
                <w:sz w:val="20"/>
                <w:szCs w:val="20"/>
              </w:rPr>
              <w:t>11.10.2021</w:t>
            </w:r>
          </w:p>
        </w:tc>
      </w:tr>
      <w:tr w:rsidR="00135363" w:rsidRPr="00F0674F" w:rsidTr="001353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F0674F" w:rsidRDefault="00135363" w:rsidP="00135363">
            <w:pPr>
              <w:pStyle w:val="a7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after="0" w:line="240" w:lineRule="auto"/>
              <w:ind w:left="42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F0674F" w:rsidRDefault="00135363" w:rsidP="000A5DD5">
            <w:pPr>
              <w:jc w:val="both"/>
              <w:rPr>
                <w:sz w:val="20"/>
                <w:szCs w:val="20"/>
              </w:rPr>
            </w:pPr>
            <w:proofErr w:type="spellStart"/>
            <w:r w:rsidRPr="00F0674F">
              <w:rPr>
                <w:sz w:val="20"/>
                <w:szCs w:val="20"/>
              </w:rPr>
              <w:t>Притчина</w:t>
            </w:r>
            <w:proofErr w:type="spellEnd"/>
            <w:r w:rsidRPr="00F0674F">
              <w:rPr>
                <w:sz w:val="20"/>
                <w:szCs w:val="20"/>
              </w:rPr>
              <w:t xml:space="preserve"> А.М.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F0674F" w:rsidRDefault="00135363" w:rsidP="000A5DD5">
            <w:pPr>
              <w:rPr>
                <w:sz w:val="20"/>
                <w:szCs w:val="20"/>
              </w:rPr>
            </w:pPr>
            <w:r w:rsidRPr="00F0674F">
              <w:rPr>
                <w:rFonts w:eastAsia="Calibri"/>
                <w:sz w:val="20"/>
                <w:szCs w:val="20"/>
              </w:rPr>
              <w:t>МБУИМЦ «Екатеринбургский дом учителя»</w:t>
            </w:r>
          </w:p>
          <w:p w:rsidR="00135363" w:rsidRPr="00F0674F" w:rsidRDefault="00135363" w:rsidP="000A5DD5">
            <w:pPr>
              <w:rPr>
                <w:sz w:val="20"/>
                <w:szCs w:val="20"/>
              </w:rPr>
            </w:pPr>
            <w:r w:rsidRPr="00F0674F">
              <w:rPr>
                <w:sz w:val="20"/>
                <w:szCs w:val="20"/>
              </w:rPr>
              <w:t>Семинар «Современный образовательный контент (содержание, инструментарий) глазами учителей-предметников»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F0674F" w:rsidRDefault="00135363" w:rsidP="000A5DD5">
            <w:pPr>
              <w:rPr>
                <w:sz w:val="20"/>
                <w:szCs w:val="20"/>
              </w:rPr>
            </w:pPr>
            <w:r w:rsidRPr="00F0674F">
              <w:rPr>
                <w:sz w:val="20"/>
                <w:szCs w:val="20"/>
              </w:rPr>
              <w:t>«Совершенствование читательской компетентности через современные «фишки».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F0674F" w:rsidRDefault="00135363" w:rsidP="000A5DD5">
            <w:pPr>
              <w:rPr>
                <w:sz w:val="20"/>
                <w:szCs w:val="20"/>
              </w:rPr>
            </w:pPr>
            <w:r w:rsidRPr="00F0674F">
              <w:rPr>
                <w:sz w:val="20"/>
                <w:szCs w:val="20"/>
              </w:rPr>
              <w:t>11.11.2021</w:t>
            </w:r>
          </w:p>
        </w:tc>
      </w:tr>
      <w:tr w:rsidR="00135363" w:rsidRPr="00F0674F" w:rsidTr="001353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F0674F" w:rsidRDefault="00135363" w:rsidP="00135363">
            <w:pPr>
              <w:pStyle w:val="a7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after="0" w:line="240" w:lineRule="auto"/>
              <w:ind w:left="42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F0674F" w:rsidRDefault="00135363" w:rsidP="000A5DD5">
            <w:pPr>
              <w:jc w:val="both"/>
              <w:rPr>
                <w:sz w:val="20"/>
                <w:szCs w:val="20"/>
              </w:rPr>
            </w:pPr>
            <w:proofErr w:type="spellStart"/>
            <w:r w:rsidRPr="00F0674F">
              <w:rPr>
                <w:sz w:val="20"/>
                <w:szCs w:val="20"/>
              </w:rPr>
              <w:t>Притчина</w:t>
            </w:r>
            <w:proofErr w:type="spellEnd"/>
            <w:r w:rsidRPr="00F0674F">
              <w:rPr>
                <w:sz w:val="20"/>
                <w:szCs w:val="20"/>
              </w:rPr>
              <w:t xml:space="preserve"> А.М.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F0674F" w:rsidRDefault="00135363" w:rsidP="000A5DD5">
            <w:pPr>
              <w:rPr>
                <w:sz w:val="20"/>
                <w:szCs w:val="20"/>
              </w:rPr>
            </w:pPr>
            <w:r w:rsidRPr="00F0674F">
              <w:rPr>
                <w:sz w:val="20"/>
                <w:szCs w:val="20"/>
              </w:rPr>
              <w:t>ГАОУ ДПО СО «ИРО»</w:t>
            </w:r>
          </w:p>
          <w:p w:rsidR="00135363" w:rsidRPr="00F0674F" w:rsidRDefault="00135363" w:rsidP="000A5DD5">
            <w:pPr>
              <w:rPr>
                <w:sz w:val="20"/>
                <w:szCs w:val="20"/>
              </w:rPr>
            </w:pPr>
            <w:r w:rsidRPr="00F0674F">
              <w:rPr>
                <w:rStyle w:val="markedcontent"/>
                <w:sz w:val="20"/>
                <w:szCs w:val="20"/>
              </w:rPr>
              <w:t xml:space="preserve">Научно-практическая конференция </w:t>
            </w:r>
            <w:proofErr w:type="spellStart"/>
            <w:proofErr w:type="gramStart"/>
            <w:r w:rsidRPr="00F0674F">
              <w:rPr>
                <w:rStyle w:val="markedcontent"/>
                <w:sz w:val="20"/>
                <w:szCs w:val="20"/>
              </w:rPr>
              <w:t>конференция</w:t>
            </w:r>
            <w:proofErr w:type="spellEnd"/>
            <w:proofErr w:type="gramEnd"/>
            <w:r w:rsidRPr="00F0674F">
              <w:rPr>
                <w:rStyle w:val="markedcontent"/>
                <w:sz w:val="20"/>
                <w:szCs w:val="20"/>
              </w:rPr>
              <w:t xml:space="preserve"> по итогам Международного фестиваля «Открывая книгу-открываем мир».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F0674F" w:rsidRDefault="00135363" w:rsidP="000A5DD5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proofErr w:type="gramStart"/>
            <w:r w:rsidRPr="00F0674F">
              <w:rPr>
                <w:rFonts w:eastAsia="+mn-ea"/>
                <w:bCs/>
                <w:kern w:val="24"/>
                <w:sz w:val="20"/>
                <w:szCs w:val="20"/>
              </w:rPr>
              <w:t xml:space="preserve">«Современные образовательные фишки как средство развития читательской </w:t>
            </w:r>
            <w:proofErr w:type="spellStart"/>
            <w:r w:rsidRPr="00F0674F">
              <w:rPr>
                <w:rFonts w:eastAsia="+mn-ea"/>
                <w:bCs/>
                <w:kern w:val="24"/>
                <w:sz w:val="20"/>
                <w:szCs w:val="20"/>
              </w:rPr>
              <w:t>компетности</w:t>
            </w:r>
            <w:proofErr w:type="spellEnd"/>
            <w:r w:rsidRPr="00F0674F">
              <w:rPr>
                <w:rFonts w:eastAsia="+mn-ea"/>
                <w:bCs/>
                <w:kern w:val="24"/>
                <w:sz w:val="20"/>
                <w:szCs w:val="20"/>
              </w:rPr>
              <w:t xml:space="preserve"> школьников».</w:t>
            </w:r>
            <w:proofErr w:type="gramEnd"/>
          </w:p>
          <w:p w:rsidR="00135363" w:rsidRPr="00F0674F" w:rsidRDefault="00135363" w:rsidP="000A5DD5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F0674F" w:rsidRDefault="00135363" w:rsidP="000A5DD5">
            <w:pPr>
              <w:rPr>
                <w:sz w:val="20"/>
                <w:szCs w:val="20"/>
              </w:rPr>
            </w:pPr>
            <w:r w:rsidRPr="00F0674F">
              <w:rPr>
                <w:sz w:val="20"/>
                <w:szCs w:val="20"/>
              </w:rPr>
              <w:t>26.11.2021</w:t>
            </w:r>
          </w:p>
        </w:tc>
      </w:tr>
      <w:tr w:rsidR="00135363" w:rsidRPr="00F0674F" w:rsidTr="001353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F0674F" w:rsidRDefault="00135363" w:rsidP="00135363">
            <w:pPr>
              <w:pStyle w:val="a7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after="0" w:line="240" w:lineRule="auto"/>
              <w:ind w:left="42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F0674F" w:rsidRDefault="00135363" w:rsidP="000A5DD5">
            <w:pPr>
              <w:jc w:val="both"/>
              <w:rPr>
                <w:sz w:val="20"/>
                <w:szCs w:val="20"/>
              </w:rPr>
            </w:pPr>
            <w:proofErr w:type="spellStart"/>
            <w:r w:rsidRPr="00F0674F">
              <w:rPr>
                <w:sz w:val="20"/>
                <w:szCs w:val="20"/>
              </w:rPr>
              <w:t>Притчина</w:t>
            </w:r>
            <w:proofErr w:type="spellEnd"/>
            <w:r w:rsidRPr="00F0674F">
              <w:rPr>
                <w:sz w:val="20"/>
                <w:szCs w:val="20"/>
              </w:rPr>
              <w:t xml:space="preserve"> А.М.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F0674F" w:rsidRDefault="00135363" w:rsidP="000A5DD5">
            <w:pPr>
              <w:rPr>
                <w:sz w:val="20"/>
                <w:szCs w:val="20"/>
              </w:rPr>
            </w:pPr>
            <w:r w:rsidRPr="00F0674F">
              <w:rPr>
                <w:rFonts w:eastAsia="Calibri"/>
                <w:sz w:val="20"/>
                <w:szCs w:val="20"/>
              </w:rPr>
              <w:t>МБУИМЦ «Екатеринбургский дом учителя»</w:t>
            </w:r>
          </w:p>
          <w:p w:rsidR="00135363" w:rsidRPr="00F0674F" w:rsidRDefault="00135363" w:rsidP="000A5DD5">
            <w:pPr>
              <w:rPr>
                <w:sz w:val="20"/>
                <w:szCs w:val="20"/>
              </w:rPr>
            </w:pPr>
            <w:r w:rsidRPr="00F0674F">
              <w:rPr>
                <w:sz w:val="20"/>
                <w:szCs w:val="20"/>
              </w:rPr>
              <w:t>Ярмарка педагогических идей на тему «Формирование функциональной грамотности школьников»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F0674F" w:rsidRDefault="00135363" w:rsidP="000A5DD5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F0674F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«Пять способов совершенствования читательской компетентности школьников </w:t>
            </w:r>
          </w:p>
          <w:p w:rsidR="00135363" w:rsidRPr="00F0674F" w:rsidRDefault="00135363" w:rsidP="000A5DD5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F0674F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на современном уроке».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F0674F" w:rsidRDefault="00135363" w:rsidP="000A5DD5">
            <w:pPr>
              <w:rPr>
                <w:sz w:val="20"/>
                <w:szCs w:val="20"/>
              </w:rPr>
            </w:pPr>
            <w:r w:rsidRPr="00F0674F">
              <w:rPr>
                <w:sz w:val="20"/>
                <w:szCs w:val="20"/>
              </w:rPr>
              <w:t>03.12.2021</w:t>
            </w:r>
          </w:p>
        </w:tc>
      </w:tr>
      <w:tr w:rsidR="00135363" w:rsidRPr="00F0674F" w:rsidTr="001353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F0674F" w:rsidRDefault="00135363" w:rsidP="00135363">
            <w:pPr>
              <w:pStyle w:val="a7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after="0" w:line="240" w:lineRule="auto"/>
              <w:ind w:left="42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F0674F" w:rsidRDefault="00135363" w:rsidP="000A5DD5">
            <w:pPr>
              <w:jc w:val="both"/>
              <w:rPr>
                <w:sz w:val="20"/>
                <w:szCs w:val="20"/>
              </w:rPr>
            </w:pPr>
            <w:proofErr w:type="spellStart"/>
            <w:r w:rsidRPr="00F0674F">
              <w:rPr>
                <w:sz w:val="20"/>
                <w:szCs w:val="20"/>
              </w:rPr>
              <w:t>Притчина</w:t>
            </w:r>
            <w:proofErr w:type="spellEnd"/>
            <w:r w:rsidRPr="00F0674F">
              <w:rPr>
                <w:sz w:val="20"/>
                <w:szCs w:val="20"/>
              </w:rPr>
              <w:t xml:space="preserve"> А.М.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F0674F" w:rsidRDefault="00135363" w:rsidP="000A5DD5">
            <w:pPr>
              <w:rPr>
                <w:sz w:val="20"/>
                <w:szCs w:val="20"/>
              </w:rPr>
            </w:pPr>
            <w:r w:rsidRPr="00F0674F">
              <w:rPr>
                <w:rFonts w:eastAsia="Calibri"/>
                <w:sz w:val="20"/>
                <w:szCs w:val="20"/>
              </w:rPr>
              <w:t>МБУИМЦ «Екатеринбургский дом учителя»</w:t>
            </w:r>
          </w:p>
          <w:p w:rsidR="00135363" w:rsidRPr="00F0674F" w:rsidRDefault="00135363" w:rsidP="000A5DD5">
            <w:pPr>
              <w:rPr>
                <w:sz w:val="20"/>
                <w:szCs w:val="20"/>
              </w:rPr>
            </w:pPr>
            <w:r w:rsidRPr="00F0674F">
              <w:rPr>
                <w:sz w:val="20"/>
                <w:szCs w:val="20"/>
              </w:rPr>
              <w:t>«Итоговая аттестация по русскому языку: решаем тесты ОГЭ и ЕГЭ без ошибок» (методические рекомендации педагогов)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F0674F" w:rsidRDefault="00135363" w:rsidP="000A5DD5">
            <w:pPr>
              <w:rPr>
                <w:sz w:val="20"/>
                <w:szCs w:val="20"/>
              </w:rPr>
            </w:pPr>
            <w:r w:rsidRPr="00F0674F">
              <w:rPr>
                <w:rFonts w:eastAsia="+mj-ea"/>
                <w:bCs/>
                <w:color w:val="000000"/>
                <w:kern w:val="24"/>
                <w:sz w:val="20"/>
                <w:szCs w:val="20"/>
              </w:rPr>
              <w:t>«Эффективные  способы подготовки к ОГЭ и ЕГЭ по русскому языку».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F0674F" w:rsidRDefault="00135363" w:rsidP="000A5DD5">
            <w:pPr>
              <w:rPr>
                <w:sz w:val="20"/>
                <w:szCs w:val="20"/>
              </w:rPr>
            </w:pPr>
            <w:r w:rsidRPr="00F0674F">
              <w:rPr>
                <w:sz w:val="20"/>
                <w:szCs w:val="20"/>
              </w:rPr>
              <w:t>25.02.2022</w:t>
            </w:r>
          </w:p>
        </w:tc>
      </w:tr>
      <w:tr w:rsidR="00135363" w:rsidRPr="00F0674F" w:rsidTr="001353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F0674F" w:rsidRDefault="00135363" w:rsidP="00135363">
            <w:pPr>
              <w:pStyle w:val="a7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after="0" w:line="240" w:lineRule="auto"/>
              <w:ind w:left="42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F0674F" w:rsidRDefault="00135363" w:rsidP="000A5DD5">
            <w:pPr>
              <w:jc w:val="both"/>
              <w:rPr>
                <w:sz w:val="20"/>
                <w:szCs w:val="20"/>
              </w:rPr>
            </w:pPr>
            <w:proofErr w:type="spellStart"/>
            <w:r w:rsidRPr="00F0674F">
              <w:rPr>
                <w:sz w:val="20"/>
                <w:szCs w:val="20"/>
              </w:rPr>
              <w:t>Притчина</w:t>
            </w:r>
            <w:proofErr w:type="spellEnd"/>
            <w:r w:rsidRPr="00F0674F">
              <w:rPr>
                <w:sz w:val="20"/>
                <w:szCs w:val="20"/>
              </w:rPr>
              <w:t xml:space="preserve"> А.М.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F0674F" w:rsidRDefault="00135363" w:rsidP="000A5DD5">
            <w:pPr>
              <w:rPr>
                <w:sz w:val="20"/>
                <w:szCs w:val="20"/>
              </w:rPr>
            </w:pPr>
            <w:r w:rsidRPr="00F0674F">
              <w:rPr>
                <w:rFonts w:eastAsia="Calibri"/>
                <w:sz w:val="20"/>
                <w:szCs w:val="20"/>
              </w:rPr>
              <w:t>МБУИМЦ «Екатеринбургский дом учителя»</w:t>
            </w:r>
            <w:r w:rsidRPr="00F0674F">
              <w:rPr>
                <w:sz w:val="20"/>
                <w:szCs w:val="20"/>
              </w:rPr>
              <w:t>, ОО №1</w:t>
            </w:r>
          </w:p>
          <w:p w:rsidR="00135363" w:rsidRPr="00F0674F" w:rsidRDefault="00135363" w:rsidP="000A5DD5">
            <w:pPr>
              <w:rPr>
                <w:sz w:val="20"/>
                <w:szCs w:val="20"/>
              </w:rPr>
            </w:pPr>
            <w:r w:rsidRPr="00F0674F">
              <w:rPr>
                <w:sz w:val="20"/>
                <w:szCs w:val="20"/>
              </w:rPr>
              <w:t>«</w:t>
            </w:r>
            <w:proofErr w:type="spellStart"/>
            <w:r w:rsidRPr="00F0674F">
              <w:rPr>
                <w:sz w:val="20"/>
                <w:szCs w:val="20"/>
              </w:rPr>
              <w:t>Медодический</w:t>
            </w:r>
            <w:proofErr w:type="spellEnd"/>
            <w:r w:rsidRPr="00F0674F">
              <w:rPr>
                <w:sz w:val="20"/>
                <w:szCs w:val="20"/>
              </w:rPr>
              <w:t xml:space="preserve"> калейдоскоп»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F0674F" w:rsidRDefault="00135363" w:rsidP="000A5DD5">
            <w:pPr>
              <w:rPr>
                <w:rFonts w:eastAsia="+mj-ea"/>
                <w:bCs/>
                <w:color w:val="000000"/>
                <w:kern w:val="24"/>
                <w:sz w:val="20"/>
                <w:szCs w:val="20"/>
              </w:rPr>
            </w:pPr>
            <w:r w:rsidRPr="00F0674F">
              <w:rPr>
                <w:rFonts w:eastAsia="Calibri"/>
                <w:sz w:val="20"/>
                <w:szCs w:val="20"/>
              </w:rPr>
              <w:t>«Проблемы порождения и интерпретации текста на ГИА по русскому языку»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F0674F" w:rsidRDefault="00135363" w:rsidP="000A5DD5">
            <w:pPr>
              <w:rPr>
                <w:sz w:val="20"/>
                <w:szCs w:val="20"/>
              </w:rPr>
            </w:pPr>
            <w:r w:rsidRPr="00F0674F">
              <w:rPr>
                <w:sz w:val="20"/>
                <w:szCs w:val="20"/>
              </w:rPr>
              <w:t>23.04.2022</w:t>
            </w:r>
          </w:p>
        </w:tc>
      </w:tr>
      <w:tr w:rsidR="00135363" w:rsidRPr="00F0674F" w:rsidTr="001353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F0674F" w:rsidRDefault="00135363" w:rsidP="00135363">
            <w:pPr>
              <w:pStyle w:val="a7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after="0" w:line="240" w:lineRule="auto"/>
              <w:ind w:left="42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F0674F" w:rsidRDefault="00135363" w:rsidP="000A5DD5">
            <w:pPr>
              <w:jc w:val="both"/>
              <w:rPr>
                <w:sz w:val="20"/>
                <w:szCs w:val="20"/>
              </w:rPr>
            </w:pPr>
            <w:proofErr w:type="spellStart"/>
            <w:r w:rsidRPr="00F0674F">
              <w:rPr>
                <w:sz w:val="20"/>
                <w:szCs w:val="20"/>
              </w:rPr>
              <w:t>Притчина</w:t>
            </w:r>
            <w:proofErr w:type="spellEnd"/>
            <w:r w:rsidRPr="00F0674F">
              <w:rPr>
                <w:sz w:val="20"/>
                <w:szCs w:val="20"/>
              </w:rPr>
              <w:t xml:space="preserve"> А.М.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F0674F" w:rsidRDefault="00135363" w:rsidP="000A5DD5">
            <w:pPr>
              <w:rPr>
                <w:sz w:val="20"/>
                <w:szCs w:val="20"/>
              </w:rPr>
            </w:pPr>
            <w:r w:rsidRPr="00F0674F">
              <w:rPr>
                <w:sz w:val="20"/>
                <w:szCs w:val="20"/>
              </w:rPr>
              <w:t>ГАОУ ДПО СО «ИРО»</w:t>
            </w:r>
          </w:p>
          <w:p w:rsidR="00135363" w:rsidRPr="00F0674F" w:rsidRDefault="00135363" w:rsidP="000A5DD5">
            <w:pPr>
              <w:rPr>
                <w:sz w:val="20"/>
                <w:szCs w:val="20"/>
              </w:rPr>
            </w:pPr>
            <w:r w:rsidRPr="00F0674F">
              <w:rPr>
                <w:sz w:val="20"/>
                <w:szCs w:val="20"/>
              </w:rPr>
              <w:t>Всероссийская научно-практическая конференция «Развивающая речевая среда в образовательной организации: проблемы, технологии»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F0674F" w:rsidRDefault="00135363" w:rsidP="000A5DD5">
            <w:pPr>
              <w:rPr>
                <w:rFonts w:eastAsia="Calibri"/>
                <w:sz w:val="20"/>
                <w:szCs w:val="20"/>
              </w:rPr>
            </w:pPr>
            <w:r w:rsidRPr="00F0674F">
              <w:rPr>
                <w:rFonts w:eastAsia="Calibri"/>
                <w:sz w:val="20"/>
                <w:szCs w:val="20"/>
              </w:rPr>
              <w:t xml:space="preserve">«Проблемы </w:t>
            </w:r>
            <w:proofErr w:type="spellStart"/>
            <w:r w:rsidRPr="00F0674F">
              <w:rPr>
                <w:rFonts w:eastAsia="Calibri"/>
                <w:sz w:val="20"/>
                <w:szCs w:val="20"/>
              </w:rPr>
              <w:t>текстопорождения</w:t>
            </w:r>
            <w:proofErr w:type="spellEnd"/>
            <w:r w:rsidRPr="00F0674F">
              <w:rPr>
                <w:rFonts w:eastAsia="Calibri"/>
                <w:sz w:val="20"/>
                <w:szCs w:val="20"/>
              </w:rPr>
              <w:t xml:space="preserve"> на ГИА по русскому языку»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F0674F" w:rsidRDefault="00135363" w:rsidP="000A5DD5">
            <w:pPr>
              <w:rPr>
                <w:sz w:val="20"/>
                <w:szCs w:val="20"/>
              </w:rPr>
            </w:pPr>
            <w:r w:rsidRPr="00F0674F">
              <w:rPr>
                <w:sz w:val="20"/>
                <w:szCs w:val="20"/>
              </w:rPr>
              <w:t>28-29.04.2022</w:t>
            </w:r>
          </w:p>
        </w:tc>
      </w:tr>
      <w:tr w:rsidR="00135363" w:rsidRPr="00F0674F" w:rsidTr="00135363">
        <w:trPr>
          <w:trHeight w:val="6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F0674F" w:rsidRDefault="00135363" w:rsidP="00135363">
            <w:pPr>
              <w:pStyle w:val="a7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after="0" w:line="240" w:lineRule="auto"/>
              <w:ind w:left="42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F0674F" w:rsidRDefault="00135363" w:rsidP="000A5DD5">
            <w:pPr>
              <w:rPr>
                <w:sz w:val="20"/>
                <w:szCs w:val="20"/>
                <w:lang w:eastAsia="en-US"/>
              </w:rPr>
            </w:pPr>
            <w:r w:rsidRPr="00F0674F">
              <w:rPr>
                <w:sz w:val="20"/>
                <w:szCs w:val="20"/>
              </w:rPr>
              <w:t>Сереброва Ж.Н.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F0674F" w:rsidRDefault="00135363" w:rsidP="00135363">
            <w:pPr>
              <w:pStyle w:val="ac"/>
              <w:ind w:firstLine="34"/>
              <w:rPr>
                <w:sz w:val="20"/>
                <w:szCs w:val="20"/>
                <w:lang w:eastAsia="en-US"/>
              </w:rPr>
            </w:pPr>
            <w:r w:rsidRPr="00F0674F">
              <w:rPr>
                <w:sz w:val="20"/>
                <w:szCs w:val="20"/>
              </w:rPr>
              <w:t>Всероссийский форум по направлению «Современные образовательные технологии, в том числе и авторские»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F0674F" w:rsidRDefault="00135363" w:rsidP="000A5DD5">
            <w:pPr>
              <w:rPr>
                <w:rFonts w:eastAsia="Calibri"/>
                <w:sz w:val="20"/>
                <w:szCs w:val="20"/>
              </w:rPr>
            </w:pPr>
            <w:r w:rsidRPr="00F0674F">
              <w:rPr>
                <w:sz w:val="20"/>
                <w:szCs w:val="20"/>
              </w:rPr>
              <w:t xml:space="preserve"> «Эффективные средства обучения»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F0674F" w:rsidRDefault="00135363" w:rsidP="000A5DD5">
            <w:pPr>
              <w:rPr>
                <w:sz w:val="20"/>
                <w:szCs w:val="20"/>
              </w:rPr>
            </w:pPr>
            <w:r w:rsidRPr="00F0674F">
              <w:rPr>
                <w:sz w:val="20"/>
                <w:szCs w:val="20"/>
              </w:rPr>
              <w:t>30.11.2021</w:t>
            </w:r>
          </w:p>
          <w:p w:rsidR="00135363" w:rsidRPr="00F0674F" w:rsidRDefault="00135363" w:rsidP="000A5DD5">
            <w:pPr>
              <w:rPr>
                <w:sz w:val="20"/>
                <w:szCs w:val="20"/>
                <w:lang w:eastAsia="en-US"/>
              </w:rPr>
            </w:pPr>
          </w:p>
        </w:tc>
      </w:tr>
      <w:tr w:rsidR="00135363" w:rsidRPr="00F0674F" w:rsidTr="001353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F0674F" w:rsidRDefault="00135363" w:rsidP="00135363">
            <w:pPr>
              <w:pStyle w:val="a7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after="0" w:line="240" w:lineRule="auto"/>
              <w:ind w:left="42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F0674F" w:rsidRDefault="00135363" w:rsidP="000A5DD5">
            <w:pPr>
              <w:rPr>
                <w:sz w:val="20"/>
                <w:szCs w:val="20"/>
              </w:rPr>
            </w:pPr>
            <w:r w:rsidRPr="00F0674F">
              <w:rPr>
                <w:sz w:val="20"/>
                <w:szCs w:val="20"/>
              </w:rPr>
              <w:t>Карелина О.А.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F0674F" w:rsidRDefault="00135363" w:rsidP="000A5DD5">
            <w:pPr>
              <w:rPr>
                <w:sz w:val="20"/>
                <w:szCs w:val="20"/>
              </w:rPr>
            </w:pPr>
            <w:r w:rsidRPr="00F0674F">
              <w:rPr>
                <w:sz w:val="20"/>
                <w:szCs w:val="20"/>
              </w:rPr>
              <w:t>ГАОУ ДПО СО «ИРО» (региональный уровень)</w:t>
            </w:r>
          </w:p>
          <w:p w:rsidR="00135363" w:rsidRPr="00F0674F" w:rsidRDefault="00135363" w:rsidP="000A5DD5">
            <w:pPr>
              <w:rPr>
                <w:sz w:val="20"/>
                <w:szCs w:val="20"/>
              </w:rPr>
            </w:pPr>
            <w:r w:rsidRPr="00F0674F">
              <w:rPr>
                <w:bCs/>
                <w:kern w:val="36"/>
                <w:sz w:val="20"/>
                <w:szCs w:val="20"/>
              </w:rPr>
              <w:t xml:space="preserve">ИМД </w:t>
            </w:r>
            <w:proofErr w:type="spellStart"/>
            <w:r w:rsidRPr="00F0674F">
              <w:rPr>
                <w:bCs/>
                <w:kern w:val="36"/>
                <w:sz w:val="20"/>
                <w:szCs w:val="20"/>
              </w:rPr>
              <w:t>ИМД</w:t>
            </w:r>
            <w:proofErr w:type="spellEnd"/>
            <w:r w:rsidRPr="00F0674F">
              <w:rPr>
                <w:bCs/>
                <w:kern w:val="36"/>
                <w:sz w:val="20"/>
                <w:szCs w:val="20"/>
              </w:rPr>
              <w:t>. Секция «Кадры для цифровой трансформации в образовательной организации».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135363" w:rsidRDefault="00135363" w:rsidP="00135363">
            <w:pPr>
              <w:pStyle w:val="a4"/>
              <w:shd w:val="clear" w:color="auto" w:fill="FFFFFF"/>
              <w:rPr>
                <w:sz w:val="20"/>
                <w:szCs w:val="20"/>
              </w:rPr>
            </w:pPr>
            <w:r w:rsidRPr="00F0674F">
              <w:rPr>
                <w:sz w:val="20"/>
                <w:szCs w:val="20"/>
              </w:rPr>
              <w:t xml:space="preserve">Адаптивная концепция подготовки педагогических кадров в МАОУ СОШ № 197 в </w:t>
            </w:r>
            <w:r>
              <w:rPr>
                <w:sz w:val="20"/>
                <w:szCs w:val="20"/>
              </w:rPr>
              <w:t>контексте цифровой трансформации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F0674F" w:rsidRDefault="00135363" w:rsidP="000A5DD5">
            <w:pPr>
              <w:rPr>
                <w:sz w:val="20"/>
                <w:szCs w:val="20"/>
              </w:rPr>
            </w:pPr>
            <w:r w:rsidRPr="00F0674F">
              <w:rPr>
                <w:sz w:val="20"/>
                <w:szCs w:val="20"/>
              </w:rPr>
              <w:t>09.12.2021</w:t>
            </w:r>
          </w:p>
        </w:tc>
      </w:tr>
      <w:tr w:rsidR="00135363" w:rsidRPr="00F0674F" w:rsidTr="001353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F0674F" w:rsidRDefault="00135363" w:rsidP="00135363">
            <w:pPr>
              <w:pStyle w:val="a7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after="0" w:line="240" w:lineRule="auto"/>
              <w:ind w:left="42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F0674F" w:rsidRDefault="00135363" w:rsidP="000A5DD5">
            <w:pPr>
              <w:rPr>
                <w:sz w:val="20"/>
                <w:szCs w:val="20"/>
              </w:rPr>
            </w:pPr>
            <w:r w:rsidRPr="00F0674F">
              <w:rPr>
                <w:sz w:val="20"/>
                <w:szCs w:val="20"/>
              </w:rPr>
              <w:t>Хусаинова Л.Ф.</w:t>
            </w:r>
          </w:p>
          <w:p w:rsidR="00135363" w:rsidRPr="00F0674F" w:rsidRDefault="00135363" w:rsidP="000A5DD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F0674F" w:rsidRDefault="00135363" w:rsidP="000A5DD5">
            <w:pPr>
              <w:rPr>
                <w:sz w:val="20"/>
                <w:szCs w:val="20"/>
              </w:rPr>
            </w:pPr>
            <w:r w:rsidRPr="00F0674F">
              <w:rPr>
                <w:sz w:val="20"/>
                <w:szCs w:val="20"/>
              </w:rPr>
              <w:t>ГАОУ ДПО СО «ИРО» (региональный уровень)</w:t>
            </w:r>
          </w:p>
          <w:p w:rsidR="00135363" w:rsidRPr="00F0674F" w:rsidRDefault="00135363" w:rsidP="000A5DD5">
            <w:pPr>
              <w:rPr>
                <w:sz w:val="20"/>
                <w:szCs w:val="20"/>
              </w:rPr>
            </w:pPr>
            <w:r w:rsidRPr="00F0674F">
              <w:rPr>
                <w:bCs/>
                <w:kern w:val="36"/>
                <w:sz w:val="20"/>
                <w:szCs w:val="20"/>
              </w:rPr>
              <w:t xml:space="preserve">ИМД </w:t>
            </w:r>
            <w:proofErr w:type="spellStart"/>
            <w:r w:rsidRPr="00F0674F">
              <w:rPr>
                <w:bCs/>
                <w:kern w:val="36"/>
                <w:sz w:val="20"/>
                <w:szCs w:val="20"/>
              </w:rPr>
              <w:t>ИМД</w:t>
            </w:r>
            <w:proofErr w:type="spellEnd"/>
            <w:r w:rsidRPr="00F0674F">
              <w:rPr>
                <w:bCs/>
                <w:kern w:val="36"/>
                <w:sz w:val="20"/>
                <w:szCs w:val="20"/>
              </w:rPr>
              <w:t>. Секция «Кадры для цифровой трансформации в образовательной организации».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F0674F" w:rsidRDefault="00135363" w:rsidP="000A5DD5">
            <w:pPr>
              <w:pStyle w:val="a7"/>
              <w:ind w:left="0"/>
              <w:rPr>
                <w:rFonts w:ascii="Times New Roman" w:eastAsia="Malgun Gothic" w:hAnsi="Times New Roman"/>
                <w:sz w:val="20"/>
                <w:szCs w:val="20"/>
              </w:rPr>
            </w:pPr>
            <w:r w:rsidRPr="00F0674F">
              <w:rPr>
                <w:rFonts w:ascii="Times New Roman" w:eastAsia="Malgun Gothic" w:hAnsi="Times New Roman"/>
                <w:sz w:val="20"/>
                <w:szCs w:val="20"/>
              </w:rPr>
              <w:t xml:space="preserve">Использование </w:t>
            </w:r>
            <w:proofErr w:type="spellStart"/>
            <w:r w:rsidRPr="00F0674F">
              <w:rPr>
                <w:rFonts w:ascii="Times New Roman" w:eastAsia="Malgun Gothic" w:hAnsi="Times New Roman"/>
                <w:sz w:val="20"/>
                <w:szCs w:val="20"/>
                <w:lang w:val="en-US"/>
              </w:rPr>
              <w:t>Anki</w:t>
            </w:r>
            <w:proofErr w:type="spellEnd"/>
            <w:r w:rsidRPr="00F0674F">
              <w:rPr>
                <w:rFonts w:ascii="Times New Roman" w:eastAsia="Malgun Gothic" w:hAnsi="Times New Roman"/>
                <w:sz w:val="20"/>
                <w:szCs w:val="20"/>
              </w:rPr>
              <w:t xml:space="preserve">-карточек, сервиса </w:t>
            </w:r>
            <w:proofErr w:type="spellStart"/>
            <w:r w:rsidRPr="00F0674F">
              <w:rPr>
                <w:rFonts w:ascii="Times New Roman" w:eastAsia="Malgun Gothic" w:hAnsi="Times New Roman"/>
                <w:sz w:val="20"/>
                <w:szCs w:val="20"/>
                <w:lang w:val="en-US"/>
              </w:rPr>
              <w:t>LearningApps</w:t>
            </w:r>
            <w:proofErr w:type="spellEnd"/>
            <w:r w:rsidRPr="00F0674F">
              <w:rPr>
                <w:rFonts w:ascii="Times New Roman" w:eastAsia="Malgun Gothic" w:hAnsi="Times New Roman"/>
                <w:sz w:val="20"/>
                <w:szCs w:val="20"/>
              </w:rPr>
              <w:t xml:space="preserve"> на уроках информатики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F0674F" w:rsidRDefault="00135363" w:rsidP="000A5DD5">
            <w:pPr>
              <w:rPr>
                <w:sz w:val="20"/>
                <w:szCs w:val="20"/>
              </w:rPr>
            </w:pPr>
            <w:r w:rsidRPr="00F0674F">
              <w:rPr>
                <w:sz w:val="20"/>
                <w:szCs w:val="20"/>
              </w:rPr>
              <w:t>09.12.2021</w:t>
            </w:r>
          </w:p>
        </w:tc>
      </w:tr>
      <w:tr w:rsidR="00135363" w:rsidRPr="00F0674F" w:rsidTr="001353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F0674F" w:rsidRDefault="00135363" w:rsidP="00135363">
            <w:pPr>
              <w:pStyle w:val="a7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after="0" w:line="240" w:lineRule="auto"/>
              <w:ind w:left="42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F0674F" w:rsidRDefault="00135363" w:rsidP="000A5DD5">
            <w:pPr>
              <w:rPr>
                <w:sz w:val="20"/>
                <w:szCs w:val="20"/>
              </w:rPr>
            </w:pPr>
            <w:r w:rsidRPr="00F0674F">
              <w:rPr>
                <w:sz w:val="20"/>
                <w:szCs w:val="20"/>
              </w:rPr>
              <w:t>Шарапова А.А.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F0674F" w:rsidRDefault="00135363" w:rsidP="000A5DD5">
            <w:pPr>
              <w:rPr>
                <w:sz w:val="20"/>
                <w:szCs w:val="20"/>
              </w:rPr>
            </w:pPr>
            <w:r w:rsidRPr="00F0674F">
              <w:rPr>
                <w:sz w:val="20"/>
                <w:szCs w:val="20"/>
              </w:rPr>
              <w:t>ГАОУ ДПО СО «ИРО» (региональный уровень)</w:t>
            </w:r>
          </w:p>
          <w:p w:rsidR="00135363" w:rsidRPr="00F0674F" w:rsidRDefault="00135363" w:rsidP="000A5DD5">
            <w:pPr>
              <w:rPr>
                <w:sz w:val="20"/>
                <w:szCs w:val="20"/>
              </w:rPr>
            </w:pPr>
            <w:r w:rsidRPr="00F0674F">
              <w:rPr>
                <w:bCs/>
                <w:kern w:val="36"/>
                <w:sz w:val="20"/>
                <w:szCs w:val="20"/>
              </w:rPr>
              <w:t xml:space="preserve">ИМД </w:t>
            </w:r>
            <w:proofErr w:type="spellStart"/>
            <w:r w:rsidRPr="00F0674F">
              <w:rPr>
                <w:bCs/>
                <w:kern w:val="36"/>
                <w:sz w:val="20"/>
                <w:szCs w:val="20"/>
              </w:rPr>
              <w:t>ИМД</w:t>
            </w:r>
            <w:proofErr w:type="spellEnd"/>
            <w:r w:rsidRPr="00F0674F">
              <w:rPr>
                <w:bCs/>
                <w:kern w:val="36"/>
                <w:sz w:val="20"/>
                <w:szCs w:val="20"/>
              </w:rPr>
              <w:t>. Секция «Кадры для цифровой трансформации в образовательной организации».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F0674F" w:rsidRDefault="00135363" w:rsidP="000A5DD5">
            <w:pPr>
              <w:pStyle w:val="a7"/>
              <w:ind w:left="0"/>
              <w:rPr>
                <w:rFonts w:ascii="Times New Roman" w:eastAsia="Malgun Gothic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Malgun Gothic" w:hAnsi="Times New Roman"/>
                <w:sz w:val="20"/>
                <w:szCs w:val="20"/>
              </w:rPr>
              <w:t>Геймификация</w:t>
            </w:r>
            <w:proofErr w:type="spellEnd"/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F0674F" w:rsidRDefault="00135363" w:rsidP="000A5DD5">
            <w:pPr>
              <w:rPr>
                <w:sz w:val="20"/>
                <w:szCs w:val="20"/>
              </w:rPr>
            </w:pPr>
            <w:r w:rsidRPr="00F0674F">
              <w:rPr>
                <w:sz w:val="20"/>
                <w:szCs w:val="20"/>
              </w:rPr>
              <w:t>09.12.2021</w:t>
            </w:r>
          </w:p>
        </w:tc>
      </w:tr>
      <w:tr w:rsidR="00135363" w:rsidRPr="00F0674F" w:rsidTr="001353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F0674F" w:rsidRDefault="00135363" w:rsidP="00135363">
            <w:pPr>
              <w:pStyle w:val="a7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after="0" w:line="240" w:lineRule="auto"/>
              <w:ind w:left="42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F0674F" w:rsidRDefault="00135363" w:rsidP="000A5DD5">
            <w:pPr>
              <w:jc w:val="both"/>
              <w:rPr>
                <w:sz w:val="20"/>
                <w:szCs w:val="20"/>
              </w:rPr>
            </w:pPr>
            <w:proofErr w:type="spellStart"/>
            <w:r w:rsidRPr="00F0674F">
              <w:rPr>
                <w:sz w:val="20"/>
                <w:szCs w:val="20"/>
              </w:rPr>
              <w:t>Притчина</w:t>
            </w:r>
            <w:proofErr w:type="spellEnd"/>
            <w:r w:rsidRPr="00F0674F">
              <w:rPr>
                <w:sz w:val="20"/>
                <w:szCs w:val="20"/>
              </w:rPr>
              <w:t xml:space="preserve"> А.М.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F0674F" w:rsidRDefault="00135363" w:rsidP="000A5DD5">
            <w:pPr>
              <w:rPr>
                <w:sz w:val="20"/>
                <w:szCs w:val="20"/>
              </w:rPr>
            </w:pPr>
            <w:r w:rsidRPr="00F0674F">
              <w:rPr>
                <w:sz w:val="20"/>
                <w:szCs w:val="20"/>
              </w:rPr>
              <w:t>ГАОУ ДПО СО «ИРО» (региональный уровень)</w:t>
            </w:r>
          </w:p>
          <w:p w:rsidR="00135363" w:rsidRPr="00F0674F" w:rsidRDefault="00135363" w:rsidP="000A5DD5">
            <w:pPr>
              <w:outlineLvl w:val="0"/>
              <w:rPr>
                <w:bCs/>
                <w:kern w:val="36"/>
                <w:sz w:val="20"/>
                <w:szCs w:val="20"/>
              </w:rPr>
            </w:pPr>
            <w:r w:rsidRPr="00F0674F">
              <w:rPr>
                <w:bCs/>
                <w:kern w:val="36"/>
                <w:sz w:val="20"/>
                <w:szCs w:val="20"/>
              </w:rPr>
              <w:t xml:space="preserve">ИМД </w:t>
            </w:r>
            <w:proofErr w:type="spellStart"/>
            <w:r w:rsidRPr="00F0674F">
              <w:rPr>
                <w:bCs/>
                <w:kern w:val="36"/>
                <w:sz w:val="20"/>
                <w:szCs w:val="20"/>
              </w:rPr>
              <w:t>ИМД</w:t>
            </w:r>
            <w:proofErr w:type="spellEnd"/>
            <w:r w:rsidRPr="00F0674F">
              <w:rPr>
                <w:bCs/>
                <w:kern w:val="36"/>
                <w:sz w:val="20"/>
                <w:szCs w:val="20"/>
              </w:rPr>
              <w:t>. Секция «Кадры для цифровой трансформации в образовательной организации».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F0674F" w:rsidRDefault="00135363" w:rsidP="000A5DD5">
            <w:pPr>
              <w:rPr>
                <w:sz w:val="20"/>
                <w:szCs w:val="20"/>
              </w:rPr>
            </w:pPr>
            <w:r w:rsidRPr="00F0674F">
              <w:rPr>
                <w:rFonts w:eastAsia="+mn-ea"/>
                <w:bCs/>
                <w:kern w:val="24"/>
                <w:sz w:val="20"/>
                <w:szCs w:val="20"/>
              </w:rPr>
              <w:t>«Использование образовательных видеороликов в процессе обучения».</w:t>
            </w:r>
          </w:p>
          <w:p w:rsidR="00135363" w:rsidRPr="00F0674F" w:rsidRDefault="00135363" w:rsidP="000A5DD5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63" w:rsidRPr="00F0674F" w:rsidRDefault="00135363" w:rsidP="000A5DD5">
            <w:pPr>
              <w:rPr>
                <w:sz w:val="20"/>
                <w:szCs w:val="20"/>
              </w:rPr>
            </w:pPr>
            <w:r w:rsidRPr="00F0674F">
              <w:rPr>
                <w:sz w:val="20"/>
                <w:szCs w:val="20"/>
              </w:rPr>
              <w:t>09.12.2021</w:t>
            </w:r>
          </w:p>
        </w:tc>
      </w:tr>
    </w:tbl>
    <w:p w:rsidR="00135363" w:rsidRDefault="00135363" w:rsidP="00806EBB">
      <w:pPr>
        <w:pStyle w:val="a5"/>
        <w:spacing w:line="276" w:lineRule="auto"/>
        <w:ind w:firstLine="583"/>
        <w:rPr>
          <w:sz w:val="24"/>
        </w:rPr>
      </w:pPr>
    </w:p>
    <w:p w:rsidR="00052F9C" w:rsidRPr="00E60E0F" w:rsidRDefault="004E586C" w:rsidP="007A2722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>
        <w:t>В 20</w:t>
      </w:r>
      <w:r w:rsidR="00A63432">
        <w:t>21-2022</w:t>
      </w:r>
      <w:r w:rsidR="00431D1D" w:rsidRPr="004E586C">
        <w:t xml:space="preserve"> учебном году состоялись </w:t>
      </w:r>
      <w:r w:rsidR="00A63432">
        <w:t>9</w:t>
      </w:r>
      <w:r w:rsidR="00D42554">
        <w:t xml:space="preserve"> педагогических советов.</w:t>
      </w:r>
      <w:r w:rsidRPr="004E586C">
        <w:t xml:space="preserve"> </w:t>
      </w:r>
      <w:r w:rsidR="00D42554">
        <w:t>Т</w:t>
      </w:r>
      <w:r w:rsidR="00431D1D" w:rsidRPr="004E586C">
        <w:t>ри</w:t>
      </w:r>
      <w:r w:rsidR="0074792A" w:rsidRPr="004E586C">
        <w:t xml:space="preserve"> </w:t>
      </w:r>
      <w:r w:rsidR="00D42554" w:rsidRPr="004E586C">
        <w:t xml:space="preserve">из них </w:t>
      </w:r>
      <w:r w:rsidR="00D42554">
        <w:t>тематические</w:t>
      </w:r>
      <w:r w:rsidR="00A63432">
        <w:t xml:space="preserve">: </w:t>
      </w:r>
      <w:r w:rsidR="00D42554">
        <w:t xml:space="preserve">23 </w:t>
      </w:r>
      <w:r w:rsidR="00A63432">
        <w:t>август</w:t>
      </w:r>
      <w:r w:rsidR="00D42554">
        <w:t>а</w:t>
      </w:r>
      <w:r w:rsidR="00A63432">
        <w:t xml:space="preserve"> 2021</w:t>
      </w:r>
      <w:r w:rsidR="0074792A" w:rsidRPr="004E586C">
        <w:t xml:space="preserve"> г. – </w:t>
      </w:r>
      <w:r w:rsidR="00C4276C" w:rsidRPr="004E586C">
        <w:t>«</w:t>
      </w:r>
      <w:r w:rsidR="00D42554" w:rsidRPr="008C7D62">
        <w:t>Цифровая трансформация как адаптивная концепция  персонализации образовательной деятельности школьника</w:t>
      </w:r>
      <w:r w:rsidR="00C4276C" w:rsidRPr="004E586C">
        <w:t>»</w:t>
      </w:r>
      <w:r w:rsidR="0074792A" w:rsidRPr="004E586C">
        <w:t>,</w:t>
      </w:r>
      <w:r w:rsidR="0074792A" w:rsidRPr="00D42554">
        <w:t xml:space="preserve"> </w:t>
      </w:r>
      <w:r w:rsidR="00D42554">
        <w:t>29 октября 2021</w:t>
      </w:r>
      <w:r w:rsidR="0074792A" w:rsidRPr="004E586C">
        <w:t xml:space="preserve"> г. – «</w:t>
      </w:r>
      <w:r w:rsidR="00D42554">
        <w:rPr>
          <w:rFonts w:eastAsia="Arial"/>
          <w:color w:val="000000"/>
        </w:rPr>
        <w:t>Читательские умения: идем к высоким результатам</w:t>
      </w:r>
      <w:r w:rsidR="00D42554">
        <w:t>», 23</w:t>
      </w:r>
      <w:r w:rsidR="0074792A" w:rsidRPr="007D160B">
        <w:t xml:space="preserve"> </w:t>
      </w:r>
      <w:r w:rsidR="00C53076" w:rsidRPr="007D160B">
        <w:t>апрел</w:t>
      </w:r>
      <w:r w:rsidR="00D42554">
        <w:t>я 2022</w:t>
      </w:r>
      <w:r w:rsidR="0074792A" w:rsidRPr="007D160B">
        <w:t xml:space="preserve"> г. был проведен педсовет</w:t>
      </w:r>
      <w:r w:rsidR="007D160B" w:rsidRPr="007D160B">
        <w:t xml:space="preserve"> «</w:t>
      </w:r>
      <w:r w:rsidR="00D42554">
        <w:rPr>
          <w:rFonts w:eastAsia="Arial"/>
          <w:color w:val="000000"/>
        </w:rPr>
        <w:t xml:space="preserve">Гражданско-патриотическое воспитание в МАОУ СОШ № 197 </w:t>
      </w:r>
      <w:proofErr w:type="gramStart"/>
      <w:r w:rsidR="00D42554">
        <w:rPr>
          <w:rFonts w:eastAsia="Arial"/>
          <w:color w:val="000000"/>
        </w:rPr>
        <w:t>в</w:t>
      </w:r>
      <w:proofErr w:type="gramEnd"/>
      <w:r w:rsidR="00D42554">
        <w:rPr>
          <w:rFonts w:eastAsia="Arial"/>
          <w:color w:val="000000"/>
        </w:rPr>
        <w:t xml:space="preserve"> </w:t>
      </w:r>
      <w:proofErr w:type="gramStart"/>
      <w:r w:rsidR="00D42554">
        <w:rPr>
          <w:rFonts w:eastAsia="Arial"/>
          <w:color w:val="000000"/>
        </w:rPr>
        <w:t>света</w:t>
      </w:r>
      <w:proofErr w:type="gramEnd"/>
      <w:r w:rsidR="00D42554">
        <w:rPr>
          <w:rFonts w:eastAsia="Arial"/>
          <w:color w:val="000000"/>
        </w:rPr>
        <w:t xml:space="preserve"> </w:t>
      </w:r>
      <w:r w:rsidR="00D42554">
        <w:rPr>
          <w:rFonts w:eastAsia="Arial"/>
          <w:color w:val="000000"/>
        </w:rPr>
        <w:lastRenderedPageBreak/>
        <w:t>нацпроекта «Образование»</w:t>
      </w:r>
      <w:r w:rsidR="007D160B" w:rsidRPr="00E60E0F">
        <w:t>»</w:t>
      </w:r>
      <w:r w:rsidR="00D42554">
        <w:t>.</w:t>
      </w:r>
      <w:r w:rsidR="00C53076" w:rsidRPr="00E60E0F">
        <w:t xml:space="preserve"> </w:t>
      </w:r>
      <w:r w:rsidR="00052F9C" w:rsidRPr="00E60E0F">
        <w:t>Работа тематических педсоветов осуществлялась в творческих группах, где обсуждались ключевые проекты, представляемые затем к презентации, совместному обсуждению и корректировке всем педагогическим коллективом.</w:t>
      </w:r>
      <w:r w:rsidR="007D160B" w:rsidRPr="00E60E0F">
        <w:t xml:space="preserve"> На педсоветах об опыте работы докладывали как опытные педагоги, так и молодые специалисты.</w:t>
      </w:r>
    </w:p>
    <w:p w:rsidR="001016DE" w:rsidRPr="00E60E0F" w:rsidRDefault="007D160B" w:rsidP="007D160B">
      <w:pPr>
        <w:spacing w:line="276" w:lineRule="auto"/>
        <w:ind w:firstLine="709"/>
        <w:jc w:val="both"/>
      </w:pPr>
      <w:r w:rsidRPr="00E60E0F">
        <w:t>На сервере школы</w:t>
      </w:r>
      <w:r w:rsidR="001016DE" w:rsidRPr="00E60E0F">
        <w:t xml:space="preserve"> был</w:t>
      </w:r>
      <w:r w:rsidRPr="00E60E0F">
        <w:t>а</w:t>
      </w:r>
      <w:r w:rsidR="001016DE" w:rsidRPr="00E60E0F">
        <w:t xml:space="preserve"> организован</w:t>
      </w:r>
      <w:r w:rsidRPr="00E60E0F">
        <w:t>а</w:t>
      </w:r>
      <w:r w:rsidR="001016DE" w:rsidRPr="00E60E0F">
        <w:t xml:space="preserve"> постоянно действующ</w:t>
      </w:r>
      <w:r w:rsidRPr="00E60E0F">
        <w:t>ая</w:t>
      </w:r>
      <w:r w:rsidR="001016DE" w:rsidRPr="00E60E0F">
        <w:t xml:space="preserve"> </w:t>
      </w:r>
      <w:r w:rsidRPr="00E60E0F">
        <w:t>информация</w:t>
      </w:r>
      <w:r w:rsidR="001016DE" w:rsidRPr="00E60E0F">
        <w:t xml:space="preserve"> «Дистанционное обучение»</w:t>
      </w:r>
      <w:r w:rsidR="0024429C" w:rsidRPr="00E60E0F">
        <w:t>, содержащая инструкции для работы на различных порталах, ссылки на онлайн-школы по разным предметам, российские библиотеки, мировые музеи и выставочные залы, познавательные сайты, досуговые мероприятия для развития и индивидуально</w:t>
      </w:r>
      <w:r w:rsidR="007268D0" w:rsidRPr="00E60E0F">
        <w:t xml:space="preserve">й </w:t>
      </w:r>
      <w:r w:rsidR="00D42554">
        <w:t xml:space="preserve">образовательной и </w:t>
      </w:r>
      <w:r w:rsidR="007268D0" w:rsidRPr="00E60E0F">
        <w:t xml:space="preserve">познавательной деятельности </w:t>
      </w:r>
      <w:r w:rsidR="0024429C" w:rsidRPr="00E60E0F">
        <w:t>детей.</w:t>
      </w:r>
    </w:p>
    <w:p w:rsidR="007268D0" w:rsidRPr="00E60E0F" w:rsidRDefault="007268D0" w:rsidP="007D160B">
      <w:pPr>
        <w:spacing w:line="276" w:lineRule="auto"/>
        <w:ind w:firstLine="709"/>
        <w:jc w:val="both"/>
      </w:pPr>
      <w:r w:rsidRPr="00E60E0F">
        <w:t xml:space="preserve">Профессиональное мастерство педагоги школы совершенствовали посредством самообразовательной деятельности: изучали современные педагогические технологии, в частности использование </w:t>
      </w:r>
      <w:r w:rsidRPr="00E60E0F">
        <w:rPr>
          <w:lang w:val="en-US"/>
        </w:rPr>
        <w:t>IT</w:t>
      </w:r>
      <w:r w:rsidRPr="00E60E0F">
        <w:t xml:space="preserve">-технологий, </w:t>
      </w:r>
      <w:r w:rsidR="00D42554">
        <w:t xml:space="preserve">способы применения электронных цифровых ресурсов, </w:t>
      </w:r>
      <w:r w:rsidRPr="00E60E0F">
        <w:t xml:space="preserve">современные методы оценивания, посещали </w:t>
      </w:r>
      <w:proofErr w:type="spellStart"/>
      <w:r w:rsidRPr="00E60E0F">
        <w:t>вебинары</w:t>
      </w:r>
      <w:proofErr w:type="spellEnd"/>
      <w:r w:rsidRPr="00E60E0F">
        <w:t xml:space="preserve"> и курсы повышения квалификации.</w:t>
      </w:r>
      <w:r w:rsidR="0015290F">
        <w:t xml:space="preserve"> Дополнительное профессиональное образование в 2021-2022 </w:t>
      </w:r>
      <w:proofErr w:type="spellStart"/>
      <w:r w:rsidR="0015290F">
        <w:t>уч.г</w:t>
      </w:r>
      <w:proofErr w:type="spellEnd"/>
      <w:r w:rsidR="0015290F">
        <w:t>. прошли 100% педагогов.</w:t>
      </w:r>
    </w:p>
    <w:p w:rsidR="00E60E0F" w:rsidRPr="00E60E0F" w:rsidRDefault="00E60E0F" w:rsidP="00E60E0F">
      <w:pPr>
        <w:pStyle w:val="a5"/>
        <w:spacing w:line="276" w:lineRule="auto"/>
        <w:ind w:firstLine="619"/>
        <w:rPr>
          <w:sz w:val="24"/>
        </w:rPr>
      </w:pPr>
      <w:r w:rsidRPr="00E60E0F">
        <w:rPr>
          <w:sz w:val="24"/>
        </w:rPr>
        <w:t>В целях повышения уровня профессиональных компетенций молодых учителей,</w:t>
      </w:r>
      <w:r w:rsidRPr="00E60E0F">
        <w:rPr>
          <w:b/>
          <w:sz w:val="24"/>
        </w:rPr>
        <w:t xml:space="preserve"> </w:t>
      </w:r>
      <w:r w:rsidRPr="00E60E0F">
        <w:rPr>
          <w:sz w:val="24"/>
        </w:rPr>
        <w:t>удовлетворении их потребности в непрерывном образовании и оказания помощи в преодолении различных затруднений в течение года действовала Школа Молодого Педагога (ШМП)</w:t>
      </w:r>
      <w:r w:rsidR="0015290F">
        <w:rPr>
          <w:sz w:val="24"/>
        </w:rPr>
        <w:t xml:space="preserve"> в рамках модели наставничества «учитель-учитель»</w:t>
      </w:r>
      <w:r w:rsidRPr="00E60E0F">
        <w:rPr>
          <w:sz w:val="24"/>
        </w:rPr>
        <w:t>. Были проведены практические семинарские и индивидуальные занятия в парах наставник-стажёр. Молодые учителя в течение учебного года посещали открытые уроки опытных педагогов</w:t>
      </w:r>
      <w:r w:rsidR="0015290F">
        <w:rPr>
          <w:sz w:val="24"/>
        </w:rPr>
        <w:t xml:space="preserve">, сами провели </w:t>
      </w:r>
      <w:proofErr w:type="spellStart"/>
      <w:r w:rsidR="0015290F">
        <w:rPr>
          <w:sz w:val="24"/>
        </w:rPr>
        <w:t>отврытые</w:t>
      </w:r>
      <w:proofErr w:type="spellEnd"/>
      <w:r w:rsidR="0015290F">
        <w:rPr>
          <w:sz w:val="24"/>
        </w:rPr>
        <w:t xml:space="preserve"> уроки в рамках Недели молодых специалистов «Начало пути»</w:t>
      </w:r>
      <w:r w:rsidRPr="00E60E0F">
        <w:rPr>
          <w:sz w:val="24"/>
        </w:rPr>
        <w:t>. Все молодые педагоги прошли курсы повышения квалификации.</w:t>
      </w:r>
    </w:p>
    <w:p w:rsidR="00E60E0F" w:rsidRPr="00E60E0F" w:rsidRDefault="00E60E0F" w:rsidP="00E60E0F">
      <w:pPr>
        <w:spacing w:line="276" w:lineRule="auto"/>
        <w:ind w:firstLine="709"/>
        <w:jc w:val="both"/>
      </w:pPr>
      <w:r w:rsidRPr="00E60E0F">
        <w:t xml:space="preserve">В школе реализуются три модели наставничества «ученик-ученик» (77 пар), «учитель-учитель» (6 пар), «работодатель-студент» (по мере организации педагогической практики студентов СОПК, </w:t>
      </w:r>
      <w:proofErr w:type="spellStart"/>
      <w:r w:rsidRPr="00E60E0F">
        <w:t>УрГПУ</w:t>
      </w:r>
      <w:proofErr w:type="spellEnd"/>
      <w:r w:rsidRPr="00E60E0F">
        <w:t xml:space="preserve">, РГППУ, ЕФК, </w:t>
      </w:r>
      <w:proofErr w:type="spellStart"/>
      <w:r w:rsidRPr="00E60E0F">
        <w:t>УрФУ</w:t>
      </w:r>
      <w:proofErr w:type="spellEnd"/>
      <w:r w:rsidRPr="00E60E0F">
        <w:t>). С молоды</w:t>
      </w:r>
      <w:r w:rsidR="00B77F48">
        <w:t>ми педагогами работали педагоги-</w:t>
      </w:r>
      <w:r w:rsidRPr="00E60E0F">
        <w:t>наставники, которые прошли курсы обучения квалификации, составили план работы и каждую четверть подводили итоги работы, оценивая уровень профессионального роста молодых педагогов. Было организовано шесть пар наставляемый - наставник:</w:t>
      </w:r>
    </w:p>
    <w:p w:rsidR="00E60E0F" w:rsidRPr="00E60E0F" w:rsidRDefault="00E60E0F" w:rsidP="00E60E0F">
      <w:pPr>
        <w:spacing w:line="276" w:lineRule="auto"/>
        <w:ind w:firstLine="709"/>
        <w:jc w:val="both"/>
      </w:pPr>
      <w:proofErr w:type="spellStart"/>
      <w:r w:rsidRPr="00E60E0F">
        <w:t>Растокина</w:t>
      </w:r>
      <w:proofErr w:type="spellEnd"/>
      <w:r w:rsidRPr="00E60E0F">
        <w:t xml:space="preserve"> Я.А – </w:t>
      </w:r>
      <w:proofErr w:type="spellStart"/>
      <w:r w:rsidRPr="00E60E0F">
        <w:t>КузнецоваА.Ю</w:t>
      </w:r>
      <w:proofErr w:type="spellEnd"/>
      <w:r w:rsidRPr="00E60E0F">
        <w:t>.</w:t>
      </w:r>
    </w:p>
    <w:p w:rsidR="00E60E0F" w:rsidRPr="00E60E0F" w:rsidRDefault="0015290F" w:rsidP="00E60E0F">
      <w:pPr>
        <w:spacing w:line="276" w:lineRule="auto"/>
        <w:ind w:firstLine="709"/>
        <w:jc w:val="both"/>
      </w:pPr>
      <w:r>
        <w:t>Черепанова П</w:t>
      </w:r>
      <w:r w:rsidR="00E60E0F" w:rsidRPr="00E60E0F">
        <w:t>.С. – Кузнецова А.Ю.</w:t>
      </w:r>
    </w:p>
    <w:p w:rsidR="00E60E0F" w:rsidRPr="00E60E0F" w:rsidRDefault="00B77F48" w:rsidP="00E60E0F">
      <w:pPr>
        <w:spacing w:line="276" w:lineRule="auto"/>
        <w:ind w:firstLine="709"/>
        <w:jc w:val="both"/>
      </w:pPr>
      <w:proofErr w:type="spellStart"/>
      <w:r>
        <w:t>Веошкина</w:t>
      </w:r>
      <w:proofErr w:type="spellEnd"/>
      <w:r>
        <w:t xml:space="preserve"> Н.С.</w:t>
      </w:r>
      <w:r w:rsidR="00E60E0F" w:rsidRPr="00E60E0F">
        <w:t xml:space="preserve"> - </w:t>
      </w:r>
      <w:proofErr w:type="spellStart"/>
      <w:r w:rsidR="00E60E0F" w:rsidRPr="00E60E0F">
        <w:t>Бунькова</w:t>
      </w:r>
      <w:proofErr w:type="spellEnd"/>
      <w:r w:rsidR="00E60E0F" w:rsidRPr="00E60E0F">
        <w:t xml:space="preserve"> КС.</w:t>
      </w:r>
    </w:p>
    <w:p w:rsidR="00E60E0F" w:rsidRPr="00E60E0F" w:rsidRDefault="00E60E0F" w:rsidP="00E60E0F">
      <w:pPr>
        <w:spacing w:line="276" w:lineRule="auto"/>
        <w:ind w:firstLine="709"/>
        <w:jc w:val="both"/>
      </w:pPr>
      <w:r w:rsidRPr="00E60E0F">
        <w:t xml:space="preserve">Иванова Е.А. – </w:t>
      </w:r>
      <w:proofErr w:type="spellStart"/>
      <w:r w:rsidRPr="00E60E0F">
        <w:t>Аскарва</w:t>
      </w:r>
      <w:proofErr w:type="spellEnd"/>
      <w:r w:rsidRPr="00E60E0F">
        <w:t xml:space="preserve"> Л.Ш.</w:t>
      </w:r>
    </w:p>
    <w:p w:rsidR="00E60E0F" w:rsidRPr="00E60E0F" w:rsidRDefault="00E60E0F" w:rsidP="00E60E0F">
      <w:pPr>
        <w:spacing w:line="276" w:lineRule="auto"/>
        <w:ind w:firstLine="709"/>
        <w:jc w:val="both"/>
      </w:pPr>
      <w:proofErr w:type="spellStart"/>
      <w:r w:rsidRPr="00E60E0F">
        <w:t>Бессовноа</w:t>
      </w:r>
      <w:proofErr w:type="spellEnd"/>
      <w:r w:rsidRPr="00E60E0F">
        <w:t xml:space="preserve"> Е.П. – </w:t>
      </w:r>
      <w:proofErr w:type="spellStart"/>
      <w:r w:rsidRPr="00E60E0F">
        <w:t>Шрапова</w:t>
      </w:r>
      <w:proofErr w:type="spellEnd"/>
      <w:r w:rsidRPr="00E60E0F">
        <w:t xml:space="preserve"> А.А.</w:t>
      </w:r>
    </w:p>
    <w:p w:rsidR="00E60E0F" w:rsidRPr="00832C21" w:rsidRDefault="0015290F" w:rsidP="00E60E0F">
      <w:pPr>
        <w:spacing w:line="276" w:lineRule="auto"/>
        <w:ind w:firstLine="709"/>
        <w:jc w:val="both"/>
      </w:pPr>
      <w:r w:rsidRPr="00832C21">
        <w:t>Замятина Д.А. – Зубарева Л.В.</w:t>
      </w:r>
    </w:p>
    <w:p w:rsidR="00832C21" w:rsidRPr="007F6942" w:rsidRDefault="00832C21" w:rsidP="00832C21">
      <w:pPr>
        <w:pStyle w:val="a5"/>
        <w:spacing w:line="276" w:lineRule="auto"/>
        <w:ind w:firstLine="619"/>
        <w:rPr>
          <w:sz w:val="24"/>
        </w:rPr>
      </w:pPr>
      <w:r w:rsidRPr="007F6942">
        <w:rPr>
          <w:sz w:val="24"/>
        </w:rPr>
        <w:t>Школа взаимодействует с партнерами: МАОУ лицей № 180 (реализация части основной образовательной программы на уровне основного общего образования – курсов внеурочной деятельности по предмету «Технология»), МАОУ гимназия № 177 (реализация учебного плана), ФГАОУ ВО «</w:t>
      </w:r>
      <w:proofErr w:type="spellStart"/>
      <w:r w:rsidRPr="007F6942">
        <w:rPr>
          <w:sz w:val="24"/>
        </w:rPr>
        <w:t>УрГГУ</w:t>
      </w:r>
      <w:proofErr w:type="spellEnd"/>
      <w:r w:rsidRPr="007F6942">
        <w:rPr>
          <w:sz w:val="24"/>
        </w:rPr>
        <w:t>» (реализация учебного плана в части «</w:t>
      </w:r>
      <w:proofErr w:type="gramStart"/>
      <w:r w:rsidRPr="007F6942">
        <w:rPr>
          <w:sz w:val="24"/>
        </w:rPr>
        <w:t>Индивидуальный проект</w:t>
      </w:r>
      <w:proofErr w:type="gramEnd"/>
      <w:r w:rsidRPr="007F6942">
        <w:rPr>
          <w:sz w:val="24"/>
        </w:rPr>
        <w:t>» и курса внеурочной деятельности «Малая горная академия»).</w:t>
      </w:r>
      <w:r>
        <w:rPr>
          <w:sz w:val="24"/>
        </w:rPr>
        <w:t xml:space="preserve"> В 2021-2022 учебном году планируется совместная работа с МАОУ Детский сад №586 «Остров детства» по </w:t>
      </w:r>
      <w:r w:rsidRPr="007F6942">
        <w:rPr>
          <w:sz w:val="24"/>
        </w:rPr>
        <w:t>проекту «</w:t>
      </w:r>
      <w:proofErr w:type="spellStart"/>
      <w:r w:rsidRPr="007F6942">
        <w:rPr>
          <w:sz w:val="24"/>
        </w:rPr>
        <w:t>Профинжинеринг</w:t>
      </w:r>
      <w:proofErr w:type="spellEnd"/>
      <w:r>
        <w:rPr>
          <w:sz w:val="24"/>
        </w:rPr>
        <w:t>:</w:t>
      </w:r>
      <w:r w:rsidRPr="007F6942">
        <w:rPr>
          <w:sz w:val="24"/>
        </w:rPr>
        <w:t xml:space="preserve"> от детского сада в будущее».</w:t>
      </w:r>
    </w:p>
    <w:p w:rsidR="00E60E0F" w:rsidRPr="00E60E0F" w:rsidRDefault="00E60E0F" w:rsidP="00E60E0F">
      <w:pPr>
        <w:pStyle w:val="a5"/>
        <w:spacing w:line="276" w:lineRule="auto"/>
        <w:ind w:firstLine="583"/>
        <w:rPr>
          <w:sz w:val="24"/>
        </w:rPr>
      </w:pPr>
      <w:r w:rsidRPr="00E60E0F">
        <w:rPr>
          <w:sz w:val="24"/>
        </w:rPr>
        <w:t xml:space="preserve">Дальнейшее развитие кадровых условий образовательного процесса: </w:t>
      </w:r>
    </w:p>
    <w:p w:rsidR="00E60E0F" w:rsidRPr="00E60E0F" w:rsidRDefault="00E60E0F" w:rsidP="00E60E0F">
      <w:pPr>
        <w:pStyle w:val="a5"/>
        <w:widowControl w:val="0"/>
        <w:numPr>
          <w:ilvl w:val="0"/>
          <w:numId w:val="18"/>
        </w:numPr>
        <w:autoSpaceDE w:val="0"/>
        <w:autoSpaceDN w:val="0"/>
        <w:spacing w:line="276" w:lineRule="auto"/>
        <w:ind w:left="851"/>
        <w:rPr>
          <w:sz w:val="24"/>
        </w:rPr>
      </w:pPr>
      <w:r w:rsidRPr="00E60E0F">
        <w:rPr>
          <w:sz w:val="24"/>
        </w:rPr>
        <w:lastRenderedPageBreak/>
        <w:t xml:space="preserve">диагностика состояния уровня профессиональной компетенции педагогических кадров, анализ выявленных профессиональных </w:t>
      </w:r>
      <w:r w:rsidR="00832C21">
        <w:rPr>
          <w:sz w:val="24"/>
        </w:rPr>
        <w:t xml:space="preserve">дефицитов, составления индивидуального образовательного маршрута педагогов </w:t>
      </w:r>
      <w:r w:rsidRPr="00E60E0F">
        <w:rPr>
          <w:sz w:val="24"/>
        </w:rPr>
        <w:t xml:space="preserve">и карьерных ориентаций; </w:t>
      </w:r>
    </w:p>
    <w:p w:rsidR="00E60E0F" w:rsidRPr="00E60E0F" w:rsidRDefault="00E60E0F" w:rsidP="00E60E0F">
      <w:pPr>
        <w:pStyle w:val="a5"/>
        <w:widowControl w:val="0"/>
        <w:numPr>
          <w:ilvl w:val="0"/>
          <w:numId w:val="18"/>
        </w:numPr>
        <w:autoSpaceDE w:val="0"/>
        <w:autoSpaceDN w:val="0"/>
        <w:spacing w:line="276" w:lineRule="auto"/>
        <w:ind w:left="851"/>
        <w:rPr>
          <w:sz w:val="24"/>
        </w:rPr>
      </w:pPr>
      <w:r w:rsidRPr="00E60E0F">
        <w:rPr>
          <w:sz w:val="24"/>
        </w:rPr>
        <w:t xml:space="preserve">планирование и организация </w:t>
      </w:r>
      <w:proofErr w:type="gramStart"/>
      <w:r w:rsidRPr="00E60E0F">
        <w:rPr>
          <w:sz w:val="24"/>
        </w:rPr>
        <w:t>обучения педагогов</w:t>
      </w:r>
      <w:proofErr w:type="gramEnd"/>
      <w:r w:rsidRPr="00E60E0F">
        <w:rPr>
          <w:sz w:val="24"/>
        </w:rPr>
        <w:t xml:space="preserve"> по дополнительным профессиональным программам (программам повышения квалификации и программам профессиональной переподготовки); </w:t>
      </w:r>
    </w:p>
    <w:p w:rsidR="00E60E0F" w:rsidRPr="00E60E0F" w:rsidRDefault="00E60E0F" w:rsidP="00E60E0F">
      <w:pPr>
        <w:pStyle w:val="a5"/>
        <w:widowControl w:val="0"/>
        <w:numPr>
          <w:ilvl w:val="0"/>
          <w:numId w:val="18"/>
        </w:numPr>
        <w:autoSpaceDE w:val="0"/>
        <w:autoSpaceDN w:val="0"/>
        <w:spacing w:line="276" w:lineRule="auto"/>
        <w:ind w:left="851"/>
        <w:rPr>
          <w:sz w:val="24"/>
        </w:rPr>
      </w:pPr>
      <w:r w:rsidRPr="00E60E0F">
        <w:rPr>
          <w:sz w:val="24"/>
        </w:rPr>
        <w:t>формирование практик межшкольного партнерства, практик социального партнерства «</w:t>
      </w:r>
      <w:r w:rsidR="00832C21">
        <w:rPr>
          <w:sz w:val="24"/>
        </w:rPr>
        <w:t>Детский сад - Ш</w:t>
      </w:r>
      <w:r w:rsidR="00832C21" w:rsidRPr="00E60E0F">
        <w:rPr>
          <w:sz w:val="24"/>
        </w:rPr>
        <w:t xml:space="preserve">кола </w:t>
      </w:r>
      <w:r w:rsidR="00832C21">
        <w:rPr>
          <w:sz w:val="24"/>
        </w:rPr>
        <w:t xml:space="preserve">- </w:t>
      </w:r>
      <w:r w:rsidRPr="00E60E0F">
        <w:rPr>
          <w:sz w:val="24"/>
        </w:rPr>
        <w:t>Вуз» для повышения профессионального уровня педагогов школы;</w:t>
      </w:r>
    </w:p>
    <w:p w:rsidR="00E60E0F" w:rsidRPr="00E60E0F" w:rsidRDefault="00E60E0F" w:rsidP="00E60E0F">
      <w:pPr>
        <w:pStyle w:val="a5"/>
        <w:widowControl w:val="0"/>
        <w:numPr>
          <w:ilvl w:val="0"/>
          <w:numId w:val="18"/>
        </w:numPr>
        <w:autoSpaceDE w:val="0"/>
        <w:autoSpaceDN w:val="0"/>
        <w:spacing w:line="276" w:lineRule="auto"/>
        <w:ind w:left="851"/>
        <w:rPr>
          <w:sz w:val="24"/>
        </w:rPr>
      </w:pPr>
      <w:r w:rsidRPr="00E60E0F">
        <w:rPr>
          <w:sz w:val="24"/>
        </w:rPr>
        <w:t xml:space="preserve">формирование практик коллективной работы в малых творческих группах по разработке проектов, направленных на профессиональный рост педагогов школы и эффективность образовательного процесса; </w:t>
      </w:r>
    </w:p>
    <w:p w:rsidR="00E60E0F" w:rsidRPr="00E60E0F" w:rsidRDefault="00E60E0F" w:rsidP="00E60E0F">
      <w:pPr>
        <w:pStyle w:val="a5"/>
        <w:widowControl w:val="0"/>
        <w:numPr>
          <w:ilvl w:val="0"/>
          <w:numId w:val="18"/>
        </w:numPr>
        <w:autoSpaceDE w:val="0"/>
        <w:autoSpaceDN w:val="0"/>
        <w:spacing w:line="276" w:lineRule="auto"/>
        <w:ind w:left="851"/>
        <w:rPr>
          <w:sz w:val="24"/>
        </w:rPr>
      </w:pPr>
      <w:r w:rsidRPr="00E60E0F">
        <w:rPr>
          <w:sz w:val="24"/>
        </w:rPr>
        <w:t>развитие материального стимулирования эффективной работы педагогов образовательной организации.</w:t>
      </w:r>
    </w:p>
    <w:p w:rsidR="003A6A1A" w:rsidRPr="007A2722" w:rsidRDefault="003A6A1A" w:rsidP="007A2722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E60E0F">
        <w:rPr>
          <w:rFonts w:eastAsiaTheme="minorHAnsi"/>
          <w:lang w:eastAsia="en-US"/>
        </w:rPr>
        <w:t xml:space="preserve">Таким образом, </w:t>
      </w:r>
      <w:r w:rsidR="007268D0" w:rsidRPr="00E60E0F">
        <w:rPr>
          <w:rFonts w:eastAsiaTheme="minorHAnsi"/>
          <w:lang w:eastAsia="en-US"/>
        </w:rPr>
        <w:t xml:space="preserve">профессиональная </w:t>
      </w:r>
      <w:r w:rsidRPr="00E60E0F">
        <w:rPr>
          <w:rFonts w:eastAsiaTheme="minorHAnsi"/>
          <w:lang w:eastAsia="en-US"/>
        </w:rPr>
        <w:t xml:space="preserve">деятельность педагогов </w:t>
      </w:r>
      <w:proofErr w:type="gramStart"/>
      <w:r w:rsidRPr="00E60E0F">
        <w:rPr>
          <w:rFonts w:eastAsiaTheme="minorHAnsi"/>
          <w:lang w:eastAsia="en-US"/>
        </w:rPr>
        <w:t>в</w:t>
      </w:r>
      <w:proofErr w:type="gramEnd"/>
      <w:r w:rsidRPr="00E60E0F">
        <w:rPr>
          <w:rFonts w:eastAsiaTheme="minorHAnsi"/>
          <w:lang w:eastAsia="en-US"/>
        </w:rPr>
        <w:t xml:space="preserve"> </w:t>
      </w:r>
      <w:proofErr w:type="gramStart"/>
      <w:r w:rsidRPr="00E60E0F">
        <w:rPr>
          <w:rFonts w:eastAsiaTheme="minorHAnsi"/>
          <w:lang w:eastAsia="en-US"/>
        </w:rPr>
        <w:t>различного</w:t>
      </w:r>
      <w:proofErr w:type="gramEnd"/>
      <w:r w:rsidRPr="00E60E0F">
        <w:rPr>
          <w:rFonts w:eastAsiaTheme="minorHAnsi"/>
          <w:lang w:eastAsia="en-US"/>
        </w:rPr>
        <w:t xml:space="preserve"> рода методических сообществах </w:t>
      </w:r>
      <w:r w:rsidR="007268D0" w:rsidRPr="00E60E0F">
        <w:t>направлена</w:t>
      </w:r>
      <w:r w:rsidR="00552050" w:rsidRPr="00E60E0F">
        <w:t xml:space="preserve"> на рост педагогического мастерства</w:t>
      </w:r>
      <w:r w:rsidR="007268D0" w:rsidRPr="00E60E0F">
        <w:t>.</w:t>
      </w:r>
      <w:r w:rsidR="00552050" w:rsidRPr="00E60E0F">
        <w:t xml:space="preserve"> </w:t>
      </w:r>
      <w:r w:rsidR="007268D0" w:rsidRPr="00E60E0F">
        <w:t xml:space="preserve">Она </w:t>
      </w:r>
      <w:r w:rsidR="00552050" w:rsidRPr="00E60E0F">
        <w:t>осуществлялась</w:t>
      </w:r>
      <w:r w:rsidRPr="00E60E0F">
        <w:rPr>
          <w:rFonts w:eastAsiaTheme="minorHAnsi"/>
          <w:lang w:eastAsia="en-US"/>
        </w:rPr>
        <w:t xml:space="preserve"> в</w:t>
      </w:r>
      <w:r w:rsidR="00552050" w:rsidRPr="00E60E0F">
        <w:rPr>
          <w:rFonts w:eastAsiaTheme="minorHAnsi"/>
          <w:lang w:eastAsia="en-US"/>
        </w:rPr>
        <w:t xml:space="preserve"> самых</w:t>
      </w:r>
      <w:r w:rsidRPr="00E60E0F">
        <w:rPr>
          <w:rFonts w:eastAsiaTheme="minorHAnsi"/>
          <w:lang w:eastAsia="en-US"/>
        </w:rPr>
        <w:t xml:space="preserve"> разных формах</w:t>
      </w:r>
      <w:r w:rsidR="00552050" w:rsidRPr="00E60E0F">
        <w:rPr>
          <w:rFonts w:eastAsiaTheme="minorHAnsi"/>
          <w:lang w:eastAsia="en-US"/>
        </w:rPr>
        <w:t>,</w:t>
      </w:r>
      <w:r w:rsidRPr="00E60E0F">
        <w:rPr>
          <w:rFonts w:eastAsiaTheme="minorHAnsi"/>
          <w:lang w:eastAsia="en-US"/>
        </w:rPr>
        <w:t xml:space="preserve"> способствовала</w:t>
      </w:r>
      <w:r w:rsidR="00552050" w:rsidRPr="007A2722">
        <w:t xml:space="preserve"> сплочению коллектива,</w:t>
      </w:r>
      <w:r w:rsidRPr="007A2722">
        <w:rPr>
          <w:rFonts w:eastAsiaTheme="minorHAnsi"/>
          <w:lang w:eastAsia="en-US"/>
        </w:rPr>
        <w:t xml:space="preserve"> становлению молодых педагогов как профессионалов; стала эффективным средством воплощения творческого потенциала педагогов всех уровней, а также профилактическим средством защиты опытных педагогов от чувства самодостаточности и стагнации их профессионально-личностного саморазвития. </w:t>
      </w:r>
    </w:p>
    <w:p w:rsidR="0086283D" w:rsidRPr="007A2722" w:rsidRDefault="0086283D" w:rsidP="007A2722">
      <w:pPr>
        <w:spacing w:line="276" w:lineRule="auto"/>
        <w:ind w:firstLine="709"/>
        <w:jc w:val="both"/>
      </w:pPr>
      <w:r w:rsidRPr="007A2722">
        <w:rPr>
          <w:iCs/>
        </w:rPr>
        <w:t xml:space="preserve">Между тем, негативными </w:t>
      </w:r>
      <w:r w:rsidRPr="007A2722">
        <w:t xml:space="preserve">стоит назвать тенденции: </w:t>
      </w:r>
    </w:p>
    <w:p w:rsidR="00832C21" w:rsidRPr="00832C21" w:rsidRDefault="00832C21" w:rsidP="00832C21">
      <w:pPr>
        <w:pStyle w:val="a7"/>
        <w:numPr>
          <w:ilvl w:val="0"/>
          <w:numId w:val="36"/>
        </w:numPr>
        <w:spacing w:after="0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Медленный прирост качества образования.</w:t>
      </w:r>
    </w:p>
    <w:p w:rsidR="0086283D" w:rsidRPr="00832C21" w:rsidRDefault="00832C21" w:rsidP="00832C21">
      <w:pPr>
        <w:pStyle w:val="a7"/>
        <w:numPr>
          <w:ilvl w:val="0"/>
          <w:numId w:val="36"/>
        </w:numPr>
        <w:spacing w:after="0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Низкая</w:t>
      </w:r>
      <w:r w:rsidR="00463DB5" w:rsidRPr="00832C21">
        <w:rPr>
          <w:rFonts w:ascii="Times New Roman" w:hAnsi="Times New Roman"/>
          <w:sz w:val="24"/>
          <w:szCs w:val="24"/>
        </w:rPr>
        <w:t xml:space="preserve"> посещаемость педагогами</w:t>
      </w:r>
      <w:r w:rsidR="0086283D" w:rsidRPr="00832C21">
        <w:rPr>
          <w:rFonts w:ascii="Times New Roman" w:hAnsi="Times New Roman"/>
          <w:sz w:val="24"/>
          <w:szCs w:val="24"/>
        </w:rPr>
        <w:t xml:space="preserve"> открытых мероприятий (и это не всегда связано с большой нагрузкой) у своих коллег в период проведения фестивалей педагогических идей, методических вернисажей или в рамках работы системы внутреннего повышения квалификации.</w:t>
      </w:r>
    </w:p>
    <w:p w:rsidR="0086283D" w:rsidRPr="00832C21" w:rsidRDefault="0086283D" w:rsidP="00832C21">
      <w:pPr>
        <w:pStyle w:val="a7"/>
        <w:numPr>
          <w:ilvl w:val="0"/>
          <w:numId w:val="36"/>
        </w:numPr>
        <w:spacing w:after="0"/>
        <w:ind w:left="993"/>
        <w:jc w:val="both"/>
        <w:rPr>
          <w:rFonts w:ascii="Times New Roman" w:hAnsi="Times New Roman"/>
          <w:sz w:val="24"/>
          <w:szCs w:val="24"/>
        </w:rPr>
      </w:pPr>
      <w:r w:rsidRPr="00832C21">
        <w:rPr>
          <w:rFonts w:ascii="Times New Roman" w:hAnsi="Times New Roman"/>
          <w:sz w:val="24"/>
          <w:szCs w:val="24"/>
        </w:rPr>
        <w:t>Посещенные</w:t>
      </w:r>
      <w:r w:rsidR="000F0EE3" w:rsidRPr="00832C21">
        <w:rPr>
          <w:rFonts w:ascii="Times New Roman" w:hAnsi="Times New Roman"/>
          <w:sz w:val="24"/>
          <w:szCs w:val="24"/>
        </w:rPr>
        <w:t xml:space="preserve"> заместителями </w:t>
      </w:r>
      <w:r w:rsidR="00463DB5" w:rsidRPr="00832C21">
        <w:rPr>
          <w:rFonts w:ascii="Times New Roman" w:hAnsi="Times New Roman"/>
          <w:sz w:val="24"/>
          <w:szCs w:val="24"/>
        </w:rPr>
        <w:t xml:space="preserve">директора </w:t>
      </w:r>
      <w:r w:rsidRPr="00832C21">
        <w:rPr>
          <w:rFonts w:ascii="Times New Roman" w:hAnsi="Times New Roman"/>
          <w:sz w:val="24"/>
          <w:szCs w:val="24"/>
        </w:rPr>
        <w:t xml:space="preserve">в течение </w:t>
      </w:r>
      <w:r w:rsidR="000F0EE3" w:rsidRPr="00832C21">
        <w:rPr>
          <w:rFonts w:ascii="Times New Roman" w:hAnsi="Times New Roman"/>
          <w:sz w:val="24"/>
          <w:szCs w:val="24"/>
        </w:rPr>
        <w:t>учебного года</w:t>
      </w:r>
      <w:r w:rsidRPr="00832C21">
        <w:rPr>
          <w:rFonts w:ascii="Times New Roman" w:hAnsi="Times New Roman"/>
          <w:sz w:val="24"/>
          <w:szCs w:val="24"/>
        </w:rPr>
        <w:t xml:space="preserve"> уроки у ряда учителей показали, что уровень владения современными технологиями и методиками варьируется </w:t>
      </w:r>
      <w:proofErr w:type="gramStart"/>
      <w:r w:rsidRPr="00832C21">
        <w:rPr>
          <w:rFonts w:ascii="Times New Roman" w:hAnsi="Times New Roman"/>
          <w:sz w:val="24"/>
          <w:szCs w:val="24"/>
        </w:rPr>
        <w:t>от</w:t>
      </w:r>
      <w:proofErr w:type="gramEnd"/>
      <w:r w:rsidRPr="00832C21">
        <w:rPr>
          <w:rFonts w:ascii="Times New Roman" w:hAnsi="Times New Roman"/>
          <w:sz w:val="24"/>
          <w:szCs w:val="24"/>
        </w:rPr>
        <w:t xml:space="preserve"> оптимального до достаточного. Чаще всего уроки носят традиционный характер комбинированного вида в соответствии с требованиями ФГОС. </w:t>
      </w:r>
      <w:r w:rsidR="00FE3ABB" w:rsidRPr="00832C21">
        <w:rPr>
          <w:rFonts w:ascii="Times New Roman" w:hAnsi="Times New Roman"/>
          <w:sz w:val="24"/>
          <w:szCs w:val="24"/>
        </w:rPr>
        <w:t>Молодые педагоги Черепанова П.С.</w:t>
      </w:r>
      <w:r w:rsidR="00832C2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32C21">
        <w:rPr>
          <w:rFonts w:ascii="Times New Roman" w:hAnsi="Times New Roman"/>
          <w:sz w:val="24"/>
          <w:szCs w:val="24"/>
        </w:rPr>
        <w:t>Ветошкина</w:t>
      </w:r>
      <w:proofErr w:type="spellEnd"/>
      <w:r w:rsidR="00832C21">
        <w:rPr>
          <w:rFonts w:ascii="Times New Roman" w:hAnsi="Times New Roman"/>
          <w:sz w:val="24"/>
          <w:szCs w:val="24"/>
        </w:rPr>
        <w:t xml:space="preserve"> Н.А., Иванова Е.А</w:t>
      </w:r>
      <w:r w:rsidR="00FE3ABB" w:rsidRPr="00832C21">
        <w:rPr>
          <w:rFonts w:ascii="Times New Roman" w:hAnsi="Times New Roman"/>
          <w:sz w:val="24"/>
          <w:szCs w:val="24"/>
        </w:rPr>
        <w:t xml:space="preserve">. отличаются слабой профессиональной подготовкой. Заметно вырос уровень молодых педагогов </w:t>
      </w:r>
      <w:proofErr w:type="spellStart"/>
      <w:r w:rsidR="00FE3ABB" w:rsidRPr="00832C21">
        <w:rPr>
          <w:rFonts w:ascii="Times New Roman" w:hAnsi="Times New Roman"/>
          <w:sz w:val="24"/>
          <w:szCs w:val="24"/>
        </w:rPr>
        <w:t>Растокиной</w:t>
      </w:r>
      <w:proofErr w:type="spellEnd"/>
      <w:r w:rsidR="00FE3ABB" w:rsidRPr="00832C21">
        <w:rPr>
          <w:rFonts w:ascii="Times New Roman" w:hAnsi="Times New Roman"/>
          <w:sz w:val="24"/>
          <w:szCs w:val="24"/>
        </w:rPr>
        <w:t xml:space="preserve"> Я.А и </w:t>
      </w:r>
      <w:proofErr w:type="spellStart"/>
      <w:r w:rsidR="00832C21">
        <w:rPr>
          <w:rFonts w:ascii="Times New Roman" w:hAnsi="Times New Roman"/>
          <w:sz w:val="24"/>
          <w:szCs w:val="24"/>
        </w:rPr>
        <w:t>Заниной</w:t>
      </w:r>
      <w:proofErr w:type="spellEnd"/>
      <w:r w:rsidR="00832C21">
        <w:rPr>
          <w:rFonts w:ascii="Times New Roman" w:hAnsi="Times New Roman"/>
          <w:sz w:val="24"/>
          <w:szCs w:val="24"/>
        </w:rPr>
        <w:t xml:space="preserve"> </w:t>
      </w:r>
      <w:r w:rsidR="00FE3ABB" w:rsidRPr="00832C21">
        <w:rPr>
          <w:rFonts w:ascii="Times New Roman" w:hAnsi="Times New Roman"/>
          <w:sz w:val="24"/>
          <w:szCs w:val="24"/>
        </w:rPr>
        <w:t>В.В.</w:t>
      </w:r>
      <w:r w:rsidR="00832C21">
        <w:rPr>
          <w:rFonts w:ascii="Times New Roman" w:hAnsi="Times New Roman"/>
          <w:sz w:val="24"/>
          <w:szCs w:val="24"/>
        </w:rPr>
        <w:t>, Бессоновой Е.П.</w:t>
      </w:r>
      <w:r w:rsidR="00FE3ABB" w:rsidRPr="00832C21">
        <w:rPr>
          <w:rFonts w:ascii="Times New Roman" w:hAnsi="Times New Roman"/>
          <w:sz w:val="24"/>
          <w:szCs w:val="24"/>
        </w:rPr>
        <w:t>.</w:t>
      </w:r>
    </w:p>
    <w:p w:rsidR="0086283D" w:rsidRPr="00832C21" w:rsidRDefault="0086283D" w:rsidP="00832C21">
      <w:pPr>
        <w:pStyle w:val="a7"/>
        <w:numPr>
          <w:ilvl w:val="0"/>
          <w:numId w:val="36"/>
        </w:numPr>
        <w:spacing w:after="0"/>
        <w:ind w:left="993"/>
        <w:jc w:val="both"/>
        <w:rPr>
          <w:rFonts w:ascii="Times New Roman" w:hAnsi="Times New Roman"/>
          <w:sz w:val="24"/>
          <w:szCs w:val="24"/>
        </w:rPr>
      </w:pPr>
      <w:r w:rsidRPr="00832C21">
        <w:rPr>
          <w:rFonts w:ascii="Times New Roman" w:hAnsi="Times New Roman"/>
          <w:sz w:val="24"/>
          <w:szCs w:val="24"/>
        </w:rPr>
        <w:t xml:space="preserve">Недостаточно внимания </w:t>
      </w:r>
      <w:r w:rsidR="00155091" w:rsidRPr="00832C21">
        <w:rPr>
          <w:rFonts w:ascii="Times New Roman" w:hAnsi="Times New Roman"/>
          <w:sz w:val="24"/>
          <w:szCs w:val="24"/>
        </w:rPr>
        <w:t xml:space="preserve">методические </w:t>
      </w:r>
      <w:r w:rsidR="00FE3ABB" w:rsidRPr="00832C21">
        <w:rPr>
          <w:rFonts w:ascii="Times New Roman" w:hAnsi="Times New Roman"/>
          <w:sz w:val="24"/>
          <w:szCs w:val="24"/>
        </w:rPr>
        <w:t>объединения</w:t>
      </w:r>
      <w:r w:rsidR="00155091" w:rsidRPr="00832C21">
        <w:rPr>
          <w:rFonts w:ascii="Times New Roman" w:hAnsi="Times New Roman"/>
          <w:sz w:val="24"/>
          <w:szCs w:val="24"/>
        </w:rPr>
        <w:t xml:space="preserve"> </w:t>
      </w:r>
      <w:r w:rsidRPr="00832C21">
        <w:rPr>
          <w:rFonts w:ascii="Times New Roman" w:hAnsi="Times New Roman"/>
          <w:sz w:val="24"/>
          <w:szCs w:val="24"/>
        </w:rPr>
        <w:t xml:space="preserve">уделяют вопросам подготовки к </w:t>
      </w:r>
      <w:r w:rsidR="00832C21">
        <w:rPr>
          <w:rFonts w:ascii="Times New Roman" w:hAnsi="Times New Roman"/>
          <w:sz w:val="24"/>
          <w:szCs w:val="24"/>
        </w:rPr>
        <w:t>олимпиадам.</w:t>
      </w:r>
      <w:r w:rsidR="00FE3ABB" w:rsidRPr="00832C21">
        <w:rPr>
          <w:rFonts w:ascii="Times New Roman" w:hAnsi="Times New Roman"/>
          <w:sz w:val="24"/>
          <w:szCs w:val="24"/>
        </w:rPr>
        <w:t xml:space="preserve"> </w:t>
      </w:r>
      <w:r w:rsidR="00597259">
        <w:rPr>
          <w:rFonts w:ascii="Times New Roman" w:hAnsi="Times New Roman"/>
          <w:sz w:val="24"/>
          <w:szCs w:val="24"/>
        </w:rPr>
        <w:t>Подготовка школьников к</w:t>
      </w:r>
      <w:r w:rsidR="00FE3ABB" w:rsidRPr="00832C2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E3ABB" w:rsidRPr="00832C21">
        <w:rPr>
          <w:rFonts w:ascii="Times New Roman" w:hAnsi="Times New Roman"/>
          <w:sz w:val="24"/>
          <w:szCs w:val="24"/>
        </w:rPr>
        <w:t>к</w:t>
      </w:r>
      <w:proofErr w:type="gramEnd"/>
      <w:r w:rsidR="00FE3ABB" w:rsidRPr="00832C21">
        <w:rPr>
          <w:rFonts w:ascii="Times New Roman" w:hAnsi="Times New Roman"/>
          <w:sz w:val="24"/>
          <w:szCs w:val="24"/>
        </w:rPr>
        <w:t xml:space="preserve"> конкурсам</w:t>
      </w:r>
      <w:r w:rsidRPr="00832C21">
        <w:rPr>
          <w:rFonts w:ascii="Times New Roman" w:hAnsi="Times New Roman"/>
          <w:sz w:val="24"/>
          <w:szCs w:val="24"/>
        </w:rPr>
        <w:t xml:space="preserve"> проектных и исследовательских работ </w:t>
      </w:r>
      <w:r w:rsidR="00597259">
        <w:rPr>
          <w:rFonts w:ascii="Times New Roman" w:hAnsi="Times New Roman"/>
          <w:sz w:val="24"/>
          <w:szCs w:val="24"/>
        </w:rPr>
        <w:t>опустилась практически к нулю</w:t>
      </w:r>
      <w:r w:rsidRPr="00832C21">
        <w:rPr>
          <w:rFonts w:ascii="Times New Roman" w:hAnsi="Times New Roman"/>
          <w:sz w:val="24"/>
          <w:szCs w:val="24"/>
        </w:rPr>
        <w:t xml:space="preserve">. Слабо отслеживается результативность по этим позициям. </w:t>
      </w:r>
      <w:r w:rsidR="00FE3ABB" w:rsidRPr="00832C21">
        <w:rPr>
          <w:rFonts w:ascii="Times New Roman" w:hAnsi="Times New Roman"/>
          <w:sz w:val="24"/>
          <w:szCs w:val="24"/>
        </w:rPr>
        <w:t>В новом учебном году следует большее внимание уделять работе с одаренными детьми.</w:t>
      </w:r>
    </w:p>
    <w:p w:rsidR="0086283D" w:rsidRPr="007A2722" w:rsidRDefault="00155091" w:rsidP="007A2722">
      <w:pPr>
        <w:spacing w:line="276" w:lineRule="auto"/>
        <w:ind w:firstLine="709"/>
        <w:jc w:val="both"/>
      </w:pPr>
      <w:r w:rsidRPr="007A2722">
        <w:rPr>
          <w:iCs/>
        </w:rPr>
        <w:t>П</w:t>
      </w:r>
      <w:r w:rsidR="0086283D" w:rsidRPr="007A2722">
        <w:rPr>
          <w:iCs/>
        </w:rPr>
        <w:t xml:space="preserve">еред </w:t>
      </w:r>
      <w:r w:rsidRPr="007A2722">
        <w:rPr>
          <w:iCs/>
        </w:rPr>
        <w:t>методической службой</w:t>
      </w:r>
      <w:r w:rsidR="0086283D" w:rsidRPr="007A2722">
        <w:rPr>
          <w:iCs/>
        </w:rPr>
        <w:t xml:space="preserve"> школы</w:t>
      </w:r>
      <w:r w:rsidR="0086283D" w:rsidRPr="007A2722">
        <w:rPr>
          <w:i/>
          <w:iCs/>
        </w:rPr>
        <w:t xml:space="preserve"> </w:t>
      </w:r>
      <w:r w:rsidR="0086283D" w:rsidRPr="007A2722">
        <w:t xml:space="preserve">в следующем учебном году стоят следующие задачи: </w:t>
      </w:r>
    </w:p>
    <w:p w:rsidR="00597259" w:rsidRDefault="00597259" w:rsidP="00597259">
      <w:pPr>
        <w:pStyle w:val="a7"/>
        <w:numPr>
          <w:ilvl w:val="0"/>
          <w:numId w:val="37"/>
        </w:numPr>
        <w:spacing w:after="0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Подготовка обучающихся 6-11 классов к НПК 2022-2023 </w:t>
      </w:r>
      <w:proofErr w:type="spellStart"/>
      <w:r>
        <w:rPr>
          <w:rFonts w:ascii="Times New Roman" w:hAnsi="Times New Roman"/>
          <w:sz w:val="24"/>
          <w:szCs w:val="24"/>
        </w:rPr>
        <w:t>уч.г</w:t>
      </w:r>
      <w:proofErr w:type="spellEnd"/>
      <w:r>
        <w:rPr>
          <w:rFonts w:ascii="Times New Roman" w:hAnsi="Times New Roman"/>
          <w:sz w:val="24"/>
          <w:szCs w:val="24"/>
        </w:rPr>
        <w:t>. в каждом методическом объединении не менее одного ученика от каждого учителя. Поименные списки составить в августе 2022 г</w:t>
      </w:r>
      <w:proofErr w:type="gramStart"/>
      <w:r>
        <w:rPr>
          <w:rFonts w:ascii="Times New Roman" w:hAnsi="Times New Roman"/>
          <w:sz w:val="24"/>
          <w:szCs w:val="24"/>
        </w:rPr>
        <w:t>..</w:t>
      </w:r>
      <w:proofErr w:type="gramEnd"/>
    </w:p>
    <w:p w:rsidR="00597259" w:rsidRPr="00597259" w:rsidRDefault="00597259" w:rsidP="00597259">
      <w:pPr>
        <w:pStyle w:val="a7"/>
        <w:numPr>
          <w:ilvl w:val="0"/>
          <w:numId w:val="37"/>
        </w:numPr>
        <w:spacing w:after="0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Подготовка обучающихся 2-4 классов к Фестивалю проектов 2022-2023 </w:t>
      </w:r>
      <w:proofErr w:type="spellStart"/>
      <w:r>
        <w:rPr>
          <w:rFonts w:ascii="Times New Roman" w:hAnsi="Times New Roman"/>
          <w:sz w:val="24"/>
          <w:szCs w:val="24"/>
        </w:rPr>
        <w:t>уч.г</w:t>
      </w:r>
      <w:proofErr w:type="spellEnd"/>
      <w:r>
        <w:rPr>
          <w:rFonts w:ascii="Times New Roman" w:hAnsi="Times New Roman"/>
          <w:sz w:val="24"/>
          <w:szCs w:val="24"/>
        </w:rPr>
        <w:t>. не менее 3-х учеников от параллели. Поименные списки составить в августе 2022 г</w:t>
      </w:r>
      <w:proofErr w:type="gramStart"/>
      <w:r>
        <w:rPr>
          <w:rFonts w:ascii="Times New Roman" w:hAnsi="Times New Roman"/>
          <w:sz w:val="24"/>
          <w:szCs w:val="24"/>
        </w:rPr>
        <w:t>..</w:t>
      </w:r>
      <w:proofErr w:type="gramEnd"/>
    </w:p>
    <w:p w:rsidR="0086283D" w:rsidRPr="00597259" w:rsidRDefault="00384B3F" w:rsidP="00597259">
      <w:pPr>
        <w:pStyle w:val="a7"/>
        <w:numPr>
          <w:ilvl w:val="0"/>
          <w:numId w:val="37"/>
        </w:numPr>
        <w:spacing w:after="0"/>
        <w:ind w:left="993"/>
        <w:jc w:val="both"/>
        <w:rPr>
          <w:rFonts w:ascii="Times New Roman" w:hAnsi="Times New Roman"/>
          <w:sz w:val="24"/>
          <w:szCs w:val="24"/>
        </w:rPr>
      </w:pPr>
      <w:r w:rsidRPr="00597259">
        <w:rPr>
          <w:rFonts w:ascii="Times New Roman" w:hAnsi="Times New Roman"/>
          <w:sz w:val="24"/>
          <w:szCs w:val="24"/>
        </w:rPr>
        <w:t xml:space="preserve">Развитие системы </w:t>
      </w:r>
      <w:proofErr w:type="spellStart"/>
      <w:r w:rsidRPr="00597259">
        <w:rPr>
          <w:rFonts w:ascii="Times New Roman" w:hAnsi="Times New Roman"/>
          <w:sz w:val="24"/>
          <w:szCs w:val="24"/>
        </w:rPr>
        <w:t>взаимопосещения</w:t>
      </w:r>
      <w:proofErr w:type="spellEnd"/>
      <w:r w:rsidRPr="00597259">
        <w:rPr>
          <w:rFonts w:ascii="Times New Roman" w:hAnsi="Times New Roman"/>
          <w:sz w:val="24"/>
          <w:szCs w:val="24"/>
        </w:rPr>
        <w:t xml:space="preserve"> уроков в целях совершенствования методической грамотности и аналитической культуры учителей, </w:t>
      </w:r>
      <w:r w:rsidR="0086283D" w:rsidRPr="00597259">
        <w:rPr>
          <w:rFonts w:ascii="Times New Roman" w:hAnsi="Times New Roman"/>
          <w:sz w:val="24"/>
          <w:szCs w:val="24"/>
        </w:rPr>
        <w:t>заимствова</w:t>
      </w:r>
      <w:r w:rsidRPr="00597259">
        <w:rPr>
          <w:rFonts w:ascii="Times New Roman" w:hAnsi="Times New Roman"/>
          <w:sz w:val="24"/>
          <w:szCs w:val="24"/>
        </w:rPr>
        <w:t>ния положительного</w:t>
      </w:r>
      <w:r w:rsidR="0086283D" w:rsidRPr="00597259">
        <w:rPr>
          <w:rFonts w:ascii="Times New Roman" w:hAnsi="Times New Roman"/>
          <w:sz w:val="24"/>
          <w:szCs w:val="24"/>
        </w:rPr>
        <w:t xml:space="preserve"> опыт</w:t>
      </w:r>
      <w:r w:rsidRPr="00597259">
        <w:rPr>
          <w:rFonts w:ascii="Times New Roman" w:hAnsi="Times New Roman"/>
          <w:sz w:val="24"/>
          <w:szCs w:val="24"/>
        </w:rPr>
        <w:t>а</w:t>
      </w:r>
      <w:r w:rsidR="0086283D" w:rsidRPr="00597259">
        <w:rPr>
          <w:rFonts w:ascii="Times New Roman" w:hAnsi="Times New Roman"/>
          <w:sz w:val="24"/>
          <w:szCs w:val="24"/>
        </w:rPr>
        <w:t>,</w:t>
      </w:r>
      <w:r w:rsidRPr="00597259">
        <w:rPr>
          <w:rFonts w:ascii="Times New Roman" w:hAnsi="Times New Roman"/>
          <w:sz w:val="24"/>
          <w:szCs w:val="24"/>
        </w:rPr>
        <w:t xml:space="preserve"> способности</w:t>
      </w:r>
      <w:r w:rsidR="0086283D" w:rsidRPr="00597259">
        <w:rPr>
          <w:rFonts w:ascii="Times New Roman" w:hAnsi="Times New Roman"/>
          <w:sz w:val="24"/>
          <w:szCs w:val="24"/>
        </w:rPr>
        <w:t xml:space="preserve"> видеть недостатки и не до</w:t>
      </w:r>
      <w:r w:rsidRPr="00597259">
        <w:rPr>
          <w:rFonts w:ascii="Times New Roman" w:hAnsi="Times New Roman"/>
          <w:sz w:val="24"/>
          <w:szCs w:val="24"/>
        </w:rPr>
        <w:t xml:space="preserve">пускать их в своей практике. Возможным вариантом работы в данном направлении может стать практика составления </w:t>
      </w:r>
      <w:r w:rsidR="00597259">
        <w:rPr>
          <w:rFonts w:ascii="Times New Roman" w:hAnsi="Times New Roman"/>
          <w:sz w:val="24"/>
          <w:szCs w:val="24"/>
        </w:rPr>
        <w:t xml:space="preserve">руководителями МО </w:t>
      </w:r>
      <w:r w:rsidRPr="00597259">
        <w:rPr>
          <w:rFonts w:ascii="Times New Roman" w:hAnsi="Times New Roman"/>
          <w:sz w:val="24"/>
          <w:szCs w:val="24"/>
        </w:rPr>
        <w:t xml:space="preserve">графиков </w:t>
      </w:r>
      <w:proofErr w:type="spellStart"/>
      <w:r w:rsidRPr="00597259">
        <w:rPr>
          <w:rFonts w:ascii="Times New Roman" w:hAnsi="Times New Roman"/>
          <w:sz w:val="24"/>
          <w:szCs w:val="24"/>
        </w:rPr>
        <w:t>взаимопосещения</w:t>
      </w:r>
      <w:proofErr w:type="spellEnd"/>
      <w:r w:rsidRPr="00597259">
        <w:rPr>
          <w:rFonts w:ascii="Times New Roman" w:hAnsi="Times New Roman"/>
          <w:sz w:val="24"/>
          <w:szCs w:val="24"/>
        </w:rPr>
        <w:t>, учитывающих режим работы конкретных педагогов.</w:t>
      </w:r>
    </w:p>
    <w:p w:rsidR="00384B3F" w:rsidRPr="00597259" w:rsidRDefault="00384B3F" w:rsidP="00597259">
      <w:pPr>
        <w:pStyle w:val="a7"/>
        <w:numPr>
          <w:ilvl w:val="0"/>
          <w:numId w:val="37"/>
        </w:numPr>
        <w:spacing w:after="0"/>
        <w:ind w:left="993"/>
        <w:jc w:val="both"/>
        <w:rPr>
          <w:rFonts w:ascii="Times New Roman" w:hAnsi="Times New Roman"/>
          <w:sz w:val="24"/>
          <w:szCs w:val="24"/>
        </w:rPr>
      </w:pPr>
      <w:r w:rsidRPr="00597259">
        <w:rPr>
          <w:rFonts w:ascii="Times New Roman" w:hAnsi="Times New Roman"/>
          <w:sz w:val="24"/>
          <w:szCs w:val="24"/>
        </w:rPr>
        <w:t>Расширить практику работы системы внутреннего повышения квалифика</w:t>
      </w:r>
      <w:r w:rsidR="0074792A" w:rsidRPr="00597259">
        <w:rPr>
          <w:rFonts w:ascii="Times New Roman" w:hAnsi="Times New Roman"/>
          <w:sz w:val="24"/>
          <w:szCs w:val="24"/>
        </w:rPr>
        <w:t>ции</w:t>
      </w:r>
      <w:r w:rsidR="00512491">
        <w:rPr>
          <w:rFonts w:ascii="Times New Roman" w:hAnsi="Times New Roman"/>
          <w:sz w:val="24"/>
          <w:szCs w:val="24"/>
        </w:rPr>
        <w:t xml:space="preserve"> в рамках методических объединений</w:t>
      </w:r>
      <w:r w:rsidR="0074792A" w:rsidRPr="00597259">
        <w:rPr>
          <w:rFonts w:ascii="Times New Roman" w:hAnsi="Times New Roman"/>
          <w:sz w:val="24"/>
          <w:szCs w:val="24"/>
        </w:rPr>
        <w:t>, обогатив ее такими форм</w:t>
      </w:r>
      <w:r w:rsidR="00FE3ABB" w:rsidRPr="00597259">
        <w:rPr>
          <w:rFonts w:ascii="Times New Roman" w:hAnsi="Times New Roman"/>
          <w:sz w:val="24"/>
          <w:szCs w:val="24"/>
        </w:rPr>
        <w:t xml:space="preserve">ами, как </w:t>
      </w:r>
      <w:r w:rsidR="00512491">
        <w:rPr>
          <w:rFonts w:ascii="Times New Roman" w:hAnsi="Times New Roman"/>
          <w:sz w:val="24"/>
          <w:szCs w:val="24"/>
        </w:rPr>
        <w:t>постоянно действующие</w:t>
      </w:r>
      <w:r w:rsidR="00512491" w:rsidRPr="00597259">
        <w:rPr>
          <w:rFonts w:ascii="Times New Roman" w:hAnsi="Times New Roman"/>
          <w:sz w:val="24"/>
          <w:szCs w:val="24"/>
        </w:rPr>
        <w:t xml:space="preserve"> </w:t>
      </w:r>
      <w:r w:rsidR="00FE3ABB" w:rsidRPr="00597259">
        <w:rPr>
          <w:rFonts w:ascii="Times New Roman" w:hAnsi="Times New Roman"/>
          <w:sz w:val="24"/>
          <w:szCs w:val="24"/>
        </w:rPr>
        <w:t>практикум</w:t>
      </w:r>
      <w:r w:rsidR="00512491">
        <w:rPr>
          <w:rFonts w:ascii="Times New Roman" w:hAnsi="Times New Roman"/>
          <w:sz w:val="24"/>
          <w:szCs w:val="24"/>
        </w:rPr>
        <w:t>ы</w:t>
      </w:r>
      <w:r w:rsidR="00FE3ABB" w:rsidRPr="00597259">
        <w:rPr>
          <w:rFonts w:ascii="Times New Roman" w:hAnsi="Times New Roman"/>
          <w:sz w:val="24"/>
          <w:szCs w:val="24"/>
        </w:rPr>
        <w:t xml:space="preserve"> «Л</w:t>
      </w:r>
      <w:r w:rsidR="0074792A" w:rsidRPr="00597259">
        <w:rPr>
          <w:rFonts w:ascii="Times New Roman" w:hAnsi="Times New Roman"/>
          <w:sz w:val="24"/>
          <w:szCs w:val="24"/>
        </w:rPr>
        <w:t>юбимый методический прием» (особенно актуально для молодых специалистов),</w:t>
      </w:r>
      <w:r w:rsidR="00512491">
        <w:rPr>
          <w:rFonts w:ascii="Times New Roman" w:hAnsi="Times New Roman"/>
          <w:sz w:val="24"/>
          <w:szCs w:val="24"/>
        </w:rPr>
        <w:t xml:space="preserve"> </w:t>
      </w:r>
      <w:r w:rsidR="0074792A" w:rsidRPr="00597259">
        <w:rPr>
          <w:rFonts w:ascii="Times New Roman" w:hAnsi="Times New Roman"/>
          <w:sz w:val="24"/>
          <w:szCs w:val="24"/>
        </w:rPr>
        <w:t>«Современный урок</w:t>
      </w:r>
      <w:r w:rsidR="00512491">
        <w:rPr>
          <w:rFonts w:ascii="Times New Roman" w:hAnsi="Times New Roman"/>
          <w:sz w:val="24"/>
          <w:szCs w:val="24"/>
        </w:rPr>
        <w:t>, современный учитель, современный ученик, современные технологии: точка сборки</w:t>
      </w:r>
      <w:r w:rsidR="0074792A" w:rsidRPr="00597259">
        <w:rPr>
          <w:rFonts w:ascii="Times New Roman" w:hAnsi="Times New Roman"/>
          <w:sz w:val="24"/>
          <w:szCs w:val="24"/>
        </w:rPr>
        <w:t xml:space="preserve">» </w:t>
      </w:r>
      <w:r w:rsidR="00FE3ABB" w:rsidRPr="00597259">
        <w:rPr>
          <w:rFonts w:ascii="Times New Roman" w:hAnsi="Times New Roman"/>
          <w:sz w:val="24"/>
          <w:szCs w:val="24"/>
        </w:rPr>
        <w:t>(возможно, в рамках проведения Единых м</w:t>
      </w:r>
      <w:r w:rsidR="0074792A" w:rsidRPr="00597259">
        <w:rPr>
          <w:rFonts w:ascii="Times New Roman" w:hAnsi="Times New Roman"/>
          <w:sz w:val="24"/>
          <w:szCs w:val="24"/>
        </w:rPr>
        <w:t xml:space="preserve">етодических </w:t>
      </w:r>
      <w:r w:rsidR="00FE3ABB" w:rsidRPr="00597259">
        <w:rPr>
          <w:rFonts w:ascii="Times New Roman" w:hAnsi="Times New Roman"/>
          <w:sz w:val="24"/>
          <w:szCs w:val="24"/>
        </w:rPr>
        <w:t>дн</w:t>
      </w:r>
      <w:r w:rsidR="0074792A" w:rsidRPr="00597259">
        <w:rPr>
          <w:rFonts w:ascii="Times New Roman" w:hAnsi="Times New Roman"/>
          <w:sz w:val="24"/>
          <w:szCs w:val="24"/>
        </w:rPr>
        <w:t>ей).</w:t>
      </w:r>
    </w:p>
    <w:p w:rsidR="0086283D" w:rsidRPr="00597259" w:rsidRDefault="00512491" w:rsidP="00597259">
      <w:pPr>
        <w:pStyle w:val="a7"/>
        <w:numPr>
          <w:ilvl w:val="0"/>
          <w:numId w:val="37"/>
        </w:numPr>
        <w:spacing w:after="0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Активизировать работу</w:t>
      </w:r>
      <w:r w:rsidR="0074792A" w:rsidRPr="00597259">
        <w:rPr>
          <w:rFonts w:ascii="Times New Roman" w:eastAsiaTheme="minorHAnsi" w:hAnsi="Times New Roman"/>
          <w:sz w:val="24"/>
          <w:szCs w:val="24"/>
          <w:lang w:eastAsia="en-US"/>
        </w:rPr>
        <w:t>, мотивирующую педагогов на качественную подготовку обучающихся к участию в значимых мероприятиях.</w:t>
      </w:r>
    </w:p>
    <w:p w:rsidR="00DF583E" w:rsidRPr="00FE3ABB" w:rsidRDefault="00DF583E" w:rsidP="007A2722">
      <w:pPr>
        <w:spacing w:line="276" w:lineRule="auto"/>
        <w:ind w:firstLine="709"/>
        <w:jc w:val="both"/>
        <w:rPr>
          <w:highlight w:val="yellow"/>
        </w:rPr>
      </w:pPr>
    </w:p>
    <w:p w:rsidR="00CF3F6E" w:rsidRDefault="00CF3F6E">
      <w:pPr>
        <w:spacing w:after="200" w:line="276" w:lineRule="auto"/>
        <w:rPr>
          <w:rFonts w:eastAsia="Calibri"/>
          <w:b/>
          <w:lang w:eastAsia="en-US"/>
        </w:rPr>
      </w:pPr>
      <w:r>
        <w:rPr>
          <w:b/>
        </w:rPr>
        <w:br w:type="page"/>
      </w:r>
    </w:p>
    <w:p w:rsidR="00547221" w:rsidRPr="00D21165" w:rsidRDefault="00CB7F08" w:rsidP="00CB7F08">
      <w:pPr>
        <w:pStyle w:val="ac"/>
        <w:tabs>
          <w:tab w:val="left" w:pos="1134"/>
        </w:tabs>
        <w:spacing w:line="276" w:lineRule="auto"/>
        <w:ind w:left="709" w:firstLine="0"/>
        <w:rPr>
          <w:b/>
        </w:rPr>
      </w:pPr>
      <w:r>
        <w:rPr>
          <w:b/>
        </w:rPr>
        <w:lastRenderedPageBreak/>
        <w:t xml:space="preserve">4. </w:t>
      </w:r>
      <w:r w:rsidR="00547221" w:rsidRPr="00D21165">
        <w:rPr>
          <w:b/>
        </w:rPr>
        <w:t>Аттестация педагогических кадров</w:t>
      </w:r>
    </w:p>
    <w:p w:rsidR="006D5365" w:rsidRPr="004F4944" w:rsidRDefault="006D5365" w:rsidP="006D5365">
      <w:pPr>
        <w:spacing w:line="276" w:lineRule="auto"/>
        <w:ind w:firstLine="709"/>
        <w:jc w:val="both"/>
      </w:pPr>
      <w:r w:rsidRPr="004F4944">
        <w:t>На квалификационные категории аттестованы – 48 чел. / 90,6%, из них аттестованы на высш</w:t>
      </w:r>
      <w:r w:rsidR="00061B65">
        <w:t>ую квалификационную категорию 24 чел. / 45,3</w:t>
      </w:r>
      <w:r w:rsidRPr="004F4944">
        <w:t>%, на перв</w:t>
      </w:r>
      <w:r w:rsidR="00061B65">
        <w:t>ую квалификационную категорию 24 чел. / 45,3</w:t>
      </w:r>
      <w:r w:rsidRPr="004F4944">
        <w:t xml:space="preserve">%, не имеют категории 5 чел./9,4 %. </w:t>
      </w:r>
    </w:p>
    <w:p w:rsidR="006D5365" w:rsidRDefault="006D5365" w:rsidP="006D5365">
      <w:pPr>
        <w:spacing w:line="276" w:lineRule="auto"/>
        <w:ind w:firstLine="709"/>
        <w:jc w:val="both"/>
      </w:pPr>
      <w:r w:rsidRPr="004F4944">
        <w:t>В 2021</w:t>
      </w:r>
      <w:r>
        <w:t>-2022 учебном</w:t>
      </w:r>
      <w:r w:rsidRPr="004F4944">
        <w:t xml:space="preserve"> году очн</w:t>
      </w:r>
      <w:r>
        <w:t>о прошли процедуру аттестации 15</w:t>
      </w:r>
      <w:r w:rsidRPr="004F4944">
        <w:t xml:space="preserve"> педагогов. При этом впервые аттестовались на пер</w:t>
      </w:r>
      <w:r>
        <w:t>вую квалификационную категорию 5 человек</w:t>
      </w:r>
      <w:r w:rsidRPr="004F4944">
        <w:t xml:space="preserve">; на высшую категорию аттестовались – 10 человек, из них подтвердили категорию – 5 человек, повысили категорию - 5 педагогов. </w:t>
      </w:r>
    </w:p>
    <w:p w:rsidR="00497567" w:rsidRPr="004F4944" w:rsidRDefault="00497567" w:rsidP="006D5365">
      <w:pPr>
        <w:spacing w:line="276" w:lineRule="auto"/>
        <w:ind w:firstLine="709"/>
        <w:jc w:val="both"/>
      </w:pPr>
    </w:p>
    <w:p w:rsidR="0039597F" w:rsidRPr="00497567" w:rsidRDefault="00497567" w:rsidP="00497567">
      <w:pPr>
        <w:pStyle w:val="ac"/>
        <w:spacing w:line="276" w:lineRule="auto"/>
        <w:ind w:firstLine="0"/>
        <w:jc w:val="left"/>
        <w:rPr>
          <w:highlight w:val="yellow"/>
        </w:rPr>
      </w:pPr>
      <w:r w:rsidRPr="00497567">
        <w:t xml:space="preserve">Таблица 1. </w:t>
      </w:r>
      <w:r w:rsidR="0039597F" w:rsidRPr="00497567">
        <w:t>Показатели аттестации</w:t>
      </w:r>
      <w:r w:rsidR="00F40563" w:rsidRPr="00497567">
        <w:t xml:space="preserve"> педагогических работников</w:t>
      </w:r>
      <w:r w:rsidR="00061B65">
        <w:t xml:space="preserve"> </w:t>
      </w:r>
      <w:r w:rsidR="00F40563" w:rsidRPr="00497567">
        <w:t>в 2021 – 2022</w:t>
      </w:r>
      <w:r w:rsidR="0039597F" w:rsidRPr="00497567">
        <w:t xml:space="preserve"> учебном году</w:t>
      </w:r>
    </w:p>
    <w:p w:rsidR="0039597F" w:rsidRPr="006D5365" w:rsidRDefault="0039597F" w:rsidP="007A2722">
      <w:pPr>
        <w:pStyle w:val="ac"/>
        <w:spacing w:line="276" w:lineRule="auto"/>
        <w:rPr>
          <w:highlight w:val="yellow"/>
        </w:rPr>
      </w:pPr>
    </w:p>
    <w:tbl>
      <w:tblPr>
        <w:tblStyle w:val="a3"/>
        <w:tblW w:w="9746" w:type="dxa"/>
        <w:tblLayout w:type="fixed"/>
        <w:tblLook w:val="04A0" w:firstRow="1" w:lastRow="0" w:firstColumn="1" w:lastColumn="0" w:noHBand="0" w:noVBand="1"/>
      </w:tblPr>
      <w:tblGrid>
        <w:gridCol w:w="2943"/>
        <w:gridCol w:w="2126"/>
        <w:gridCol w:w="2268"/>
        <w:gridCol w:w="2409"/>
      </w:tblGrid>
      <w:tr w:rsidR="00C6497A" w:rsidRPr="00C6497A" w:rsidTr="00C6497A">
        <w:tc>
          <w:tcPr>
            <w:tcW w:w="2943" w:type="dxa"/>
          </w:tcPr>
          <w:p w:rsidR="00C6497A" w:rsidRPr="00C6497A" w:rsidRDefault="00C6497A" w:rsidP="000A5DD5">
            <w:pPr>
              <w:jc w:val="center"/>
              <w:rPr>
                <w:b/>
                <w:sz w:val="20"/>
                <w:szCs w:val="20"/>
              </w:rPr>
            </w:pPr>
            <w:r w:rsidRPr="00C6497A">
              <w:rPr>
                <w:b/>
                <w:sz w:val="20"/>
                <w:szCs w:val="20"/>
              </w:rPr>
              <w:t xml:space="preserve">Доля </w:t>
            </w:r>
            <w:proofErr w:type="gramStart"/>
            <w:r w:rsidRPr="00C6497A">
              <w:rPr>
                <w:b/>
                <w:sz w:val="20"/>
                <w:szCs w:val="20"/>
              </w:rPr>
              <w:t>аттестованных</w:t>
            </w:r>
            <w:proofErr w:type="gramEnd"/>
          </w:p>
        </w:tc>
        <w:tc>
          <w:tcPr>
            <w:tcW w:w="2126" w:type="dxa"/>
          </w:tcPr>
          <w:p w:rsidR="00C6497A" w:rsidRPr="00C6497A" w:rsidRDefault="00C6497A" w:rsidP="000A5DD5">
            <w:pPr>
              <w:jc w:val="center"/>
              <w:rPr>
                <w:b/>
                <w:sz w:val="20"/>
                <w:szCs w:val="20"/>
              </w:rPr>
            </w:pPr>
            <w:r w:rsidRPr="00C6497A">
              <w:rPr>
                <w:b/>
                <w:sz w:val="20"/>
                <w:szCs w:val="20"/>
              </w:rPr>
              <w:t>ВКК</w:t>
            </w:r>
          </w:p>
        </w:tc>
        <w:tc>
          <w:tcPr>
            <w:tcW w:w="2268" w:type="dxa"/>
          </w:tcPr>
          <w:p w:rsidR="00C6497A" w:rsidRPr="00C6497A" w:rsidRDefault="00C6497A" w:rsidP="000A5DD5">
            <w:pPr>
              <w:jc w:val="center"/>
              <w:rPr>
                <w:b/>
                <w:sz w:val="20"/>
                <w:szCs w:val="20"/>
              </w:rPr>
            </w:pPr>
            <w:r w:rsidRPr="00C6497A">
              <w:rPr>
                <w:b/>
                <w:sz w:val="20"/>
                <w:szCs w:val="20"/>
              </w:rPr>
              <w:t>1КК</w:t>
            </w:r>
          </w:p>
        </w:tc>
        <w:tc>
          <w:tcPr>
            <w:tcW w:w="2409" w:type="dxa"/>
          </w:tcPr>
          <w:p w:rsidR="00C6497A" w:rsidRPr="00C6497A" w:rsidRDefault="00C6497A" w:rsidP="000A5DD5">
            <w:pPr>
              <w:jc w:val="center"/>
              <w:rPr>
                <w:b/>
                <w:sz w:val="20"/>
                <w:szCs w:val="20"/>
              </w:rPr>
            </w:pPr>
            <w:r w:rsidRPr="00C6497A">
              <w:rPr>
                <w:b/>
                <w:sz w:val="20"/>
                <w:szCs w:val="20"/>
              </w:rPr>
              <w:t>Не имеют КК</w:t>
            </w:r>
          </w:p>
        </w:tc>
      </w:tr>
      <w:tr w:rsidR="00C6497A" w:rsidRPr="00C6497A" w:rsidTr="00C6497A">
        <w:tc>
          <w:tcPr>
            <w:tcW w:w="2943" w:type="dxa"/>
          </w:tcPr>
          <w:p w:rsidR="00497567" w:rsidRPr="00497567" w:rsidRDefault="00497567" w:rsidP="00497567">
            <w:pPr>
              <w:rPr>
                <w:sz w:val="20"/>
                <w:szCs w:val="20"/>
              </w:rPr>
            </w:pPr>
            <w:r w:rsidRPr="00497567">
              <w:rPr>
                <w:sz w:val="20"/>
                <w:szCs w:val="20"/>
              </w:rPr>
              <w:t xml:space="preserve">Кол-во педагогических работников – 56, </w:t>
            </w:r>
          </w:p>
          <w:p w:rsidR="00497567" w:rsidRPr="00497567" w:rsidRDefault="00497567" w:rsidP="00497567">
            <w:pPr>
              <w:rPr>
                <w:sz w:val="20"/>
                <w:szCs w:val="20"/>
              </w:rPr>
            </w:pPr>
            <w:r w:rsidRPr="00497567">
              <w:rPr>
                <w:sz w:val="20"/>
                <w:szCs w:val="20"/>
              </w:rPr>
              <w:t xml:space="preserve">из них, подлежит аттестации – </w:t>
            </w:r>
          </w:p>
          <w:p w:rsidR="00497567" w:rsidRPr="00497567" w:rsidRDefault="00497567" w:rsidP="00497567">
            <w:pPr>
              <w:rPr>
                <w:sz w:val="20"/>
                <w:szCs w:val="20"/>
              </w:rPr>
            </w:pPr>
            <w:r w:rsidRPr="00497567">
              <w:rPr>
                <w:sz w:val="20"/>
                <w:szCs w:val="20"/>
              </w:rPr>
              <w:t>53 чел./100 %,</w:t>
            </w:r>
          </w:p>
          <w:p w:rsidR="00497567" w:rsidRPr="00497567" w:rsidRDefault="00497567" w:rsidP="00497567">
            <w:pPr>
              <w:rPr>
                <w:sz w:val="20"/>
                <w:szCs w:val="20"/>
              </w:rPr>
            </w:pPr>
            <w:r w:rsidRPr="00497567">
              <w:rPr>
                <w:sz w:val="20"/>
                <w:szCs w:val="20"/>
              </w:rPr>
              <w:t xml:space="preserve">аттестованных – 48 чел. / 90,6% </w:t>
            </w:r>
          </w:p>
          <w:p w:rsidR="00497567" w:rsidRPr="00497567" w:rsidRDefault="00497567" w:rsidP="00497567">
            <w:pPr>
              <w:rPr>
                <w:sz w:val="20"/>
                <w:szCs w:val="20"/>
              </w:rPr>
            </w:pPr>
          </w:p>
          <w:p w:rsidR="00497567" w:rsidRPr="00497567" w:rsidRDefault="00497567" w:rsidP="00497567">
            <w:pPr>
              <w:rPr>
                <w:sz w:val="20"/>
                <w:szCs w:val="20"/>
              </w:rPr>
            </w:pPr>
            <w:r w:rsidRPr="00497567">
              <w:rPr>
                <w:sz w:val="20"/>
                <w:szCs w:val="20"/>
              </w:rPr>
              <w:t xml:space="preserve">Доля в % от количества </w:t>
            </w:r>
            <w:proofErr w:type="gramStart"/>
            <w:r w:rsidRPr="00497567">
              <w:rPr>
                <w:sz w:val="20"/>
                <w:szCs w:val="20"/>
              </w:rPr>
              <w:t>аттестованных</w:t>
            </w:r>
            <w:proofErr w:type="gramEnd"/>
          </w:p>
          <w:p w:rsidR="00497567" w:rsidRPr="00497567" w:rsidRDefault="00497567" w:rsidP="00497567">
            <w:pPr>
              <w:rPr>
                <w:sz w:val="20"/>
                <w:szCs w:val="20"/>
              </w:rPr>
            </w:pPr>
            <w:r w:rsidRPr="00497567">
              <w:rPr>
                <w:sz w:val="20"/>
                <w:szCs w:val="20"/>
              </w:rPr>
              <w:t xml:space="preserve"> 53 ч.-100 %:</w:t>
            </w:r>
          </w:p>
          <w:p w:rsidR="00497567" w:rsidRPr="00497567" w:rsidRDefault="00497567" w:rsidP="00497567">
            <w:pPr>
              <w:rPr>
                <w:sz w:val="20"/>
                <w:szCs w:val="20"/>
              </w:rPr>
            </w:pPr>
          </w:p>
          <w:p w:rsidR="00497567" w:rsidRPr="00497567" w:rsidRDefault="00497567" w:rsidP="00497567">
            <w:pPr>
              <w:rPr>
                <w:sz w:val="20"/>
                <w:szCs w:val="20"/>
              </w:rPr>
            </w:pPr>
            <w:r w:rsidRPr="00497567">
              <w:rPr>
                <w:sz w:val="20"/>
                <w:szCs w:val="20"/>
              </w:rPr>
              <w:t xml:space="preserve">ВКК – 24 чел. / 45,3 %                                           </w:t>
            </w:r>
          </w:p>
          <w:p w:rsidR="00497567" w:rsidRPr="00497567" w:rsidRDefault="00497567" w:rsidP="00497567">
            <w:pPr>
              <w:rPr>
                <w:sz w:val="20"/>
                <w:szCs w:val="20"/>
              </w:rPr>
            </w:pPr>
            <w:r w:rsidRPr="00497567">
              <w:rPr>
                <w:sz w:val="20"/>
                <w:szCs w:val="20"/>
              </w:rPr>
              <w:t>1КК – 24 чел. / 45,3 %</w:t>
            </w:r>
          </w:p>
          <w:p w:rsidR="00497567" w:rsidRPr="00497567" w:rsidRDefault="00497567" w:rsidP="00497567">
            <w:pPr>
              <w:rPr>
                <w:sz w:val="20"/>
                <w:szCs w:val="20"/>
              </w:rPr>
            </w:pPr>
            <w:r w:rsidRPr="00497567">
              <w:rPr>
                <w:sz w:val="20"/>
                <w:szCs w:val="20"/>
              </w:rPr>
              <w:t>Не имеют КК - 5 чел./9,4 %</w:t>
            </w:r>
          </w:p>
          <w:p w:rsidR="00497567" w:rsidRPr="00497567" w:rsidRDefault="00497567" w:rsidP="00497567">
            <w:pPr>
              <w:rPr>
                <w:sz w:val="20"/>
                <w:szCs w:val="20"/>
              </w:rPr>
            </w:pPr>
          </w:p>
          <w:p w:rsidR="00497567" w:rsidRPr="00497567" w:rsidRDefault="00497567" w:rsidP="00497567">
            <w:pPr>
              <w:rPr>
                <w:sz w:val="20"/>
                <w:szCs w:val="20"/>
              </w:rPr>
            </w:pPr>
            <w:r w:rsidRPr="00497567">
              <w:rPr>
                <w:sz w:val="20"/>
                <w:szCs w:val="20"/>
              </w:rPr>
              <w:t>Совместители – 1 чел.</w:t>
            </w:r>
          </w:p>
          <w:p w:rsidR="00497567" w:rsidRPr="00497567" w:rsidRDefault="00497567" w:rsidP="00497567">
            <w:pPr>
              <w:rPr>
                <w:sz w:val="20"/>
                <w:szCs w:val="20"/>
              </w:rPr>
            </w:pPr>
            <w:proofErr w:type="spellStart"/>
            <w:r w:rsidRPr="00497567">
              <w:rPr>
                <w:sz w:val="20"/>
                <w:szCs w:val="20"/>
              </w:rPr>
              <w:t>Кибардина</w:t>
            </w:r>
            <w:proofErr w:type="spellEnd"/>
            <w:r w:rsidRPr="00497567">
              <w:rPr>
                <w:sz w:val="20"/>
                <w:szCs w:val="20"/>
              </w:rPr>
              <w:t xml:space="preserve"> В.В.</w:t>
            </w:r>
          </w:p>
          <w:p w:rsidR="00497567" w:rsidRPr="00497567" w:rsidRDefault="00497567" w:rsidP="00497567">
            <w:pPr>
              <w:rPr>
                <w:sz w:val="20"/>
                <w:szCs w:val="20"/>
              </w:rPr>
            </w:pPr>
          </w:p>
          <w:p w:rsidR="00497567" w:rsidRPr="00497567" w:rsidRDefault="00497567" w:rsidP="00497567">
            <w:pPr>
              <w:rPr>
                <w:sz w:val="20"/>
                <w:szCs w:val="20"/>
              </w:rPr>
            </w:pPr>
            <w:r w:rsidRPr="00497567">
              <w:rPr>
                <w:sz w:val="20"/>
                <w:szCs w:val="20"/>
              </w:rPr>
              <w:t>В отпуске по уходу за ребенком –  2 чел.</w:t>
            </w:r>
          </w:p>
          <w:p w:rsidR="00497567" w:rsidRPr="00497567" w:rsidRDefault="00497567" w:rsidP="00497567">
            <w:pPr>
              <w:rPr>
                <w:sz w:val="20"/>
                <w:szCs w:val="20"/>
              </w:rPr>
            </w:pPr>
            <w:r w:rsidRPr="00497567">
              <w:rPr>
                <w:sz w:val="20"/>
                <w:szCs w:val="20"/>
              </w:rPr>
              <w:t>Булгакова П.А.</w:t>
            </w:r>
          </w:p>
          <w:p w:rsidR="00497567" w:rsidRDefault="00497567" w:rsidP="00497567">
            <w:r w:rsidRPr="00497567">
              <w:rPr>
                <w:sz w:val="20"/>
                <w:szCs w:val="20"/>
              </w:rPr>
              <w:t>Поправка Е.А.</w:t>
            </w:r>
          </w:p>
          <w:p w:rsidR="00C6497A" w:rsidRPr="00C6497A" w:rsidRDefault="00C6497A" w:rsidP="000A5DD5">
            <w:pPr>
              <w:rPr>
                <w:sz w:val="20"/>
                <w:szCs w:val="20"/>
              </w:rPr>
            </w:pPr>
          </w:p>
          <w:p w:rsidR="00C6497A" w:rsidRPr="00C6497A" w:rsidRDefault="00C6497A" w:rsidP="000A5DD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6497A" w:rsidRPr="00C6497A" w:rsidRDefault="00C6497A" w:rsidP="00C6497A">
            <w:pPr>
              <w:pStyle w:val="a7"/>
              <w:numPr>
                <w:ilvl w:val="0"/>
                <w:numId w:val="8"/>
              </w:numPr>
              <w:tabs>
                <w:tab w:val="left" w:pos="262"/>
              </w:tabs>
              <w:spacing w:after="0" w:line="240" w:lineRule="auto"/>
              <w:ind w:left="45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6497A">
              <w:rPr>
                <w:rFonts w:ascii="Times New Roman" w:hAnsi="Times New Roman"/>
                <w:sz w:val="20"/>
                <w:szCs w:val="20"/>
              </w:rPr>
              <w:t>Асабова</w:t>
            </w:r>
            <w:proofErr w:type="spellEnd"/>
            <w:r w:rsidRPr="00C6497A">
              <w:rPr>
                <w:rFonts w:ascii="Times New Roman" w:hAnsi="Times New Roman"/>
                <w:sz w:val="20"/>
                <w:szCs w:val="20"/>
              </w:rPr>
              <w:t xml:space="preserve"> О.С.</w:t>
            </w:r>
          </w:p>
          <w:p w:rsidR="00C6497A" w:rsidRPr="00C6497A" w:rsidRDefault="00C6497A" w:rsidP="00C6497A">
            <w:pPr>
              <w:pStyle w:val="a7"/>
              <w:numPr>
                <w:ilvl w:val="0"/>
                <w:numId w:val="8"/>
              </w:numPr>
              <w:tabs>
                <w:tab w:val="left" w:pos="262"/>
              </w:tabs>
              <w:spacing w:after="0" w:line="240" w:lineRule="auto"/>
              <w:ind w:left="45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6497A">
              <w:rPr>
                <w:rFonts w:ascii="Times New Roman" w:hAnsi="Times New Roman"/>
                <w:sz w:val="20"/>
                <w:szCs w:val="20"/>
              </w:rPr>
              <w:t>Барабанова</w:t>
            </w:r>
            <w:proofErr w:type="spellEnd"/>
            <w:r w:rsidRPr="00C6497A">
              <w:rPr>
                <w:rFonts w:ascii="Times New Roman" w:hAnsi="Times New Roman"/>
                <w:sz w:val="20"/>
                <w:szCs w:val="20"/>
              </w:rPr>
              <w:t xml:space="preserve"> Т.Г.</w:t>
            </w:r>
          </w:p>
          <w:p w:rsidR="00C6497A" w:rsidRPr="00C6497A" w:rsidRDefault="00C6497A" w:rsidP="00C6497A">
            <w:pPr>
              <w:pStyle w:val="a7"/>
              <w:numPr>
                <w:ilvl w:val="0"/>
                <w:numId w:val="8"/>
              </w:numPr>
              <w:tabs>
                <w:tab w:val="left" w:pos="339"/>
              </w:tabs>
              <w:spacing w:line="240" w:lineRule="auto"/>
              <w:ind w:left="459" w:right="-113"/>
              <w:rPr>
                <w:rFonts w:ascii="Times New Roman" w:hAnsi="Times New Roman"/>
                <w:sz w:val="20"/>
                <w:szCs w:val="20"/>
              </w:rPr>
            </w:pPr>
            <w:r w:rsidRPr="00C6497A">
              <w:rPr>
                <w:rFonts w:ascii="Times New Roman" w:hAnsi="Times New Roman"/>
                <w:sz w:val="20"/>
                <w:szCs w:val="20"/>
              </w:rPr>
              <w:t>Безрукова Я.С.</w:t>
            </w:r>
          </w:p>
          <w:p w:rsidR="00C6497A" w:rsidRPr="00C6497A" w:rsidRDefault="00C6497A" w:rsidP="00C6497A">
            <w:pPr>
              <w:pStyle w:val="a7"/>
              <w:numPr>
                <w:ilvl w:val="0"/>
                <w:numId w:val="8"/>
              </w:numPr>
              <w:tabs>
                <w:tab w:val="left" w:pos="274"/>
              </w:tabs>
              <w:spacing w:after="0" w:line="240" w:lineRule="auto"/>
              <w:ind w:left="459"/>
              <w:rPr>
                <w:rFonts w:ascii="Times New Roman" w:hAnsi="Times New Roman"/>
                <w:sz w:val="20"/>
                <w:szCs w:val="20"/>
              </w:rPr>
            </w:pPr>
            <w:r w:rsidRPr="00C6497A">
              <w:rPr>
                <w:rFonts w:ascii="Times New Roman" w:hAnsi="Times New Roman"/>
                <w:sz w:val="20"/>
                <w:szCs w:val="20"/>
              </w:rPr>
              <w:t>Борцова В.М.</w:t>
            </w:r>
          </w:p>
          <w:p w:rsidR="00C6497A" w:rsidRPr="00C6497A" w:rsidRDefault="00C6497A" w:rsidP="00C6497A">
            <w:pPr>
              <w:pStyle w:val="a7"/>
              <w:numPr>
                <w:ilvl w:val="0"/>
                <w:numId w:val="8"/>
              </w:numPr>
              <w:tabs>
                <w:tab w:val="left" w:pos="129"/>
                <w:tab w:val="left" w:pos="274"/>
                <w:tab w:val="left" w:pos="413"/>
                <w:tab w:val="left" w:pos="521"/>
              </w:tabs>
              <w:spacing w:after="0" w:line="240" w:lineRule="auto"/>
              <w:ind w:left="45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6497A">
              <w:rPr>
                <w:rFonts w:ascii="Times New Roman" w:hAnsi="Times New Roman"/>
                <w:sz w:val="20"/>
                <w:szCs w:val="20"/>
              </w:rPr>
              <w:t>Бунькова</w:t>
            </w:r>
            <w:proofErr w:type="spellEnd"/>
            <w:r w:rsidRPr="00C6497A">
              <w:rPr>
                <w:rFonts w:ascii="Times New Roman" w:hAnsi="Times New Roman"/>
                <w:sz w:val="20"/>
                <w:szCs w:val="20"/>
              </w:rPr>
              <w:t xml:space="preserve"> К.С.</w:t>
            </w:r>
          </w:p>
          <w:p w:rsidR="00C6497A" w:rsidRPr="00C6497A" w:rsidRDefault="00C6497A" w:rsidP="00C6497A">
            <w:pPr>
              <w:pStyle w:val="a7"/>
              <w:numPr>
                <w:ilvl w:val="0"/>
                <w:numId w:val="8"/>
              </w:numPr>
              <w:tabs>
                <w:tab w:val="left" w:pos="274"/>
              </w:tabs>
              <w:spacing w:after="0" w:line="240" w:lineRule="auto"/>
              <w:ind w:left="45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6497A">
              <w:rPr>
                <w:rFonts w:ascii="Times New Roman" w:hAnsi="Times New Roman"/>
                <w:sz w:val="20"/>
                <w:szCs w:val="20"/>
              </w:rPr>
              <w:t>Гундрова</w:t>
            </w:r>
            <w:proofErr w:type="spellEnd"/>
            <w:r w:rsidRPr="00C6497A">
              <w:rPr>
                <w:rFonts w:ascii="Times New Roman" w:hAnsi="Times New Roman"/>
                <w:sz w:val="20"/>
                <w:szCs w:val="20"/>
              </w:rPr>
              <w:t xml:space="preserve"> А.А.</w:t>
            </w:r>
          </w:p>
          <w:p w:rsidR="00C6497A" w:rsidRPr="00C6497A" w:rsidRDefault="00C6497A" w:rsidP="00C6497A">
            <w:pPr>
              <w:pStyle w:val="a7"/>
              <w:numPr>
                <w:ilvl w:val="0"/>
                <w:numId w:val="8"/>
              </w:numPr>
              <w:tabs>
                <w:tab w:val="left" w:pos="274"/>
              </w:tabs>
              <w:spacing w:after="0" w:line="240" w:lineRule="auto"/>
              <w:ind w:left="45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6497A">
              <w:rPr>
                <w:rFonts w:ascii="Times New Roman" w:hAnsi="Times New Roman"/>
                <w:sz w:val="20"/>
                <w:szCs w:val="20"/>
              </w:rPr>
              <w:t>Канова</w:t>
            </w:r>
            <w:proofErr w:type="spellEnd"/>
            <w:r w:rsidRPr="00C6497A">
              <w:rPr>
                <w:rFonts w:ascii="Times New Roman" w:hAnsi="Times New Roman"/>
                <w:sz w:val="20"/>
                <w:szCs w:val="20"/>
              </w:rPr>
              <w:t xml:space="preserve"> Н.П.</w:t>
            </w:r>
          </w:p>
          <w:p w:rsidR="00C6497A" w:rsidRPr="00C6497A" w:rsidRDefault="00C6497A" w:rsidP="00C6497A">
            <w:pPr>
              <w:pStyle w:val="a7"/>
              <w:numPr>
                <w:ilvl w:val="0"/>
                <w:numId w:val="8"/>
              </w:numPr>
              <w:tabs>
                <w:tab w:val="left" w:pos="274"/>
              </w:tabs>
              <w:spacing w:after="0" w:line="240" w:lineRule="auto"/>
              <w:ind w:left="45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6497A">
              <w:rPr>
                <w:rFonts w:ascii="Times New Roman" w:hAnsi="Times New Roman"/>
                <w:sz w:val="20"/>
                <w:szCs w:val="20"/>
              </w:rPr>
              <w:t>Кибардина</w:t>
            </w:r>
            <w:proofErr w:type="spellEnd"/>
            <w:r w:rsidRPr="00C6497A">
              <w:rPr>
                <w:rFonts w:ascii="Times New Roman" w:hAnsi="Times New Roman"/>
                <w:sz w:val="20"/>
                <w:szCs w:val="20"/>
              </w:rPr>
              <w:t xml:space="preserve"> В.В.</w:t>
            </w:r>
          </w:p>
          <w:p w:rsidR="00C6497A" w:rsidRPr="00C6497A" w:rsidRDefault="00C6497A" w:rsidP="00C6497A">
            <w:pPr>
              <w:pStyle w:val="a7"/>
              <w:numPr>
                <w:ilvl w:val="0"/>
                <w:numId w:val="8"/>
              </w:numPr>
              <w:tabs>
                <w:tab w:val="left" w:pos="129"/>
                <w:tab w:val="left" w:pos="274"/>
                <w:tab w:val="left" w:pos="413"/>
                <w:tab w:val="left" w:pos="521"/>
              </w:tabs>
              <w:spacing w:after="0" w:line="240" w:lineRule="auto"/>
              <w:ind w:left="459"/>
              <w:rPr>
                <w:rFonts w:ascii="Times New Roman" w:hAnsi="Times New Roman"/>
                <w:sz w:val="20"/>
                <w:szCs w:val="20"/>
              </w:rPr>
            </w:pPr>
            <w:r w:rsidRPr="00C6497A">
              <w:rPr>
                <w:rFonts w:ascii="Times New Roman" w:hAnsi="Times New Roman"/>
                <w:sz w:val="20"/>
                <w:szCs w:val="20"/>
              </w:rPr>
              <w:t>Кузнецова А.Ю.</w:t>
            </w:r>
          </w:p>
          <w:p w:rsidR="00C6497A" w:rsidRPr="00C6497A" w:rsidRDefault="00C6497A" w:rsidP="00C6497A">
            <w:pPr>
              <w:pStyle w:val="a7"/>
              <w:numPr>
                <w:ilvl w:val="0"/>
                <w:numId w:val="8"/>
              </w:numPr>
              <w:tabs>
                <w:tab w:val="left" w:pos="129"/>
                <w:tab w:val="left" w:pos="274"/>
                <w:tab w:val="left" w:pos="413"/>
                <w:tab w:val="left" w:pos="521"/>
              </w:tabs>
              <w:spacing w:after="0" w:line="240" w:lineRule="auto"/>
              <w:ind w:left="459"/>
              <w:rPr>
                <w:rFonts w:ascii="Times New Roman" w:hAnsi="Times New Roman"/>
                <w:sz w:val="20"/>
                <w:szCs w:val="20"/>
              </w:rPr>
            </w:pPr>
            <w:r w:rsidRPr="00C6497A">
              <w:rPr>
                <w:rFonts w:ascii="Times New Roman" w:hAnsi="Times New Roman"/>
                <w:sz w:val="20"/>
                <w:szCs w:val="20"/>
              </w:rPr>
              <w:t>Кузьмин А.А.</w:t>
            </w:r>
          </w:p>
          <w:p w:rsidR="00C6497A" w:rsidRPr="00C6497A" w:rsidRDefault="00C6497A" w:rsidP="00C6497A">
            <w:pPr>
              <w:pStyle w:val="a7"/>
              <w:numPr>
                <w:ilvl w:val="0"/>
                <w:numId w:val="8"/>
              </w:numPr>
              <w:tabs>
                <w:tab w:val="left" w:pos="274"/>
              </w:tabs>
              <w:spacing w:after="0" w:line="240" w:lineRule="auto"/>
              <w:ind w:left="459"/>
              <w:rPr>
                <w:rFonts w:ascii="Times New Roman" w:hAnsi="Times New Roman"/>
                <w:sz w:val="20"/>
                <w:szCs w:val="20"/>
              </w:rPr>
            </w:pPr>
            <w:r w:rsidRPr="00C6497A">
              <w:rPr>
                <w:rFonts w:ascii="Times New Roman" w:hAnsi="Times New Roman"/>
                <w:sz w:val="20"/>
                <w:szCs w:val="20"/>
              </w:rPr>
              <w:t>Кутья Г.П.</w:t>
            </w:r>
          </w:p>
          <w:p w:rsidR="00C6497A" w:rsidRPr="00C6497A" w:rsidRDefault="00C6497A" w:rsidP="00C6497A">
            <w:pPr>
              <w:pStyle w:val="a7"/>
              <w:numPr>
                <w:ilvl w:val="0"/>
                <w:numId w:val="8"/>
              </w:numPr>
              <w:tabs>
                <w:tab w:val="left" w:pos="339"/>
              </w:tabs>
              <w:spacing w:line="240" w:lineRule="auto"/>
              <w:ind w:left="459" w:right="-113"/>
              <w:rPr>
                <w:rFonts w:ascii="Times New Roman" w:hAnsi="Times New Roman"/>
                <w:sz w:val="20"/>
                <w:szCs w:val="20"/>
              </w:rPr>
            </w:pPr>
            <w:r w:rsidRPr="00C6497A">
              <w:rPr>
                <w:rFonts w:ascii="Times New Roman" w:hAnsi="Times New Roman"/>
                <w:sz w:val="20"/>
                <w:szCs w:val="20"/>
              </w:rPr>
              <w:t>Лапина Н.А.</w:t>
            </w:r>
          </w:p>
          <w:p w:rsidR="00C6497A" w:rsidRPr="00C6497A" w:rsidRDefault="00C6497A" w:rsidP="00C6497A">
            <w:pPr>
              <w:pStyle w:val="a7"/>
              <w:numPr>
                <w:ilvl w:val="0"/>
                <w:numId w:val="8"/>
              </w:numPr>
              <w:tabs>
                <w:tab w:val="left" w:pos="339"/>
              </w:tabs>
              <w:spacing w:line="240" w:lineRule="auto"/>
              <w:ind w:left="459" w:right="-11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6497A">
              <w:rPr>
                <w:rFonts w:ascii="Times New Roman" w:hAnsi="Times New Roman"/>
                <w:sz w:val="20"/>
                <w:szCs w:val="20"/>
              </w:rPr>
              <w:t>Лесняк</w:t>
            </w:r>
            <w:proofErr w:type="spellEnd"/>
            <w:r w:rsidRPr="00C6497A">
              <w:rPr>
                <w:rFonts w:ascii="Times New Roman" w:hAnsi="Times New Roman"/>
                <w:sz w:val="20"/>
                <w:szCs w:val="20"/>
              </w:rPr>
              <w:t xml:space="preserve"> Т.Г.</w:t>
            </w:r>
          </w:p>
          <w:p w:rsidR="00C6497A" w:rsidRPr="00C6497A" w:rsidRDefault="00C6497A" w:rsidP="00C6497A">
            <w:pPr>
              <w:pStyle w:val="a7"/>
              <w:numPr>
                <w:ilvl w:val="0"/>
                <w:numId w:val="8"/>
              </w:numPr>
              <w:tabs>
                <w:tab w:val="left" w:pos="129"/>
                <w:tab w:val="left" w:pos="413"/>
                <w:tab w:val="left" w:pos="521"/>
              </w:tabs>
              <w:spacing w:line="240" w:lineRule="auto"/>
              <w:ind w:left="459"/>
              <w:rPr>
                <w:rFonts w:ascii="Times New Roman" w:hAnsi="Times New Roman"/>
                <w:sz w:val="20"/>
                <w:szCs w:val="20"/>
              </w:rPr>
            </w:pPr>
            <w:r w:rsidRPr="00C6497A">
              <w:rPr>
                <w:rFonts w:ascii="Times New Roman" w:hAnsi="Times New Roman"/>
                <w:sz w:val="20"/>
                <w:szCs w:val="20"/>
              </w:rPr>
              <w:t>Орлова А.А.</w:t>
            </w:r>
          </w:p>
          <w:p w:rsidR="00C6497A" w:rsidRPr="00C6497A" w:rsidRDefault="00C6497A" w:rsidP="00C6497A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459"/>
              <w:rPr>
                <w:rFonts w:ascii="Times New Roman" w:hAnsi="Times New Roman"/>
                <w:sz w:val="20"/>
                <w:szCs w:val="20"/>
              </w:rPr>
            </w:pPr>
            <w:r w:rsidRPr="00C6497A">
              <w:rPr>
                <w:rFonts w:ascii="Times New Roman" w:hAnsi="Times New Roman"/>
                <w:sz w:val="20"/>
                <w:szCs w:val="20"/>
              </w:rPr>
              <w:t>Полянских Н.Н.</w:t>
            </w:r>
          </w:p>
          <w:p w:rsidR="00C6497A" w:rsidRPr="00C6497A" w:rsidRDefault="00C6497A" w:rsidP="00C6497A">
            <w:pPr>
              <w:pStyle w:val="a7"/>
              <w:numPr>
                <w:ilvl w:val="0"/>
                <w:numId w:val="8"/>
              </w:numPr>
              <w:tabs>
                <w:tab w:val="left" w:pos="274"/>
              </w:tabs>
              <w:spacing w:after="0" w:line="240" w:lineRule="auto"/>
              <w:ind w:left="459"/>
              <w:rPr>
                <w:rFonts w:ascii="Times New Roman" w:hAnsi="Times New Roman"/>
                <w:sz w:val="20"/>
                <w:szCs w:val="20"/>
              </w:rPr>
            </w:pPr>
            <w:r w:rsidRPr="00C6497A">
              <w:rPr>
                <w:rFonts w:ascii="Times New Roman" w:hAnsi="Times New Roman"/>
                <w:sz w:val="20"/>
                <w:szCs w:val="20"/>
              </w:rPr>
              <w:t>Порошина А.А.</w:t>
            </w:r>
          </w:p>
          <w:p w:rsidR="00C6497A" w:rsidRPr="00C6497A" w:rsidRDefault="00C6497A" w:rsidP="00C6497A">
            <w:pPr>
              <w:pStyle w:val="a7"/>
              <w:numPr>
                <w:ilvl w:val="0"/>
                <w:numId w:val="8"/>
              </w:numPr>
              <w:tabs>
                <w:tab w:val="left" w:pos="48"/>
                <w:tab w:val="left" w:pos="190"/>
                <w:tab w:val="left" w:pos="274"/>
                <w:tab w:val="left" w:pos="395"/>
                <w:tab w:val="left" w:pos="1040"/>
                <w:tab w:val="left" w:pos="1607"/>
              </w:tabs>
              <w:spacing w:after="0" w:line="240" w:lineRule="auto"/>
              <w:ind w:left="45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6497A">
              <w:rPr>
                <w:rFonts w:ascii="Times New Roman" w:hAnsi="Times New Roman"/>
                <w:sz w:val="20"/>
                <w:szCs w:val="20"/>
              </w:rPr>
              <w:t>Притчина</w:t>
            </w:r>
            <w:proofErr w:type="spellEnd"/>
            <w:r w:rsidRPr="00C6497A">
              <w:rPr>
                <w:rFonts w:ascii="Times New Roman" w:hAnsi="Times New Roman"/>
                <w:sz w:val="20"/>
                <w:szCs w:val="20"/>
              </w:rPr>
              <w:t xml:space="preserve"> А.М.</w:t>
            </w:r>
          </w:p>
          <w:p w:rsidR="00C6497A" w:rsidRPr="00C6497A" w:rsidRDefault="00C6497A" w:rsidP="00C6497A">
            <w:pPr>
              <w:pStyle w:val="a7"/>
              <w:numPr>
                <w:ilvl w:val="0"/>
                <w:numId w:val="8"/>
              </w:numPr>
              <w:tabs>
                <w:tab w:val="left" w:pos="48"/>
                <w:tab w:val="left" w:pos="190"/>
                <w:tab w:val="left" w:pos="274"/>
                <w:tab w:val="left" w:pos="395"/>
                <w:tab w:val="left" w:pos="1040"/>
                <w:tab w:val="left" w:pos="1607"/>
              </w:tabs>
              <w:spacing w:after="0" w:line="240" w:lineRule="auto"/>
              <w:ind w:left="459"/>
              <w:rPr>
                <w:rFonts w:ascii="Times New Roman" w:hAnsi="Times New Roman"/>
                <w:sz w:val="20"/>
                <w:szCs w:val="20"/>
              </w:rPr>
            </w:pPr>
            <w:r w:rsidRPr="00C6497A">
              <w:rPr>
                <w:rFonts w:ascii="Times New Roman" w:hAnsi="Times New Roman"/>
                <w:sz w:val="20"/>
                <w:szCs w:val="20"/>
              </w:rPr>
              <w:t>Савина К.А.</w:t>
            </w:r>
          </w:p>
          <w:p w:rsidR="00C6497A" w:rsidRPr="00C6497A" w:rsidRDefault="00C6497A" w:rsidP="00C6497A">
            <w:pPr>
              <w:pStyle w:val="a7"/>
              <w:numPr>
                <w:ilvl w:val="0"/>
                <w:numId w:val="8"/>
              </w:numPr>
              <w:tabs>
                <w:tab w:val="left" w:pos="262"/>
              </w:tabs>
              <w:spacing w:after="0" w:line="240" w:lineRule="auto"/>
              <w:ind w:left="459"/>
              <w:rPr>
                <w:rFonts w:ascii="Times New Roman" w:hAnsi="Times New Roman"/>
                <w:sz w:val="20"/>
                <w:szCs w:val="20"/>
              </w:rPr>
            </w:pPr>
            <w:r w:rsidRPr="00C6497A">
              <w:rPr>
                <w:rFonts w:ascii="Times New Roman" w:hAnsi="Times New Roman"/>
                <w:sz w:val="20"/>
                <w:szCs w:val="20"/>
              </w:rPr>
              <w:t>Сереброва Ж.Н.</w:t>
            </w:r>
          </w:p>
          <w:p w:rsidR="00C6497A" w:rsidRPr="00C6497A" w:rsidRDefault="00C6497A" w:rsidP="00C6497A">
            <w:pPr>
              <w:pStyle w:val="a7"/>
              <w:numPr>
                <w:ilvl w:val="0"/>
                <w:numId w:val="8"/>
              </w:numPr>
              <w:tabs>
                <w:tab w:val="left" w:pos="262"/>
              </w:tabs>
              <w:spacing w:after="0" w:line="240" w:lineRule="auto"/>
              <w:ind w:left="459"/>
              <w:rPr>
                <w:rFonts w:ascii="Times New Roman" w:hAnsi="Times New Roman"/>
                <w:sz w:val="20"/>
                <w:szCs w:val="20"/>
              </w:rPr>
            </w:pPr>
            <w:r w:rsidRPr="00C6497A">
              <w:rPr>
                <w:rFonts w:ascii="Times New Roman" w:hAnsi="Times New Roman"/>
                <w:sz w:val="20"/>
                <w:szCs w:val="20"/>
              </w:rPr>
              <w:t>Степаненко Т.В.</w:t>
            </w:r>
          </w:p>
          <w:p w:rsidR="00C6497A" w:rsidRPr="00C6497A" w:rsidRDefault="00C6497A" w:rsidP="00C6497A">
            <w:pPr>
              <w:pStyle w:val="a7"/>
              <w:numPr>
                <w:ilvl w:val="0"/>
                <w:numId w:val="8"/>
              </w:numPr>
              <w:tabs>
                <w:tab w:val="left" w:pos="129"/>
                <w:tab w:val="left" w:pos="413"/>
                <w:tab w:val="left" w:pos="521"/>
              </w:tabs>
              <w:ind w:left="459"/>
              <w:rPr>
                <w:rFonts w:ascii="Times New Roman" w:hAnsi="Times New Roman"/>
                <w:sz w:val="20"/>
                <w:szCs w:val="20"/>
              </w:rPr>
            </w:pPr>
            <w:r w:rsidRPr="00C6497A">
              <w:rPr>
                <w:rFonts w:ascii="Times New Roman" w:hAnsi="Times New Roman"/>
                <w:sz w:val="20"/>
                <w:szCs w:val="20"/>
              </w:rPr>
              <w:t>Тарасова Н.Н.</w:t>
            </w:r>
          </w:p>
          <w:p w:rsidR="00C6497A" w:rsidRPr="00C6497A" w:rsidRDefault="00C6497A" w:rsidP="00C6497A">
            <w:pPr>
              <w:pStyle w:val="a7"/>
              <w:numPr>
                <w:ilvl w:val="0"/>
                <w:numId w:val="8"/>
              </w:numPr>
              <w:tabs>
                <w:tab w:val="left" w:pos="262"/>
              </w:tabs>
              <w:spacing w:after="0" w:line="240" w:lineRule="auto"/>
              <w:ind w:left="459"/>
              <w:rPr>
                <w:rFonts w:ascii="Times New Roman" w:hAnsi="Times New Roman"/>
                <w:sz w:val="20"/>
                <w:szCs w:val="20"/>
              </w:rPr>
            </w:pPr>
            <w:r w:rsidRPr="00C6497A">
              <w:rPr>
                <w:rFonts w:ascii="Times New Roman" w:hAnsi="Times New Roman"/>
                <w:sz w:val="20"/>
                <w:szCs w:val="20"/>
              </w:rPr>
              <w:t>Хусаинова Л.Ф.</w:t>
            </w:r>
          </w:p>
          <w:p w:rsidR="00C6497A" w:rsidRPr="00C6497A" w:rsidRDefault="00C6497A" w:rsidP="00C6497A">
            <w:pPr>
              <w:pStyle w:val="a7"/>
              <w:numPr>
                <w:ilvl w:val="0"/>
                <w:numId w:val="8"/>
              </w:numPr>
              <w:tabs>
                <w:tab w:val="left" w:pos="262"/>
              </w:tabs>
              <w:spacing w:after="0" w:line="240" w:lineRule="auto"/>
              <w:ind w:left="45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6497A">
              <w:rPr>
                <w:rFonts w:ascii="Times New Roman" w:hAnsi="Times New Roman"/>
                <w:sz w:val="20"/>
                <w:szCs w:val="20"/>
              </w:rPr>
              <w:t>Чиликова</w:t>
            </w:r>
            <w:proofErr w:type="spellEnd"/>
            <w:r w:rsidRPr="00C6497A">
              <w:rPr>
                <w:rFonts w:ascii="Times New Roman" w:hAnsi="Times New Roman"/>
                <w:sz w:val="20"/>
                <w:szCs w:val="20"/>
              </w:rPr>
              <w:t xml:space="preserve"> С.А.</w:t>
            </w:r>
          </w:p>
          <w:p w:rsidR="00C6497A" w:rsidRPr="00C6497A" w:rsidRDefault="00C6497A" w:rsidP="00C6497A">
            <w:pPr>
              <w:pStyle w:val="a7"/>
              <w:numPr>
                <w:ilvl w:val="0"/>
                <w:numId w:val="8"/>
              </w:numPr>
              <w:tabs>
                <w:tab w:val="left" w:pos="339"/>
              </w:tabs>
              <w:spacing w:line="240" w:lineRule="auto"/>
              <w:ind w:left="459" w:right="-113"/>
              <w:rPr>
                <w:rFonts w:ascii="Times New Roman" w:hAnsi="Times New Roman"/>
                <w:sz w:val="20"/>
                <w:szCs w:val="20"/>
              </w:rPr>
            </w:pPr>
            <w:r w:rsidRPr="00C6497A">
              <w:rPr>
                <w:rFonts w:ascii="Times New Roman" w:hAnsi="Times New Roman"/>
                <w:sz w:val="20"/>
                <w:szCs w:val="20"/>
              </w:rPr>
              <w:t>Шарапова А.А.</w:t>
            </w:r>
          </w:p>
        </w:tc>
        <w:tc>
          <w:tcPr>
            <w:tcW w:w="2268" w:type="dxa"/>
          </w:tcPr>
          <w:p w:rsidR="00C6497A" w:rsidRPr="00C6497A" w:rsidRDefault="00C6497A" w:rsidP="00C6497A">
            <w:pPr>
              <w:pStyle w:val="a7"/>
              <w:numPr>
                <w:ilvl w:val="0"/>
                <w:numId w:val="9"/>
              </w:numPr>
              <w:tabs>
                <w:tab w:val="left" w:pos="339"/>
              </w:tabs>
              <w:spacing w:after="0" w:line="240" w:lineRule="auto"/>
              <w:ind w:left="476" w:right="-113"/>
              <w:rPr>
                <w:rFonts w:ascii="Times New Roman" w:hAnsi="Times New Roman"/>
                <w:sz w:val="20"/>
                <w:szCs w:val="20"/>
              </w:rPr>
            </w:pPr>
            <w:r w:rsidRPr="00C6497A">
              <w:rPr>
                <w:rFonts w:ascii="Times New Roman" w:hAnsi="Times New Roman"/>
                <w:sz w:val="20"/>
                <w:szCs w:val="20"/>
              </w:rPr>
              <w:t>Аскарова Л.Ф.</w:t>
            </w:r>
          </w:p>
          <w:p w:rsidR="00C6497A" w:rsidRPr="00C6497A" w:rsidRDefault="00C6497A" w:rsidP="00C6497A">
            <w:pPr>
              <w:pStyle w:val="a7"/>
              <w:numPr>
                <w:ilvl w:val="0"/>
                <w:numId w:val="9"/>
              </w:numPr>
              <w:tabs>
                <w:tab w:val="left" w:pos="339"/>
              </w:tabs>
              <w:spacing w:after="0" w:line="240" w:lineRule="auto"/>
              <w:ind w:left="476" w:right="-11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6497A">
              <w:rPr>
                <w:rFonts w:ascii="Times New Roman" w:hAnsi="Times New Roman"/>
                <w:sz w:val="20"/>
                <w:szCs w:val="20"/>
              </w:rPr>
              <w:t>Будник</w:t>
            </w:r>
            <w:proofErr w:type="spellEnd"/>
            <w:r w:rsidRPr="00C6497A">
              <w:rPr>
                <w:rFonts w:ascii="Times New Roman" w:hAnsi="Times New Roman"/>
                <w:sz w:val="20"/>
                <w:szCs w:val="20"/>
              </w:rPr>
              <w:t xml:space="preserve"> А.С.</w:t>
            </w:r>
          </w:p>
          <w:p w:rsidR="00C6497A" w:rsidRPr="00C6497A" w:rsidRDefault="00C6497A" w:rsidP="00C6497A">
            <w:pPr>
              <w:pStyle w:val="a7"/>
              <w:numPr>
                <w:ilvl w:val="0"/>
                <w:numId w:val="9"/>
              </w:numPr>
              <w:tabs>
                <w:tab w:val="left" w:pos="339"/>
              </w:tabs>
              <w:spacing w:after="0" w:line="240" w:lineRule="auto"/>
              <w:ind w:left="476" w:right="-11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6497A">
              <w:rPr>
                <w:rFonts w:ascii="Times New Roman" w:hAnsi="Times New Roman"/>
                <w:sz w:val="20"/>
                <w:szCs w:val="20"/>
              </w:rPr>
              <w:t>Волчкова</w:t>
            </w:r>
            <w:proofErr w:type="spellEnd"/>
            <w:r w:rsidRPr="00C6497A">
              <w:rPr>
                <w:rFonts w:ascii="Times New Roman" w:hAnsi="Times New Roman"/>
                <w:sz w:val="20"/>
                <w:szCs w:val="20"/>
              </w:rPr>
              <w:t xml:space="preserve"> Т.А.</w:t>
            </w:r>
          </w:p>
          <w:p w:rsidR="00C6497A" w:rsidRPr="00C6497A" w:rsidRDefault="00C6497A" w:rsidP="00C6497A">
            <w:pPr>
              <w:pStyle w:val="a7"/>
              <w:numPr>
                <w:ilvl w:val="0"/>
                <w:numId w:val="9"/>
              </w:numPr>
              <w:tabs>
                <w:tab w:val="left" w:pos="129"/>
                <w:tab w:val="left" w:pos="413"/>
                <w:tab w:val="left" w:pos="521"/>
              </w:tabs>
              <w:spacing w:after="0" w:line="240" w:lineRule="auto"/>
              <w:ind w:left="47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6497A">
              <w:rPr>
                <w:rFonts w:ascii="Times New Roman" w:hAnsi="Times New Roman"/>
                <w:sz w:val="20"/>
                <w:szCs w:val="20"/>
              </w:rPr>
              <w:t>Занина</w:t>
            </w:r>
            <w:proofErr w:type="spellEnd"/>
            <w:r w:rsidRPr="00C6497A">
              <w:rPr>
                <w:rFonts w:ascii="Times New Roman" w:hAnsi="Times New Roman"/>
                <w:sz w:val="20"/>
                <w:szCs w:val="20"/>
              </w:rPr>
              <w:t xml:space="preserve"> В.В.</w:t>
            </w:r>
          </w:p>
          <w:p w:rsidR="00C6497A" w:rsidRPr="00C6497A" w:rsidRDefault="00C6497A" w:rsidP="00C6497A">
            <w:pPr>
              <w:pStyle w:val="a7"/>
              <w:numPr>
                <w:ilvl w:val="0"/>
                <w:numId w:val="9"/>
              </w:numPr>
              <w:tabs>
                <w:tab w:val="left" w:pos="339"/>
              </w:tabs>
              <w:spacing w:after="0" w:line="240" w:lineRule="auto"/>
              <w:ind w:left="476" w:right="-113"/>
              <w:rPr>
                <w:rFonts w:ascii="Times New Roman" w:hAnsi="Times New Roman"/>
                <w:sz w:val="20"/>
                <w:szCs w:val="20"/>
              </w:rPr>
            </w:pPr>
            <w:r w:rsidRPr="00C6497A">
              <w:rPr>
                <w:rFonts w:ascii="Times New Roman" w:hAnsi="Times New Roman"/>
                <w:sz w:val="20"/>
                <w:szCs w:val="20"/>
              </w:rPr>
              <w:t>Жданова Е.В.</w:t>
            </w:r>
          </w:p>
          <w:p w:rsidR="00C6497A" w:rsidRPr="00C6497A" w:rsidRDefault="00C6497A" w:rsidP="00C6497A">
            <w:pPr>
              <w:pStyle w:val="a7"/>
              <w:numPr>
                <w:ilvl w:val="0"/>
                <w:numId w:val="9"/>
              </w:numPr>
              <w:tabs>
                <w:tab w:val="left" w:pos="129"/>
                <w:tab w:val="left" w:pos="413"/>
                <w:tab w:val="left" w:pos="521"/>
              </w:tabs>
              <w:spacing w:after="0" w:line="240" w:lineRule="auto"/>
              <w:ind w:left="476"/>
              <w:rPr>
                <w:rFonts w:ascii="Times New Roman" w:hAnsi="Times New Roman"/>
                <w:sz w:val="20"/>
                <w:szCs w:val="20"/>
              </w:rPr>
            </w:pPr>
            <w:r w:rsidRPr="00C6497A">
              <w:rPr>
                <w:rFonts w:ascii="Times New Roman" w:hAnsi="Times New Roman"/>
                <w:sz w:val="20"/>
                <w:szCs w:val="20"/>
              </w:rPr>
              <w:t>Зубарева Л.В.</w:t>
            </w:r>
          </w:p>
          <w:p w:rsidR="00C6497A" w:rsidRPr="00C6497A" w:rsidRDefault="00C6497A" w:rsidP="00C6497A">
            <w:pPr>
              <w:pStyle w:val="a7"/>
              <w:numPr>
                <w:ilvl w:val="0"/>
                <w:numId w:val="9"/>
              </w:numPr>
              <w:tabs>
                <w:tab w:val="left" w:pos="339"/>
              </w:tabs>
              <w:spacing w:after="0" w:line="240" w:lineRule="auto"/>
              <w:ind w:left="476" w:right="-113"/>
              <w:rPr>
                <w:rFonts w:ascii="Times New Roman" w:hAnsi="Times New Roman"/>
                <w:sz w:val="20"/>
                <w:szCs w:val="20"/>
              </w:rPr>
            </w:pPr>
            <w:r w:rsidRPr="00C6497A">
              <w:rPr>
                <w:rFonts w:ascii="Times New Roman" w:hAnsi="Times New Roman"/>
                <w:sz w:val="20"/>
                <w:szCs w:val="20"/>
              </w:rPr>
              <w:t>Зубкова Н.В.</w:t>
            </w:r>
          </w:p>
          <w:p w:rsidR="00C6497A" w:rsidRPr="00C6497A" w:rsidRDefault="00C6497A" w:rsidP="00C6497A">
            <w:pPr>
              <w:pStyle w:val="a7"/>
              <w:numPr>
                <w:ilvl w:val="0"/>
                <w:numId w:val="9"/>
              </w:numPr>
              <w:tabs>
                <w:tab w:val="left" w:pos="339"/>
              </w:tabs>
              <w:spacing w:after="0" w:line="240" w:lineRule="auto"/>
              <w:ind w:left="476" w:right="-113"/>
              <w:rPr>
                <w:rFonts w:ascii="Times New Roman" w:hAnsi="Times New Roman"/>
                <w:sz w:val="20"/>
                <w:szCs w:val="20"/>
              </w:rPr>
            </w:pPr>
            <w:r w:rsidRPr="00C6497A">
              <w:rPr>
                <w:rFonts w:ascii="Times New Roman" w:hAnsi="Times New Roman"/>
                <w:sz w:val="20"/>
                <w:szCs w:val="20"/>
              </w:rPr>
              <w:t>Кузнецова Л.Г.</w:t>
            </w:r>
          </w:p>
          <w:p w:rsidR="00C6497A" w:rsidRPr="00C6497A" w:rsidRDefault="00C6497A" w:rsidP="00C6497A">
            <w:pPr>
              <w:pStyle w:val="a7"/>
              <w:numPr>
                <w:ilvl w:val="0"/>
                <w:numId w:val="9"/>
              </w:numPr>
              <w:tabs>
                <w:tab w:val="left" w:pos="339"/>
              </w:tabs>
              <w:spacing w:after="0" w:line="240" w:lineRule="auto"/>
              <w:ind w:left="476" w:right="-113"/>
              <w:rPr>
                <w:rFonts w:ascii="Times New Roman" w:hAnsi="Times New Roman"/>
                <w:sz w:val="20"/>
                <w:szCs w:val="20"/>
              </w:rPr>
            </w:pPr>
            <w:r w:rsidRPr="00C6497A">
              <w:rPr>
                <w:rFonts w:ascii="Times New Roman" w:hAnsi="Times New Roman"/>
                <w:sz w:val="20"/>
                <w:szCs w:val="20"/>
              </w:rPr>
              <w:t>Новикова Л.Н.</w:t>
            </w:r>
          </w:p>
          <w:p w:rsidR="00C6497A" w:rsidRPr="00C6497A" w:rsidRDefault="00C6497A" w:rsidP="00C6497A">
            <w:pPr>
              <w:pStyle w:val="a7"/>
              <w:numPr>
                <w:ilvl w:val="0"/>
                <w:numId w:val="9"/>
              </w:numPr>
              <w:tabs>
                <w:tab w:val="left" w:pos="339"/>
              </w:tabs>
              <w:spacing w:after="0" w:line="240" w:lineRule="auto"/>
              <w:ind w:left="476" w:right="-11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6497A">
              <w:rPr>
                <w:rFonts w:ascii="Times New Roman" w:hAnsi="Times New Roman"/>
                <w:sz w:val="20"/>
                <w:szCs w:val="20"/>
              </w:rPr>
              <w:t>Пикс</w:t>
            </w:r>
            <w:proofErr w:type="spellEnd"/>
            <w:r w:rsidRPr="00C6497A">
              <w:rPr>
                <w:rFonts w:ascii="Times New Roman" w:hAnsi="Times New Roman"/>
                <w:sz w:val="20"/>
                <w:szCs w:val="20"/>
              </w:rPr>
              <w:t xml:space="preserve"> М.М.</w:t>
            </w:r>
          </w:p>
          <w:p w:rsidR="00C6497A" w:rsidRPr="00C6497A" w:rsidRDefault="00C6497A" w:rsidP="00C6497A">
            <w:pPr>
              <w:pStyle w:val="a7"/>
              <w:numPr>
                <w:ilvl w:val="0"/>
                <w:numId w:val="9"/>
              </w:numPr>
              <w:tabs>
                <w:tab w:val="left" w:pos="129"/>
                <w:tab w:val="left" w:pos="413"/>
                <w:tab w:val="left" w:pos="521"/>
              </w:tabs>
              <w:spacing w:after="0" w:line="240" w:lineRule="auto"/>
              <w:ind w:left="476"/>
              <w:rPr>
                <w:rFonts w:ascii="Times New Roman" w:hAnsi="Times New Roman"/>
                <w:sz w:val="20"/>
                <w:szCs w:val="20"/>
              </w:rPr>
            </w:pPr>
            <w:r w:rsidRPr="00C6497A">
              <w:rPr>
                <w:rFonts w:ascii="Times New Roman" w:hAnsi="Times New Roman"/>
                <w:sz w:val="20"/>
                <w:szCs w:val="20"/>
              </w:rPr>
              <w:t>Поправка Е.А. д/о</w:t>
            </w:r>
          </w:p>
          <w:p w:rsidR="00C6497A" w:rsidRPr="00C6497A" w:rsidRDefault="00C6497A" w:rsidP="00C6497A">
            <w:pPr>
              <w:pStyle w:val="a7"/>
              <w:numPr>
                <w:ilvl w:val="0"/>
                <w:numId w:val="9"/>
              </w:numPr>
              <w:tabs>
                <w:tab w:val="left" w:pos="129"/>
                <w:tab w:val="left" w:pos="413"/>
                <w:tab w:val="left" w:pos="521"/>
              </w:tabs>
              <w:spacing w:after="0" w:line="240" w:lineRule="auto"/>
              <w:ind w:left="47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6497A">
              <w:rPr>
                <w:rFonts w:ascii="Times New Roman" w:hAnsi="Times New Roman"/>
                <w:sz w:val="20"/>
                <w:szCs w:val="20"/>
              </w:rPr>
              <w:t>Русинова</w:t>
            </w:r>
            <w:proofErr w:type="spellEnd"/>
            <w:r w:rsidRPr="00C6497A">
              <w:rPr>
                <w:rFonts w:ascii="Times New Roman" w:hAnsi="Times New Roman"/>
                <w:sz w:val="20"/>
                <w:szCs w:val="20"/>
              </w:rPr>
              <w:t xml:space="preserve"> Г.И.</w:t>
            </w:r>
          </w:p>
          <w:p w:rsidR="00C6497A" w:rsidRPr="00C6497A" w:rsidRDefault="00C6497A" w:rsidP="00C6497A">
            <w:pPr>
              <w:pStyle w:val="a7"/>
              <w:numPr>
                <w:ilvl w:val="0"/>
                <w:numId w:val="9"/>
              </w:numPr>
              <w:tabs>
                <w:tab w:val="left" w:pos="129"/>
                <w:tab w:val="left" w:pos="413"/>
                <w:tab w:val="left" w:pos="521"/>
              </w:tabs>
              <w:spacing w:after="0" w:line="240" w:lineRule="auto"/>
              <w:ind w:left="47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6497A">
              <w:rPr>
                <w:rFonts w:ascii="Times New Roman" w:hAnsi="Times New Roman"/>
                <w:sz w:val="20"/>
                <w:szCs w:val="20"/>
              </w:rPr>
              <w:t>Саниева</w:t>
            </w:r>
            <w:proofErr w:type="spellEnd"/>
            <w:r w:rsidRPr="00C6497A">
              <w:rPr>
                <w:rFonts w:ascii="Times New Roman" w:hAnsi="Times New Roman"/>
                <w:sz w:val="20"/>
                <w:szCs w:val="20"/>
              </w:rPr>
              <w:t xml:space="preserve"> Ф.А.</w:t>
            </w:r>
          </w:p>
          <w:p w:rsidR="00C6497A" w:rsidRPr="00C6497A" w:rsidRDefault="00C6497A" w:rsidP="00C6497A">
            <w:pPr>
              <w:pStyle w:val="a7"/>
              <w:numPr>
                <w:ilvl w:val="0"/>
                <w:numId w:val="9"/>
              </w:numPr>
              <w:tabs>
                <w:tab w:val="left" w:pos="129"/>
                <w:tab w:val="left" w:pos="413"/>
                <w:tab w:val="left" w:pos="521"/>
              </w:tabs>
              <w:spacing w:after="0" w:line="240" w:lineRule="auto"/>
              <w:ind w:left="47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6497A">
              <w:rPr>
                <w:rFonts w:ascii="Times New Roman" w:hAnsi="Times New Roman"/>
                <w:sz w:val="20"/>
                <w:szCs w:val="20"/>
              </w:rPr>
              <w:t>Саярова</w:t>
            </w:r>
            <w:proofErr w:type="spellEnd"/>
            <w:r w:rsidRPr="00C6497A">
              <w:rPr>
                <w:rFonts w:ascii="Times New Roman" w:hAnsi="Times New Roman"/>
                <w:sz w:val="20"/>
                <w:szCs w:val="20"/>
              </w:rPr>
              <w:t xml:space="preserve"> О.Ю.</w:t>
            </w:r>
          </w:p>
          <w:p w:rsidR="00C6497A" w:rsidRPr="00C6497A" w:rsidRDefault="00C6497A" w:rsidP="00C6497A">
            <w:pPr>
              <w:pStyle w:val="a7"/>
              <w:numPr>
                <w:ilvl w:val="0"/>
                <w:numId w:val="9"/>
              </w:numPr>
              <w:tabs>
                <w:tab w:val="left" w:pos="129"/>
                <w:tab w:val="left" w:pos="413"/>
                <w:tab w:val="left" w:pos="521"/>
              </w:tabs>
              <w:spacing w:after="0" w:line="240" w:lineRule="auto"/>
              <w:ind w:left="476"/>
              <w:rPr>
                <w:rFonts w:ascii="Times New Roman" w:hAnsi="Times New Roman"/>
                <w:sz w:val="20"/>
                <w:szCs w:val="20"/>
              </w:rPr>
            </w:pPr>
            <w:r w:rsidRPr="00C6497A">
              <w:rPr>
                <w:rFonts w:ascii="Times New Roman" w:hAnsi="Times New Roman"/>
                <w:sz w:val="20"/>
                <w:szCs w:val="20"/>
              </w:rPr>
              <w:t>Снегирева Ю.А.</w:t>
            </w:r>
          </w:p>
          <w:p w:rsidR="00C6497A" w:rsidRPr="00C6497A" w:rsidRDefault="00C6497A" w:rsidP="00C6497A">
            <w:pPr>
              <w:pStyle w:val="a7"/>
              <w:numPr>
                <w:ilvl w:val="0"/>
                <w:numId w:val="9"/>
              </w:numPr>
              <w:spacing w:after="0" w:line="240" w:lineRule="auto"/>
              <w:ind w:left="476"/>
              <w:rPr>
                <w:rFonts w:ascii="Times New Roman" w:hAnsi="Times New Roman"/>
                <w:sz w:val="20"/>
                <w:szCs w:val="20"/>
              </w:rPr>
            </w:pPr>
            <w:r w:rsidRPr="00C6497A">
              <w:rPr>
                <w:rFonts w:ascii="Times New Roman" w:hAnsi="Times New Roman"/>
                <w:sz w:val="20"/>
                <w:szCs w:val="20"/>
              </w:rPr>
              <w:t>Третьякова В.А</w:t>
            </w:r>
          </w:p>
          <w:p w:rsidR="00C6497A" w:rsidRPr="00C6497A" w:rsidRDefault="00C6497A" w:rsidP="00C6497A">
            <w:pPr>
              <w:pStyle w:val="a7"/>
              <w:numPr>
                <w:ilvl w:val="0"/>
                <w:numId w:val="9"/>
              </w:numPr>
              <w:tabs>
                <w:tab w:val="left" w:pos="129"/>
                <w:tab w:val="left" w:pos="413"/>
                <w:tab w:val="left" w:pos="521"/>
              </w:tabs>
              <w:spacing w:after="0" w:line="240" w:lineRule="auto"/>
              <w:ind w:left="476"/>
              <w:rPr>
                <w:rFonts w:ascii="Times New Roman" w:hAnsi="Times New Roman"/>
                <w:sz w:val="20"/>
                <w:szCs w:val="20"/>
              </w:rPr>
            </w:pPr>
            <w:r w:rsidRPr="00C6497A">
              <w:rPr>
                <w:rFonts w:ascii="Times New Roman" w:hAnsi="Times New Roman"/>
                <w:sz w:val="20"/>
                <w:szCs w:val="20"/>
              </w:rPr>
              <w:t>Ушаков Д.Н.</w:t>
            </w:r>
          </w:p>
          <w:p w:rsidR="00C6497A" w:rsidRPr="00C6497A" w:rsidRDefault="00C6497A" w:rsidP="00C6497A">
            <w:pPr>
              <w:pStyle w:val="a7"/>
              <w:numPr>
                <w:ilvl w:val="0"/>
                <w:numId w:val="9"/>
              </w:numPr>
              <w:tabs>
                <w:tab w:val="left" w:pos="129"/>
                <w:tab w:val="left" w:pos="413"/>
                <w:tab w:val="left" w:pos="521"/>
              </w:tabs>
              <w:spacing w:after="0" w:line="240" w:lineRule="auto"/>
              <w:ind w:left="47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6497A">
              <w:rPr>
                <w:rFonts w:ascii="Times New Roman" w:hAnsi="Times New Roman"/>
                <w:sz w:val="20"/>
                <w:szCs w:val="20"/>
              </w:rPr>
              <w:t>Фанина</w:t>
            </w:r>
            <w:proofErr w:type="spellEnd"/>
            <w:r w:rsidRPr="00C6497A">
              <w:rPr>
                <w:rFonts w:ascii="Times New Roman" w:hAnsi="Times New Roman"/>
                <w:sz w:val="20"/>
                <w:szCs w:val="20"/>
              </w:rPr>
              <w:t xml:space="preserve"> Г.Х.</w:t>
            </w:r>
          </w:p>
          <w:p w:rsidR="00C6497A" w:rsidRPr="00C6497A" w:rsidRDefault="00C6497A" w:rsidP="00C6497A">
            <w:pPr>
              <w:pStyle w:val="a7"/>
              <w:numPr>
                <w:ilvl w:val="0"/>
                <w:numId w:val="9"/>
              </w:numPr>
              <w:tabs>
                <w:tab w:val="left" w:pos="129"/>
                <w:tab w:val="left" w:pos="413"/>
                <w:tab w:val="left" w:pos="521"/>
              </w:tabs>
              <w:spacing w:after="0" w:line="240" w:lineRule="auto"/>
              <w:ind w:left="476"/>
              <w:rPr>
                <w:rFonts w:ascii="Times New Roman" w:hAnsi="Times New Roman"/>
                <w:sz w:val="20"/>
                <w:szCs w:val="20"/>
              </w:rPr>
            </w:pPr>
            <w:r w:rsidRPr="00C6497A">
              <w:rPr>
                <w:rFonts w:ascii="Times New Roman" w:hAnsi="Times New Roman"/>
                <w:sz w:val="20"/>
                <w:szCs w:val="20"/>
              </w:rPr>
              <w:t>Чувашева Р.А.</w:t>
            </w:r>
          </w:p>
          <w:p w:rsidR="00C6497A" w:rsidRPr="00C6497A" w:rsidRDefault="00C6497A" w:rsidP="00C6497A">
            <w:pPr>
              <w:pStyle w:val="a7"/>
              <w:numPr>
                <w:ilvl w:val="0"/>
                <w:numId w:val="9"/>
              </w:numPr>
              <w:ind w:left="47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6497A">
              <w:rPr>
                <w:rFonts w:ascii="Times New Roman" w:hAnsi="Times New Roman"/>
                <w:sz w:val="20"/>
                <w:szCs w:val="20"/>
              </w:rPr>
              <w:t>Растокина</w:t>
            </w:r>
            <w:proofErr w:type="spellEnd"/>
            <w:r w:rsidRPr="00C6497A">
              <w:rPr>
                <w:rFonts w:ascii="Times New Roman" w:hAnsi="Times New Roman"/>
                <w:sz w:val="20"/>
                <w:szCs w:val="20"/>
              </w:rPr>
              <w:t xml:space="preserve"> Я.А.</w:t>
            </w:r>
          </w:p>
          <w:p w:rsidR="00C6497A" w:rsidRPr="00C6497A" w:rsidRDefault="00C6497A" w:rsidP="00C6497A">
            <w:pPr>
              <w:pStyle w:val="a7"/>
              <w:numPr>
                <w:ilvl w:val="0"/>
                <w:numId w:val="9"/>
              </w:numPr>
              <w:ind w:left="476"/>
              <w:rPr>
                <w:rFonts w:ascii="Times New Roman" w:hAnsi="Times New Roman"/>
                <w:sz w:val="20"/>
                <w:szCs w:val="20"/>
              </w:rPr>
            </w:pPr>
            <w:r w:rsidRPr="00C6497A">
              <w:rPr>
                <w:rFonts w:ascii="Times New Roman" w:hAnsi="Times New Roman"/>
                <w:sz w:val="20"/>
                <w:szCs w:val="20"/>
              </w:rPr>
              <w:t>Черепанова П.С.</w:t>
            </w:r>
          </w:p>
          <w:p w:rsidR="00C6497A" w:rsidRPr="00C6497A" w:rsidRDefault="00C6497A" w:rsidP="00C6497A">
            <w:pPr>
              <w:pStyle w:val="a7"/>
              <w:numPr>
                <w:ilvl w:val="0"/>
                <w:numId w:val="9"/>
              </w:numPr>
              <w:ind w:left="476"/>
              <w:rPr>
                <w:rFonts w:ascii="Times New Roman" w:hAnsi="Times New Roman"/>
                <w:sz w:val="20"/>
                <w:szCs w:val="20"/>
              </w:rPr>
            </w:pPr>
            <w:r w:rsidRPr="00C6497A">
              <w:rPr>
                <w:rFonts w:ascii="Times New Roman" w:hAnsi="Times New Roman"/>
                <w:sz w:val="20"/>
                <w:szCs w:val="20"/>
              </w:rPr>
              <w:t>Васина Е.П.</w:t>
            </w:r>
          </w:p>
          <w:p w:rsidR="00C6497A" w:rsidRPr="00C6497A" w:rsidRDefault="00C6497A" w:rsidP="00C6497A">
            <w:pPr>
              <w:pStyle w:val="a7"/>
              <w:numPr>
                <w:ilvl w:val="0"/>
                <w:numId w:val="9"/>
              </w:numPr>
              <w:ind w:left="47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6497A">
              <w:rPr>
                <w:rFonts w:ascii="Times New Roman" w:hAnsi="Times New Roman"/>
                <w:sz w:val="20"/>
                <w:szCs w:val="20"/>
              </w:rPr>
              <w:t>Ветошкина</w:t>
            </w:r>
            <w:proofErr w:type="spellEnd"/>
            <w:r w:rsidRPr="00C6497A">
              <w:rPr>
                <w:rFonts w:ascii="Times New Roman" w:hAnsi="Times New Roman"/>
                <w:sz w:val="20"/>
                <w:szCs w:val="20"/>
              </w:rPr>
              <w:t xml:space="preserve"> Н.С.</w:t>
            </w:r>
          </w:p>
          <w:p w:rsidR="00C6497A" w:rsidRPr="00C6497A" w:rsidRDefault="00C6497A" w:rsidP="00C6497A">
            <w:pPr>
              <w:pStyle w:val="a7"/>
              <w:numPr>
                <w:ilvl w:val="0"/>
                <w:numId w:val="9"/>
              </w:numPr>
              <w:ind w:left="476"/>
              <w:rPr>
                <w:rFonts w:ascii="Times New Roman" w:hAnsi="Times New Roman"/>
                <w:sz w:val="20"/>
                <w:szCs w:val="20"/>
              </w:rPr>
            </w:pPr>
            <w:r w:rsidRPr="00C6497A">
              <w:rPr>
                <w:rFonts w:ascii="Times New Roman" w:hAnsi="Times New Roman"/>
                <w:sz w:val="20"/>
                <w:szCs w:val="20"/>
              </w:rPr>
              <w:t>Иванова Е.А.</w:t>
            </w:r>
          </w:p>
        </w:tc>
        <w:tc>
          <w:tcPr>
            <w:tcW w:w="2409" w:type="dxa"/>
          </w:tcPr>
          <w:p w:rsidR="00C6497A" w:rsidRPr="00C6497A" w:rsidRDefault="00C6497A" w:rsidP="00C6497A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386"/>
              <w:rPr>
                <w:rFonts w:ascii="Times New Roman" w:hAnsi="Times New Roman"/>
                <w:sz w:val="20"/>
                <w:szCs w:val="20"/>
              </w:rPr>
            </w:pPr>
            <w:r w:rsidRPr="00C6497A">
              <w:rPr>
                <w:rFonts w:ascii="Times New Roman" w:hAnsi="Times New Roman"/>
                <w:sz w:val="20"/>
                <w:szCs w:val="20"/>
              </w:rPr>
              <w:t>Булгакова П.А.  д/о</w:t>
            </w:r>
          </w:p>
          <w:p w:rsidR="00C6497A" w:rsidRPr="00C6497A" w:rsidRDefault="00C6497A" w:rsidP="00C6497A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386"/>
              <w:rPr>
                <w:rFonts w:ascii="Times New Roman" w:hAnsi="Times New Roman"/>
                <w:sz w:val="20"/>
                <w:szCs w:val="20"/>
              </w:rPr>
            </w:pPr>
            <w:r w:rsidRPr="00C6497A">
              <w:rPr>
                <w:rFonts w:ascii="Times New Roman" w:hAnsi="Times New Roman"/>
                <w:sz w:val="20"/>
                <w:szCs w:val="20"/>
              </w:rPr>
              <w:t>Замятина Д.А.</w:t>
            </w:r>
          </w:p>
          <w:p w:rsidR="00C6497A" w:rsidRPr="00C6497A" w:rsidRDefault="00C6497A" w:rsidP="00C6497A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386"/>
              <w:rPr>
                <w:rFonts w:ascii="Times New Roman" w:hAnsi="Times New Roman"/>
                <w:sz w:val="20"/>
                <w:szCs w:val="20"/>
              </w:rPr>
            </w:pPr>
            <w:r w:rsidRPr="00C6497A">
              <w:rPr>
                <w:rFonts w:ascii="Times New Roman" w:hAnsi="Times New Roman"/>
                <w:sz w:val="20"/>
                <w:szCs w:val="20"/>
              </w:rPr>
              <w:t>Могильников М.Е.</w:t>
            </w:r>
          </w:p>
          <w:p w:rsidR="00C6497A" w:rsidRPr="00C6497A" w:rsidRDefault="00C6497A" w:rsidP="00C6497A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38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6497A">
              <w:rPr>
                <w:rFonts w:ascii="Times New Roman" w:hAnsi="Times New Roman"/>
                <w:sz w:val="20"/>
                <w:szCs w:val="20"/>
              </w:rPr>
              <w:t>Килина</w:t>
            </w:r>
            <w:proofErr w:type="spellEnd"/>
            <w:r w:rsidRPr="00C6497A">
              <w:rPr>
                <w:rFonts w:ascii="Times New Roman" w:hAnsi="Times New Roman"/>
                <w:sz w:val="20"/>
                <w:szCs w:val="20"/>
              </w:rPr>
              <w:t xml:space="preserve"> Л.В.</w:t>
            </w:r>
          </w:p>
          <w:p w:rsidR="00C6497A" w:rsidRPr="00C6497A" w:rsidRDefault="00C6497A" w:rsidP="00C6497A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386"/>
              <w:rPr>
                <w:rFonts w:ascii="Times New Roman" w:hAnsi="Times New Roman"/>
                <w:sz w:val="20"/>
                <w:szCs w:val="20"/>
              </w:rPr>
            </w:pPr>
            <w:r w:rsidRPr="00C6497A">
              <w:rPr>
                <w:rFonts w:ascii="Times New Roman" w:hAnsi="Times New Roman"/>
                <w:sz w:val="20"/>
                <w:szCs w:val="20"/>
              </w:rPr>
              <w:t>Лапин А.Н.</w:t>
            </w:r>
          </w:p>
          <w:p w:rsidR="00C6497A" w:rsidRPr="00C6497A" w:rsidRDefault="00C6497A" w:rsidP="000A5DD5">
            <w:pPr>
              <w:pStyle w:val="a7"/>
              <w:ind w:left="774"/>
              <w:rPr>
                <w:rFonts w:ascii="Times New Roman" w:hAnsi="Times New Roman"/>
                <w:sz w:val="20"/>
                <w:szCs w:val="20"/>
              </w:rPr>
            </w:pPr>
          </w:p>
          <w:p w:rsidR="00C6497A" w:rsidRPr="00C6497A" w:rsidRDefault="00C6497A" w:rsidP="000A5DD5">
            <w:pPr>
              <w:ind w:left="414"/>
              <w:rPr>
                <w:sz w:val="20"/>
                <w:szCs w:val="20"/>
              </w:rPr>
            </w:pPr>
          </w:p>
        </w:tc>
      </w:tr>
    </w:tbl>
    <w:p w:rsidR="00902F89" w:rsidRDefault="00902F89" w:rsidP="00916141">
      <w:pPr>
        <w:spacing w:line="276" w:lineRule="auto"/>
        <w:jc w:val="right"/>
        <w:rPr>
          <w:rFonts w:eastAsiaTheme="minorHAnsi"/>
          <w:b/>
          <w:lang w:eastAsia="en-US"/>
        </w:rPr>
      </w:pPr>
    </w:p>
    <w:p w:rsidR="00916141" w:rsidRDefault="00916141" w:rsidP="00916141">
      <w:pPr>
        <w:spacing w:line="276" w:lineRule="auto"/>
        <w:jc w:val="right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Диаграмма 1. </w:t>
      </w:r>
    </w:p>
    <w:p w:rsidR="00547221" w:rsidRPr="00916141" w:rsidRDefault="00916141" w:rsidP="00916141">
      <w:pPr>
        <w:spacing w:line="276" w:lineRule="auto"/>
        <w:jc w:val="center"/>
        <w:rPr>
          <w:rFonts w:eastAsiaTheme="minorHAnsi"/>
          <w:b/>
          <w:lang w:eastAsia="en-US"/>
        </w:rPr>
      </w:pPr>
      <w:r w:rsidRPr="00916141">
        <w:rPr>
          <w:rFonts w:eastAsiaTheme="minorHAnsi"/>
          <w:b/>
          <w:lang w:eastAsia="en-US"/>
        </w:rPr>
        <w:t>Показатели аттестации педагог</w:t>
      </w:r>
      <w:r w:rsidR="00A64544">
        <w:rPr>
          <w:rFonts w:eastAsiaTheme="minorHAnsi"/>
          <w:b/>
          <w:lang w:eastAsia="en-US"/>
        </w:rPr>
        <w:t>ических работников в период 2019</w:t>
      </w:r>
      <w:r w:rsidR="000A5DD5">
        <w:rPr>
          <w:rFonts w:eastAsiaTheme="minorHAnsi"/>
          <w:b/>
          <w:lang w:eastAsia="en-US"/>
        </w:rPr>
        <w:t>-2022</w:t>
      </w:r>
      <w:r w:rsidRPr="00916141">
        <w:rPr>
          <w:rFonts w:eastAsiaTheme="minorHAnsi"/>
          <w:b/>
          <w:lang w:eastAsia="en-US"/>
        </w:rPr>
        <w:t xml:space="preserve"> </w:t>
      </w:r>
      <w:proofErr w:type="spellStart"/>
      <w:r w:rsidRPr="00916141">
        <w:rPr>
          <w:rFonts w:eastAsiaTheme="minorHAnsi"/>
          <w:b/>
          <w:lang w:eastAsia="en-US"/>
        </w:rPr>
        <w:t>г.</w:t>
      </w:r>
      <w:proofErr w:type="gramStart"/>
      <w:r w:rsidRPr="00916141">
        <w:rPr>
          <w:rFonts w:eastAsiaTheme="minorHAnsi"/>
          <w:b/>
          <w:lang w:eastAsia="en-US"/>
        </w:rPr>
        <w:t>г</w:t>
      </w:r>
      <w:proofErr w:type="spellEnd"/>
      <w:proofErr w:type="gramEnd"/>
      <w:r w:rsidRPr="00916141">
        <w:rPr>
          <w:rFonts w:eastAsiaTheme="minorHAnsi"/>
          <w:b/>
          <w:lang w:eastAsia="en-US"/>
        </w:rPr>
        <w:t>.</w:t>
      </w:r>
      <w:r w:rsidR="007E1FB4">
        <w:rPr>
          <w:rFonts w:eastAsiaTheme="minorHAnsi"/>
          <w:b/>
          <w:lang w:eastAsia="en-US"/>
        </w:rPr>
        <w:t xml:space="preserve"> (%)</w:t>
      </w:r>
    </w:p>
    <w:p w:rsidR="00547221" w:rsidRDefault="00547221" w:rsidP="007A2722">
      <w:pPr>
        <w:spacing w:line="276" w:lineRule="auto"/>
        <w:ind w:firstLine="709"/>
        <w:jc w:val="both"/>
        <w:rPr>
          <w:rFonts w:eastAsiaTheme="minorHAnsi"/>
          <w:lang w:eastAsia="en-US"/>
        </w:rPr>
      </w:pPr>
    </w:p>
    <w:p w:rsidR="00916141" w:rsidRDefault="00A64544" w:rsidP="007A2722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noProof/>
        </w:rPr>
        <w:drawing>
          <wp:inline distT="0" distB="0" distL="0" distR="0" wp14:anchorId="17AD8726" wp14:editId="77267765">
            <wp:extent cx="5486400" cy="22098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547221" w:rsidRPr="007A2722" w:rsidRDefault="00547221" w:rsidP="007A2722">
      <w:pPr>
        <w:pStyle w:val="ac"/>
        <w:spacing w:line="276" w:lineRule="auto"/>
      </w:pPr>
      <w:r w:rsidRPr="007A2722">
        <w:lastRenderedPageBreak/>
        <w:t>Сравнительный анализ результатов аттестации педагогических кадров, представленный в диаграмме, наглядно показывает позитивную динамику, достигнутую благодаря скоординированной методической работе, проводимой в школе в направлении аттестаци</w:t>
      </w:r>
      <w:r w:rsidR="00902F89">
        <w:t>и</w:t>
      </w:r>
      <w:r w:rsidRPr="007A2722">
        <w:t xml:space="preserve"> педагогических работников. </w:t>
      </w:r>
    </w:p>
    <w:p w:rsidR="00547221" w:rsidRDefault="00547221" w:rsidP="0039597F">
      <w:pPr>
        <w:spacing w:line="276" w:lineRule="auto"/>
        <w:ind w:firstLine="709"/>
        <w:jc w:val="both"/>
        <w:rPr>
          <w:rFonts w:eastAsia="Calibri"/>
          <w:lang w:eastAsia="en-US"/>
        </w:rPr>
      </w:pPr>
      <w:r w:rsidRPr="007A2722">
        <w:rPr>
          <w:rFonts w:eastAsiaTheme="minorHAnsi"/>
          <w:lang w:eastAsia="en-US"/>
        </w:rPr>
        <w:t xml:space="preserve">В целях сохранения данной положительной тенденции методической службе школы необходимо продолжить работу по обеспечению </w:t>
      </w:r>
      <w:r w:rsidRPr="007A2722">
        <w:rPr>
          <w:rFonts w:eastAsia="Calibri"/>
          <w:lang w:eastAsia="en-US"/>
        </w:rPr>
        <w:t xml:space="preserve">педагогических работников необходимой суммой правовых знаний о процедуре аттестации и установленных требованиях через организацию общих методических семинаров (в очном или дистанционном режиме), а также индивидуальных консультаций (по </w:t>
      </w:r>
      <w:r w:rsidR="00A64544">
        <w:rPr>
          <w:rFonts w:eastAsia="Calibri"/>
          <w:lang w:eastAsia="en-US"/>
        </w:rPr>
        <w:t xml:space="preserve">пану и по </w:t>
      </w:r>
      <w:r w:rsidRPr="007A2722">
        <w:rPr>
          <w:rFonts w:eastAsia="Calibri"/>
          <w:lang w:eastAsia="en-US"/>
        </w:rPr>
        <w:t>запросу).</w:t>
      </w:r>
    </w:p>
    <w:p w:rsidR="0039597F" w:rsidRDefault="0039597F" w:rsidP="0039597F">
      <w:pPr>
        <w:spacing w:line="276" w:lineRule="auto"/>
        <w:ind w:firstLine="709"/>
        <w:jc w:val="both"/>
      </w:pPr>
      <w:r w:rsidRPr="005554C2">
        <w:rPr>
          <w:color w:val="000000"/>
        </w:rPr>
        <w:t xml:space="preserve">Экспертами по профилю профессиональной деятельности на </w:t>
      </w:r>
      <w:r w:rsidR="007568FA">
        <w:rPr>
          <w:color w:val="000000"/>
        </w:rPr>
        <w:t>муниципальном уровне  являются 11</w:t>
      </w:r>
      <w:r w:rsidRPr="005554C2">
        <w:rPr>
          <w:color w:val="000000"/>
        </w:rPr>
        <w:t xml:space="preserve"> педагогов (проверка работ ОГЭ</w:t>
      </w:r>
      <w:proofErr w:type="gramStart"/>
      <w:r w:rsidRPr="005554C2">
        <w:rPr>
          <w:color w:val="000000"/>
        </w:rPr>
        <w:t>,Е</w:t>
      </w:r>
      <w:proofErr w:type="gramEnd"/>
      <w:r w:rsidRPr="005554C2">
        <w:rPr>
          <w:color w:val="000000"/>
        </w:rPr>
        <w:t>ГЭ, ВПР, ДКР, ГКР, РТ), су</w:t>
      </w:r>
      <w:r w:rsidR="00ED7A9D">
        <w:rPr>
          <w:color w:val="000000"/>
        </w:rPr>
        <w:t>дья по приему нормативов ГТО – 2</w:t>
      </w:r>
      <w:r w:rsidRPr="005554C2">
        <w:rPr>
          <w:color w:val="000000"/>
        </w:rPr>
        <w:t xml:space="preserve"> педагог</w:t>
      </w:r>
      <w:r w:rsidR="00ED7A9D">
        <w:rPr>
          <w:color w:val="000000"/>
        </w:rPr>
        <w:t>а</w:t>
      </w:r>
      <w:r w:rsidRPr="005554C2">
        <w:rPr>
          <w:color w:val="000000"/>
        </w:rPr>
        <w:t xml:space="preserve">, </w:t>
      </w:r>
      <w:r w:rsidRPr="005554C2">
        <w:t>судья 1 категории по виду спорта «</w:t>
      </w:r>
      <w:r>
        <w:t>та</w:t>
      </w:r>
      <w:r w:rsidR="00ED7A9D">
        <w:t>нцевальный спорт» - 1 педагог, 8</w:t>
      </w:r>
      <w:r>
        <w:t xml:space="preserve"> педагогов </w:t>
      </w:r>
      <w:r w:rsidRPr="0039597F">
        <w:t xml:space="preserve">являются специалистами по всесторонней экспертизе профессиональной деятельности педагогических работников, </w:t>
      </w:r>
      <w:proofErr w:type="spellStart"/>
      <w:r w:rsidRPr="0039597F">
        <w:t>аттестующихся</w:t>
      </w:r>
      <w:proofErr w:type="spellEnd"/>
      <w:r w:rsidRPr="0039597F">
        <w:t xml:space="preserve"> в целях установления квалификационной категории</w:t>
      </w:r>
      <w:r>
        <w:t>.</w:t>
      </w:r>
    </w:p>
    <w:p w:rsidR="0039597F" w:rsidRPr="0039597F" w:rsidRDefault="0039597F" w:rsidP="0039597F">
      <w:pPr>
        <w:spacing w:line="276" w:lineRule="auto"/>
        <w:jc w:val="right"/>
        <w:rPr>
          <w:b/>
        </w:rPr>
      </w:pPr>
      <w:r w:rsidRPr="0039597F">
        <w:rPr>
          <w:b/>
        </w:rPr>
        <w:t>Таблица 2.</w:t>
      </w:r>
    </w:p>
    <w:p w:rsidR="0039597F" w:rsidRPr="0039597F" w:rsidRDefault="0039597F" w:rsidP="0039597F">
      <w:pPr>
        <w:spacing w:line="276" w:lineRule="auto"/>
        <w:jc w:val="center"/>
        <w:rPr>
          <w:b/>
        </w:rPr>
      </w:pPr>
      <w:r w:rsidRPr="0039597F">
        <w:rPr>
          <w:b/>
        </w:rPr>
        <w:t>Экспертная деятельность педагогов МАОУ СОШ № 197</w:t>
      </w:r>
    </w:p>
    <w:p w:rsidR="0039597F" w:rsidRDefault="0039597F" w:rsidP="0039597F">
      <w:pPr>
        <w:spacing w:line="276" w:lineRule="auto"/>
        <w:jc w:val="both"/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709"/>
        <w:gridCol w:w="1951"/>
        <w:gridCol w:w="6804"/>
      </w:tblGrid>
      <w:tr w:rsidR="0039597F" w:rsidRPr="00C73713" w:rsidTr="00BE2930">
        <w:trPr>
          <w:tblHeader/>
        </w:trPr>
        <w:tc>
          <w:tcPr>
            <w:tcW w:w="709" w:type="dxa"/>
            <w:vAlign w:val="center"/>
          </w:tcPr>
          <w:p w:rsidR="0039597F" w:rsidRPr="00C73713" w:rsidRDefault="0039597F" w:rsidP="00191B69">
            <w:pPr>
              <w:jc w:val="center"/>
              <w:rPr>
                <w:b/>
                <w:sz w:val="20"/>
                <w:szCs w:val="20"/>
              </w:rPr>
            </w:pPr>
            <w:r w:rsidRPr="00C73713">
              <w:rPr>
                <w:b/>
                <w:sz w:val="20"/>
                <w:szCs w:val="20"/>
              </w:rPr>
              <w:t>№</w:t>
            </w:r>
          </w:p>
          <w:p w:rsidR="0039597F" w:rsidRPr="00C73713" w:rsidRDefault="0039597F" w:rsidP="00191B69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C73713">
              <w:rPr>
                <w:b/>
                <w:sz w:val="20"/>
                <w:szCs w:val="20"/>
              </w:rPr>
              <w:t>п</w:t>
            </w:r>
            <w:proofErr w:type="gramEnd"/>
            <w:r w:rsidRPr="00C73713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951" w:type="dxa"/>
            <w:vAlign w:val="center"/>
          </w:tcPr>
          <w:p w:rsidR="0039597F" w:rsidRPr="00C73713" w:rsidRDefault="0039597F" w:rsidP="00191B69">
            <w:pPr>
              <w:jc w:val="center"/>
              <w:rPr>
                <w:b/>
                <w:sz w:val="20"/>
                <w:szCs w:val="20"/>
              </w:rPr>
            </w:pPr>
            <w:r w:rsidRPr="00C73713">
              <w:rPr>
                <w:b/>
                <w:sz w:val="20"/>
                <w:szCs w:val="20"/>
              </w:rPr>
              <w:t>ФИО педагога</w:t>
            </w:r>
          </w:p>
        </w:tc>
        <w:tc>
          <w:tcPr>
            <w:tcW w:w="6804" w:type="dxa"/>
            <w:vAlign w:val="center"/>
          </w:tcPr>
          <w:p w:rsidR="0039597F" w:rsidRPr="00C73713" w:rsidRDefault="0039597F" w:rsidP="00191B69">
            <w:pPr>
              <w:jc w:val="center"/>
              <w:rPr>
                <w:b/>
                <w:sz w:val="20"/>
                <w:szCs w:val="20"/>
              </w:rPr>
            </w:pPr>
            <w:r w:rsidRPr="00C73713">
              <w:rPr>
                <w:b/>
                <w:sz w:val="20"/>
                <w:szCs w:val="20"/>
              </w:rPr>
              <w:t>Экспертная деятельность</w:t>
            </w:r>
          </w:p>
        </w:tc>
      </w:tr>
      <w:tr w:rsidR="0039597F" w:rsidRPr="00C73713" w:rsidTr="00191B69">
        <w:tc>
          <w:tcPr>
            <w:tcW w:w="709" w:type="dxa"/>
          </w:tcPr>
          <w:p w:rsidR="0039597F" w:rsidRPr="00C73713" w:rsidRDefault="0039597F" w:rsidP="0039597F">
            <w:pPr>
              <w:pStyle w:val="a7"/>
              <w:numPr>
                <w:ilvl w:val="0"/>
                <w:numId w:val="11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</w:tcPr>
          <w:p w:rsidR="0039597F" w:rsidRPr="00C73713" w:rsidRDefault="0039597F" w:rsidP="00191B69">
            <w:pPr>
              <w:jc w:val="both"/>
              <w:rPr>
                <w:sz w:val="20"/>
                <w:szCs w:val="20"/>
              </w:rPr>
            </w:pPr>
            <w:r w:rsidRPr="00C73713">
              <w:rPr>
                <w:sz w:val="20"/>
                <w:szCs w:val="20"/>
              </w:rPr>
              <w:t>Зубарева Л.В.</w:t>
            </w:r>
          </w:p>
        </w:tc>
        <w:tc>
          <w:tcPr>
            <w:tcW w:w="6804" w:type="dxa"/>
          </w:tcPr>
          <w:p w:rsidR="0039597F" w:rsidRPr="00C73713" w:rsidRDefault="0039597F" w:rsidP="00191B69">
            <w:pPr>
              <w:jc w:val="both"/>
              <w:rPr>
                <w:sz w:val="20"/>
                <w:szCs w:val="20"/>
              </w:rPr>
            </w:pPr>
            <w:r w:rsidRPr="00C73713">
              <w:rPr>
                <w:color w:val="000000"/>
                <w:sz w:val="20"/>
                <w:szCs w:val="20"/>
              </w:rPr>
              <w:t>Судья по приему нормативов ГТО</w:t>
            </w:r>
          </w:p>
        </w:tc>
      </w:tr>
      <w:tr w:rsidR="00ED7A9D" w:rsidRPr="00C73713" w:rsidTr="00191B69">
        <w:tc>
          <w:tcPr>
            <w:tcW w:w="709" w:type="dxa"/>
          </w:tcPr>
          <w:p w:rsidR="00ED7A9D" w:rsidRPr="00C73713" w:rsidRDefault="00ED7A9D" w:rsidP="0039597F">
            <w:pPr>
              <w:pStyle w:val="a7"/>
              <w:numPr>
                <w:ilvl w:val="0"/>
                <w:numId w:val="11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</w:tcPr>
          <w:p w:rsidR="00ED7A9D" w:rsidRPr="00C73713" w:rsidRDefault="00ED7A9D" w:rsidP="00191B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Безрукова Я.С.</w:t>
            </w:r>
          </w:p>
        </w:tc>
        <w:tc>
          <w:tcPr>
            <w:tcW w:w="6804" w:type="dxa"/>
          </w:tcPr>
          <w:p w:rsidR="00ED7A9D" w:rsidRPr="00C73713" w:rsidRDefault="00ED7A9D" w:rsidP="00191B69">
            <w:pPr>
              <w:jc w:val="both"/>
              <w:rPr>
                <w:color w:val="000000"/>
                <w:sz w:val="20"/>
                <w:szCs w:val="20"/>
              </w:rPr>
            </w:pPr>
            <w:r w:rsidRPr="00C73713">
              <w:rPr>
                <w:color w:val="000000"/>
                <w:sz w:val="20"/>
                <w:szCs w:val="20"/>
              </w:rPr>
              <w:t>Судья по приему нормативов ГТО</w:t>
            </w:r>
          </w:p>
        </w:tc>
      </w:tr>
      <w:tr w:rsidR="0039597F" w:rsidRPr="00C73713" w:rsidTr="00191B69">
        <w:tc>
          <w:tcPr>
            <w:tcW w:w="709" w:type="dxa"/>
          </w:tcPr>
          <w:p w:rsidR="0039597F" w:rsidRPr="00C73713" w:rsidRDefault="0039597F" w:rsidP="0039597F">
            <w:pPr>
              <w:pStyle w:val="a7"/>
              <w:numPr>
                <w:ilvl w:val="0"/>
                <w:numId w:val="11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</w:tcPr>
          <w:p w:rsidR="0039597F" w:rsidRPr="00C73713" w:rsidRDefault="0039597F" w:rsidP="00191B69">
            <w:pPr>
              <w:jc w:val="both"/>
              <w:rPr>
                <w:sz w:val="20"/>
                <w:szCs w:val="20"/>
              </w:rPr>
            </w:pPr>
            <w:proofErr w:type="spellStart"/>
            <w:r w:rsidRPr="00C73713">
              <w:rPr>
                <w:sz w:val="20"/>
                <w:szCs w:val="20"/>
              </w:rPr>
              <w:t>Пикс</w:t>
            </w:r>
            <w:proofErr w:type="spellEnd"/>
            <w:r w:rsidRPr="00C73713">
              <w:rPr>
                <w:sz w:val="20"/>
                <w:szCs w:val="20"/>
              </w:rPr>
              <w:t xml:space="preserve"> М.М.</w:t>
            </w:r>
          </w:p>
        </w:tc>
        <w:tc>
          <w:tcPr>
            <w:tcW w:w="6804" w:type="dxa"/>
          </w:tcPr>
          <w:p w:rsidR="0039597F" w:rsidRPr="00C73713" w:rsidRDefault="0039597F" w:rsidP="00191B69">
            <w:pPr>
              <w:jc w:val="both"/>
              <w:rPr>
                <w:color w:val="000000"/>
                <w:sz w:val="20"/>
                <w:szCs w:val="20"/>
              </w:rPr>
            </w:pPr>
            <w:r w:rsidRPr="00C73713">
              <w:rPr>
                <w:sz w:val="20"/>
                <w:szCs w:val="20"/>
              </w:rPr>
              <w:t>Судья 1 категории по виду спорта «танцевальный спорт»</w:t>
            </w:r>
          </w:p>
        </w:tc>
      </w:tr>
      <w:tr w:rsidR="0039597F" w:rsidRPr="00C73713" w:rsidTr="00191B69">
        <w:tc>
          <w:tcPr>
            <w:tcW w:w="709" w:type="dxa"/>
          </w:tcPr>
          <w:p w:rsidR="0039597F" w:rsidRPr="00C73713" w:rsidRDefault="0039597F" w:rsidP="0039597F">
            <w:pPr>
              <w:pStyle w:val="a7"/>
              <w:numPr>
                <w:ilvl w:val="0"/>
                <w:numId w:val="11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</w:tcPr>
          <w:p w:rsidR="0039597F" w:rsidRPr="00C73713" w:rsidRDefault="0039597F" w:rsidP="00191B69">
            <w:pPr>
              <w:jc w:val="both"/>
              <w:rPr>
                <w:sz w:val="20"/>
                <w:szCs w:val="20"/>
              </w:rPr>
            </w:pPr>
            <w:proofErr w:type="spellStart"/>
            <w:r w:rsidRPr="00C73713">
              <w:rPr>
                <w:sz w:val="20"/>
                <w:szCs w:val="20"/>
              </w:rPr>
              <w:t>Асабова</w:t>
            </w:r>
            <w:proofErr w:type="spellEnd"/>
            <w:r w:rsidRPr="00C73713">
              <w:rPr>
                <w:sz w:val="20"/>
                <w:szCs w:val="20"/>
              </w:rPr>
              <w:t xml:space="preserve"> О.С.</w:t>
            </w:r>
          </w:p>
        </w:tc>
        <w:tc>
          <w:tcPr>
            <w:tcW w:w="6804" w:type="dxa"/>
          </w:tcPr>
          <w:p w:rsidR="0039597F" w:rsidRPr="00C73713" w:rsidRDefault="0039597F" w:rsidP="0039597F">
            <w:pPr>
              <w:ind w:firstLine="34"/>
              <w:jc w:val="both"/>
              <w:rPr>
                <w:sz w:val="20"/>
                <w:szCs w:val="20"/>
              </w:rPr>
            </w:pPr>
            <w:r w:rsidRPr="00C73713">
              <w:rPr>
                <w:sz w:val="20"/>
                <w:szCs w:val="20"/>
              </w:rPr>
              <w:t xml:space="preserve">Специалист по всесторонней экспертизе профессиональной деятельности педагогических работников, </w:t>
            </w:r>
            <w:proofErr w:type="spellStart"/>
            <w:r w:rsidRPr="00C73713">
              <w:rPr>
                <w:sz w:val="20"/>
                <w:szCs w:val="20"/>
              </w:rPr>
              <w:t>аттестующихся</w:t>
            </w:r>
            <w:proofErr w:type="spellEnd"/>
            <w:r w:rsidRPr="00C73713">
              <w:rPr>
                <w:sz w:val="20"/>
                <w:szCs w:val="20"/>
              </w:rPr>
              <w:t xml:space="preserve"> в целях установления квалификационной категории</w:t>
            </w:r>
          </w:p>
        </w:tc>
      </w:tr>
      <w:tr w:rsidR="0039597F" w:rsidRPr="00C73713" w:rsidTr="00191B69">
        <w:tc>
          <w:tcPr>
            <w:tcW w:w="709" w:type="dxa"/>
          </w:tcPr>
          <w:p w:rsidR="0039597F" w:rsidRPr="00C73713" w:rsidRDefault="0039597F" w:rsidP="0039597F">
            <w:pPr>
              <w:pStyle w:val="a7"/>
              <w:numPr>
                <w:ilvl w:val="0"/>
                <w:numId w:val="11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</w:tcPr>
          <w:p w:rsidR="0039597F" w:rsidRPr="00C73713" w:rsidRDefault="0039597F" w:rsidP="00191B69">
            <w:pPr>
              <w:jc w:val="both"/>
              <w:rPr>
                <w:sz w:val="20"/>
                <w:szCs w:val="20"/>
              </w:rPr>
            </w:pPr>
            <w:proofErr w:type="spellStart"/>
            <w:r w:rsidRPr="00C73713">
              <w:rPr>
                <w:sz w:val="20"/>
                <w:szCs w:val="20"/>
              </w:rPr>
              <w:t>Барабанова</w:t>
            </w:r>
            <w:proofErr w:type="spellEnd"/>
            <w:r w:rsidRPr="00C73713">
              <w:rPr>
                <w:sz w:val="20"/>
                <w:szCs w:val="20"/>
              </w:rPr>
              <w:t xml:space="preserve"> Т.Г.</w:t>
            </w:r>
          </w:p>
        </w:tc>
        <w:tc>
          <w:tcPr>
            <w:tcW w:w="6804" w:type="dxa"/>
          </w:tcPr>
          <w:p w:rsidR="0039597F" w:rsidRPr="00C73713" w:rsidRDefault="0039597F" w:rsidP="00191B69">
            <w:pPr>
              <w:jc w:val="both"/>
              <w:rPr>
                <w:sz w:val="20"/>
                <w:szCs w:val="20"/>
              </w:rPr>
            </w:pPr>
            <w:r w:rsidRPr="00C73713">
              <w:rPr>
                <w:sz w:val="20"/>
                <w:szCs w:val="20"/>
              </w:rPr>
              <w:t xml:space="preserve">Специалист по всесторонней экспертизе профессиональной деятельности педагогических работников, </w:t>
            </w:r>
            <w:proofErr w:type="spellStart"/>
            <w:r w:rsidRPr="00C73713">
              <w:rPr>
                <w:sz w:val="20"/>
                <w:szCs w:val="20"/>
              </w:rPr>
              <w:t>аттестующихся</w:t>
            </w:r>
            <w:proofErr w:type="spellEnd"/>
            <w:r w:rsidRPr="00C73713">
              <w:rPr>
                <w:sz w:val="20"/>
                <w:szCs w:val="20"/>
              </w:rPr>
              <w:t xml:space="preserve"> в целях установления квалификационной категории</w:t>
            </w:r>
          </w:p>
        </w:tc>
      </w:tr>
      <w:tr w:rsidR="0039597F" w:rsidRPr="00C73713" w:rsidTr="00191B69">
        <w:tc>
          <w:tcPr>
            <w:tcW w:w="709" w:type="dxa"/>
          </w:tcPr>
          <w:p w:rsidR="0039597F" w:rsidRPr="00C73713" w:rsidRDefault="0039597F" w:rsidP="0039597F">
            <w:pPr>
              <w:pStyle w:val="a7"/>
              <w:numPr>
                <w:ilvl w:val="0"/>
                <w:numId w:val="11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</w:tcPr>
          <w:p w:rsidR="0039597F" w:rsidRPr="00C73713" w:rsidRDefault="0039597F" w:rsidP="00191B69">
            <w:pPr>
              <w:jc w:val="both"/>
              <w:rPr>
                <w:sz w:val="20"/>
                <w:szCs w:val="20"/>
              </w:rPr>
            </w:pPr>
            <w:proofErr w:type="spellStart"/>
            <w:r w:rsidRPr="00C73713">
              <w:rPr>
                <w:sz w:val="20"/>
                <w:szCs w:val="20"/>
              </w:rPr>
              <w:t>Гундрова</w:t>
            </w:r>
            <w:proofErr w:type="spellEnd"/>
            <w:r w:rsidRPr="00C73713">
              <w:rPr>
                <w:sz w:val="20"/>
                <w:szCs w:val="20"/>
              </w:rPr>
              <w:t xml:space="preserve"> Н.Г.</w:t>
            </w:r>
          </w:p>
        </w:tc>
        <w:tc>
          <w:tcPr>
            <w:tcW w:w="6804" w:type="dxa"/>
          </w:tcPr>
          <w:p w:rsidR="0039597F" w:rsidRPr="00C73713" w:rsidRDefault="0039597F" w:rsidP="00191B69">
            <w:pPr>
              <w:jc w:val="both"/>
              <w:rPr>
                <w:sz w:val="20"/>
                <w:szCs w:val="20"/>
              </w:rPr>
            </w:pPr>
            <w:r w:rsidRPr="00C73713">
              <w:rPr>
                <w:sz w:val="20"/>
                <w:szCs w:val="20"/>
              </w:rPr>
              <w:t xml:space="preserve">Специалист по всесторонней экспертизе профессиональной деятельности педагогических работников, </w:t>
            </w:r>
            <w:proofErr w:type="spellStart"/>
            <w:r w:rsidRPr="00C73713">
              <w:rPr>
                <w:sz w:val="20"/>
                <w:szCs w:val="20"/>
              </w:rPr>
              <w:t>аттестующихся</w:t>
            </w:r>
            <w:proofErr w:type="spellEnd"/>
            <w:r w:rsidRPr="00C73713">
              <w:rPr>
                <w:sz w:val="20"/>
                <w:szCs w:val="20"/>
              </w:rPr>
              <w:t xml:space="preserve"> в целях установления квалификационной категории</w:t>
            </w:r>
          </w:p>
        </w:tc>
      </w:tr>
      <w:tr w:rsidR="00ED7A9D" w:rsidRPr="00C73713" w:rsidTr="00191B69">
        <w:tc>
          <w:tcPr>
            <w:tcW w:w="709" w:type="dxa"/>
          </w:tcPr>
          <w:p w:rsidR="00ED7A9D" w:rsidRPr="00C73713" w:rsidRDefault="00ED7A9D" w:rsidP="0039597F">
            <w:pPr>
              <w:pStyle w:val="a7"/>
              <w:numPr>
                <w:ilvl w:val="0"/>
                <w:numId w:val="11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</w:tcPr>
          <w:p w:rsidR="00ED7A9D" w:rsidRPr="00C73713" w:rsidRDefault="00ED7A9D" w:rsidP="00191B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Кузьмин А.А.</w:t>
            </w:r>
          </w:p>
        </w:tc>
        <w:tc>
          <w:tcPr>
            <w:tcW w:w="6804" w:type="dxa"/>
          </w:tcPr>
          <w:p w:rsidR="00ED7A9D" w:rsidRPr="00C73713" w:rsidRDefault="00ED7A9D" w:rsidP="00191B69">
            <w:pPr>
              <w:jc w:val="both"/>
              <w:rPr>
                <w:sz w:val="20"/>
                <w:szCs w:val="20"/>
              </w:rPr>
            </w:pPr>
            <w:r w:rsidRPr="00C73713">
              <w:rPr>
                <w:sz w:val="20"/>
                <w:szCs w:val="20"/>
              </w:rPr>
              <w:t xml:space="preserve">Специалист по всесторонней экспертизе профессиональной деятельности педагогических работников, </w:t>
            </w:r>
            <w:proofErr w:type="spellStart"/>
            <w:r w:rsidRPr="00C73713">
              <w:rPr>
                <w:sz w:val="20"/>
                <w:szCs w:val="20"/>
              </w:rPr>
              <w:t>аттестующихся</w:t>
            </w:r>
            <w:proofErr w:type="spellEnd"/>
            <w:r w:rsidRPr="00C73713">
              <w:rPr>
                <w:sz w:val="20"/>
                <w:szCs w:val="20"/>
              </w:rPr>
              <w:t xml:space="preserve"> в целях установления квалификационной категории</w:t>
            </w:r>
          </w:p>
        </w:tc>
      </w:tr>
      <w:tr w:rsidR="0039597F" w:rsidRPr="00C73713" w:rsidTr="00191B69">
        <w:tc>
          <w:tcPr>
            <w:tcW w:w="709" w:type="dxa"/>
          </w:tcPr>
          <w:p w:rsidR="0039597F" w:rsidRPr="00C73713" w:rsidRDefault="0039597F" w:rsidP="0039597F">
            <w:pPr>
              <w:pStyle w:val="a7"/>
              <w:numPr>
                <w:ilvl w:val="0"/>
                <w:numId w:val="11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</w:tcPr>
          <w:p w:rsidR="0039597F" w:rsidRPr="00C73713" w:rsidRDefault="0039597F" w:rsidP="00191B69">
            <w:pPr>
              <w:jc w:val="both"/>
              <w:rPr>
                <w:sz w:val="20"/>
                <w:szCs w:val="20"/>
              </w:rPr>
            </w:pPr>
            <w:r w:rsidRPr="00C73713">
              <w:rPr>
                <w:sz w:val="20"/>
                <w:szCs w:val="20"/>
              </w:rPr>
              <w:t>Порошина А.А.</w:t>
            </w:r>
          </w:p>
        </w:tc>
        <w:tc>
          <w:tcPr>
            <w:tcW w:w="6804" w:type="dxa"/>
          </w:tcPr>
          <w:p w:rsidR="0039597F" w:rsidRPr="00C73713" w:rsidRDefault="0039597F" w:rsidP="00ED7A9D">
            <w:pPr>
              <w:jc w:val="both"/>
              <w:rPr>
                <w:sz w:val="20"/>
                <w:szCs w:val="20"/>
              </w:rPr>
            </w:pPr>
            <w:r w:rsidRPr="00C73713">
              <w:rPr>
                <w:sz w:val="20"/>
                <w:szCs w:val="20"/>
              </w:rPr>
              <w:t xml:space="preserve">Специалист по всесторонней экспертизе профессиональной деятельности педагогических работников, </w:t>
            </w:r>
            <w:proofErr w:type="spellStart"/>
            <w:r w:rsidRPr="00C73713">
              <w:rPr>
                <w:sz w:val="20"/>
                <w:szCs w:val="20"/>
              </w:rPr>
              <w:t>аттестующихся</w:t>
            </w:r>
            <w:proofErr w:type="spellEnd"/>
            <w:r w:rsidRPr="00C73713">
              <w:rPr>
                <w:sz w:val="20"/>
                <w:szCs w:val="20"/>
              </w:rPr>
              <w:t xml:space="preserve"> в целях установления квалификационной категории</w:t>
            </w:r>
            <w:r w:rsidR="00ED7A9D">
              <w:rPr>
                <w:sz w:val="20"/>
                <w:szCs w:val="20"/>
              </w:rPr>
              <w:t xml:space="preserve"> </w:t>
            </w:r>
          </w:p>
        </w:tc>
      </w:tr>
      <w:tr w:rsidR="0039597F" w:rsidRPr="00C73713" w:rsidTr="00191B69">
        <w:tc>
          <w:tcPr>
            <w:tcW w:w="709" w:type="dxa"/>
          </w:tcPr>
          <w:p w:rsidR="0039597F" w:rsidRPr="00C73713" w:rsidRDefault="0039597F" w:rsidP="0039597F">
            <w:pPr>
              <w:pStyle w:val="a7"/>
              <w:numPr>
                <w:ilvl w:val="0"/>
                <w:numId w:val="11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</w:tcPr>
          <w:p w:rsidR="0039597F" w:rsidRPr="00C73713" w:rsidRDefault="0039597F" w:rsidP="00191B69">
            <w:pPr>
              <w:jc w:val="both"/>
              <w:rPr>
                <w:sz w:val="20"/>
                <w:szCs w:val="20"/>
              </w:rPr>
            </w:pPr>
            <w:proofErr w:type="spellStart"/>
            <w:r w:rsidRPr="00C73713">
              <w:rPr>
                <w:sz w:val="20"/>
                <w:szCs w:val="20"/>
              </w:rPr>
              <w:t>Притчина</w:t>
            </w:r>
            <w:proofErr w:type="spellEnd"/>
            <w:r w:rsidRPr="00C73713"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6804" w:type="dxa"/>
          </w:tcPr>
          <w:p w:rsidR="0039597F" w:rsidRPr="00C73713" w:rsidRDefault="0039597F" w:rsidP="00191B69">
            <w:pPr>
              <w:jc w:val="both"/>
              <w:rPr>
                <w:sz w:val="20"/>
                <w:szCs w:val="20"/>
              </w:rPr>
            </w:pPr>
            <w:r w:rsidRPr="00C73713">
              <w:rPr>
                <w:sz w:val="20"/>
                <w:szCs w:val="20"/>
              </w:rPr>
              <w:t xml:space="preserve">Специалист по всесторонней экспертизе профессиональной деятельности педагогических работников, </w:t>
            </w:r>
            <w:proofErr w:type="spellStart"/>
            <w:r w:rsidRPr="00C73713">
              <w:rPr>
                <w:sz w:val="20"/>
                <w:szCs w:val="20"/>
              </w:rPr>
              <w:t>аттестующихся</w:t>
            </w:r>
            <w:proofErr w:type="spellEnd"/>
            <w:r w:rsidRPr="00C73713">
              <w:rPr>
                <w:sz w:val="20"/>
                <w:szCs w:val="20"/>
              </w:rPr>
              <w:t xml:space="preserve"> в целях установления квалификационной категории</w:t>
            </w:r>
          </w:p>
        </w:tc>
      </w:tr>
      <w:tr w:rsidR="0039597F" w:rsidRPr="00C73713" w:rsidTr="00191B69">
        <w:tc>
          <w:tcPr>
            <w:tcW w:w="709" w:type="dxa"/>
          </w:tcPr>
          <w:p w:rsidR="0039597F" w:rsidRPr="00C73713" w:rsidRDefault="0039597F" w:rsidP="0039597F">
            <w:pPr>
              <w:pStyle w:val="a7"/>
              <w:numPr>
                <w:ilvl w:val="0"/>
                <w:numId w:val="11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371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51" w:type="dxa"/>
          </w:tcPr>
          <w:p w:rsidR="0039597F" w:rsidRPr="00C73713" w:rsidRDefault="0039597F" w:rsidP="00191B69">
            <w:pPr>
              <w:jc w:val="both"/>
              <w:rPr>
                <w:sz w:val="20"/>
                <w:szCs w:val="20"/>
              </w:rPr>
            </w:pPr>
            <w:r w:rsidRPr="00C73713">
              <w:rPr>
                <w:sz w:val="20"/>
                <w:szCs w:val="20"/>
              </w:rPr>
              <w:t>Степаненко Т.В.</w:t>
            </w:r>
          </w:p>
        </w:tc>
        <w:tc>
          <w:tcPr>
            <w:tcW w:w="6804" w:type="dxa"/>
          </w:tcPr>
          <w:p w:rsidR="0039597F" w:rsidRPr="00C73713" w:rsidRDefault="0039597F" w:rsidP="00191B69">
            <w:pPr>
              <w:jc w:val="both"/>
              <w:rPr>
                <w:sz w:val="20"/>
                <w:szCs w:val="20"/>
              </w:rPr>
            </w:pPr>
            <w:r w:rsidRPr="00C73713">
              <w:rPr>
                <w:sz w:val="20"/>
                <w:szCs w:val="20"/>
              </w:rPr>
              <w:t xml:space="preserve">Специалист по всесторонней экспертизе профессиональной деятельности педагогических работников, </w:t>
            </w:r>
            <w:proofErr w:type="spellStart"/>
            <w:r w:rsidRPr="00C73713">
              <w:rPr>
                <w:sz w:val="20"/>
                <w:szCs w:val="20"/>
              </w:rPr>
              <w:t>аттестующихся</w:t>
            </w:r>
            <w:proofErr w:type="spellEnd"/>
            <w:r w:rsidRPr="00C73713">
              <w:rPr>
                <w:sz w:val="20"/>
                <w:szCs w:val="20"/>
              </w:rPr>
              <w:t xml:space="preserve"> в целях установления квалификационной категории</w:t>
            </w:r>
          </w:p>
        </w:tc>
      </w:tr>
      <w:tr w:rsidR="0039597F" w:rsidRPr="00C73713" w:rsidTr="00191B69">
        <w:tc>
          <w:tcPr>
            <w:tcW w:w="709" w:type="dxa"/>
          </w:tcPr>
          <w:p w:rsidR="0039597F" w:rsidRPr="00C73713" w:rsidRDefault="0039597F" w:rsidP="0039597F">
            <w:pPr>
              <w:pStyle w:val="a7"/>
              <w:numPr>
                <w:ilvl w:val="0"/>
                <w:numId w:val="11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</w:tcPr>
          <w:p w:rsidR="0039597F" w:rsidRPr="00C73713" w:rsidRDefault="0039597F" w:rsidP="00191B69">
            <w:pPr>
              <w:jc w:val="both"/>
              <w:rPr>
                <w:sz w:val="20"/>
                <w:szCs w:val="20"/>
              </w:rPr>
            </w:pPr>
            <w:proofErr w:type="spellStart"/>
            <w:r w:rsidRPr="00C73713">
              <w:rPr>
                <w:sz w:val="20"/>
                <w:szCs w:val="20"/>
              </w:rPr>
              <w:t>Чиликова</w:t>
            </w:r>
            <w:proofErr w:type="spellEnd"/>
            <w:r w:rsidRPr="00C73713">
              <w:rPr>
                <w:sz w:val="20"/>
                <w:szCs w:val="20"/>
              </w:rPr>
              <w:t xml:space="preserve"> С.А.</w:t>
            </w:r>
          </w:p>
        </w:tc>
        <w:tc>
          <w:tcPr>
            <w:tcW w:w="6804" w:type="dxa"/>
          </w:tcPr>
          <w:p w:rsidR="0039597F" w:rsidRPr="00C73713" w:rsidRDefault="0039597F" w:rsidP="00191B69">
            <w:pPr>
              <w:jc w:val="both"/>
              <w:rPr>
                <w:sz w:val="20"/>
                <w:szCs w:val="20"/>
              </w:rPr>
            </w:pPr>
            <w:r w:rsidRPr="00C73713">
              <w:rPr>
                <w:sz w:val="20"/>
                <w:szCs w:val="20"/>
              </w:rPr>
              <w:t xml:space="preserve">Специалист по всесторонней экспертизе профессиональной деятельности педагогических работников, </w:t>
            </w:r>
            <w:proofErr w:type="spellStart"/>
            <w:r w:rsidRPr="00C73713">
              <w:rPr>
                <w:sz w:val="20"/>
                <w:szCs w:val="20"/>
              </w:rPr>
              <w:t>аттестующихся</w:t>
            </w:r>
            <w:proofErr w:type="spellEnd"/>
            <w:r w:rsidRPr="00C73713">
              <w:rPr>
                <w:sz w:val="20"/>
                <w:szCs w:val="20"/>
              </w:rPr>
              <w:t xml:space="preserve"> в целях установления квалификационной категории</w:t>
            </w:r>
          </w:p>
        </w:tc>
      </w:tr>
    </w:tbl>
    <w:p w:rsidR="00547221" w:rsidRDefault="00547221" w:rsidP="007A2722">
      <w:pPr>
        <w:pStyle w:val="ac"/>
        <w:spacing w:line="276" w:lineRule="auto"/>
        <w:rPr>
          <w:b/>
          <w:bCs/>
        </w:rPr>
      </w:pPr>
    </w:p>
    <w:p w:rsidR="00485EE8" w:rsidRDefault="00485EE8" w:rsidP="007A2722">
      <w:pPr>
        <w:pStyle w:val="ac"/>
        <w:spacing w:line="276" w:lineRule="auto"/>
        <w:rPr>
          <w:b/>
          <w:bCs/>
        </w:rPr>
      </w:pPr>
    </w:p>
    <w:p w:rsidR="00485EE8" w:rsidRDefault="00485EE8" w:rsidP="007A2722">
      <w:pPr>
        <w:pStyle w:val="ac"/>
        <w:spacing w:line="276" w:lineRule="auto"/>
        <w:rPr>
          <w:b/>
          <w:bCs/>
        </w:rPr>
      </w:pPr>
    </w:p>
    <w:p w:rsidR="00485EE8" w:rsidRDefault="00485EE8" w:rsidP="007A2722">
      <w:pPr>
        <w:pStyle w:val="ac"/>
        <w:spacing w:line="276" w:lineRule="auto"/>
        <w:rPr>
          <w:b/>
          <w:bCs/>
        </w:rPr>
      </w:pPr>
    </w:p>
    <w:p w:rsidR="00485EE8" w:rsidRDefault="00485EE8" w:rsidP="007A2722">
      <w:pPr>
        <w:pStyle w:val="ac"/>
        <w:spacing w:line="276" w:lineRule="auto"/>
        <w:rPr>
          <w:b/>
          <w:bCs/>
        </w:rPr>
      </w:pPr>
    </w:p>
    <w:p w:rsidR="00485EE8" w:rsidRDefault="00485EE8" w:rsidP="007A2722">
      <w:pPr>
        <w:pStyle w:val="ac"/>
        <w:spacing w:line="276" w:lineRule="auto"/>
        <w:rPr>
          <w:b/>
          <w:bCs/>
        </w:rPr>
      </w:pPr>
    </w:p>
    <w:p w:rsidR="00485EE8" w:rsidRDefault="00485EE8" w:rsidP="00485EE8">
      <w:pPr>
        <w:pStyle w:val="ac"/>
        <w:spacing w:line="276" w:lineRule="auto"/>
        <w:jc w:val="right"/>
        <w:rPr>
          <w:b/>
          <w:bCs/>
        </w:rPr>
      </w:pPr>
      <w:r>
        <w:rPr>
          <w:b/>
          <w:bCs/>
        </w:rPr>
        <w:lastRenderedPageBreak/>
        <w:t>Диаграмма 2.</w:t>
      </w:r>
    </w:p>
    <w:p w:rsidR="00485EE8" w:rsidRPr="0039597F" w:rsidRDefault="00485EE8" w:rsidP="00485EE8">
      <w:pPr>
        <w:spacing w:line="276" w:lineRule="auto"/>
        <w:jc w:val="center"/>
        <w:rPr>
          <w:b/>
        </w:rPr>
      </w:pPr>
      <w:r w:rsidRPr="0039597F">
        <w:rPr>
          <w:b/>
        </w:rPr>
        <w:t>Экспертная деятельность педагогов МАОУ СОШ № 197</w:t>
      </w:r>
    </w:p>
    <w:p w:rsidR="00485EE8" w:rsidRPr="007A2722" w:rsidRDefault="00485EE8" w:rsidP="00485EE8">
      <w:pPr>
        <w:pStyle w:val="ac"/>
        <w:spacing w:line="276" w:lineRule="auto"/>
        <w:jc w:val="center"/>
        <w:rPr>
          <w:b/>
          <w:bCs/>
        </w:rPr>
      </w:pPr>
    </w:p>
    <w:p w:rsidR="00CF3F6E" w:rsidRDefault="007568FA">
      <w:pPr>
        <w:spacing w:after="200" w:line="276" w:lineRule="auto"/>
        <w:rPr>
          <w:rFonts w:eastAsia="Calibri"/>
          <w:b/>
          <w:iCs/>
          <w:lang w:eastAsia="en-US"/>
        </w:rPr>
      </w:pPr>
      <w:r>
        <w:rPr>
          <w:b/>
          <w:iCs/>
          <w:noProof/>
        </w:rPr>
        <w:drawing>
          <wp:inline distT="0" distB="0" distL="0" distR="0">
            <wp:extent cx="5486400" cy="3200400"/>
            <wp:effectExtent l="0" t="0" r="19050" b="1905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="00CF3F6E">
        <w:rPr>
          <w:b/>
          <w:iCs/>
        </w:rPr>
        <w:br w:type="page"/>
      </w:r>
    </w:p>
    <w:p w:rsidR="00547221" w:rsidRPr="007A2722" w:rsidRDefault="00CB7F08" w:rsidP="00CB7F08">
      <w:pPr>
        <w:pStyle w:val="ac"/>
        <w:spacing w:line="276" w:lineRule="auto"/>
        <w:ind w:left="709" w:firstLine="0"/>
        <w:rPr>
          <w:b/>
          <w:iCs/>
        </w:rPr>
      </w:pPr>
      <w:r>
        <w:rPr>
          <w:b/>
          <w:iCs/>
        </w:rPr>
        <w:lastRenderedPageBreak/>
        <w:t xml:space="preserve">5. </w:t>
      </w:r>
      <w:r w:rsidR="00547221" w:rsidRPr="007A2722">
        <w:rPr>
          <w:b/>
          <w:iCs/>
        </w:rPr>
        <w:t>Дополнительное профессиональное образование (повышение квалификации) педагогических работников</w:t>
      </w:r>
    </w:p>
    <w:p w:rsidR="00F3122E" w:rsidRPr="00CF1932" w:rsidRDefault="00F3122E" w:rsidP="007A2722">
      <w:pPr>
        <w:pStyle w:val="ac"/>
        <w:spacing w:line="276" w:lineRule="auto"/>
        <w:rPr>
          <w:bCs/>
        </w:rPr>
      </w:pPr>
      <w:r w:rsidRPr="00CF1932">
        <w:rPr>
          <w:bCs/>
        </w:rPr>
        <w:t>Основные направления работы, реализованные в текущем учебном году:</w:t>
      </w:r>
    </w:p>
    <w:p w:rsidR="00F3122E" w:rsidRPr="00CF1932" w:rsidRDefault="00F3122E" w:rsidP="007A2722">
      <w:pPr>
        <w:pStyle w:val="ac"/>
        <w:spacing w:line="276" w:lineRule="auto"/>
      </w:pPr>
      <w:r w:rsidRPr="00CF1932">
        <w:t xml:space="preserve">1. Определение содержания форм и методов повышения квалификации педагогов </w:t>
      </w:r>
      <w:r w:rsidR="00166D6A">
        <w:t>МАОУ СОШ № 197 в 2021-2022</w:t>
      </w:r>
      <w:r w:rsidRPr="00CF1932">
        <w:t xml:space="preserve"> учебном году, согласование заявок на курсы повышения квалификации.</w:t>
      </w:r>
    </w:p>
    <w:p w:rsidR="00CF1932" w:rsidRPr="00CF1932" w:rsidRDefault="00F3122E" w:rsidP="007A2722">
      <w:pPr>
        <w:pStyle w:val="ac"/>
        <w:spacing w:line="276" w:lineRule="auto"/>
      </w:pPr>
      <w:r w:rsidRPr="00CF1932">
        <w:t xml:space="preserve">2. </w:t>
      </w:r>
      <w:r w:rsidR="00CF1932" w:rsidRPr="00CF1932">
        <w:t>Проведение</w:t>
      </w:r>
      <w:r w:rsidRPr="00CF1932">
        <w:t xml:space="preserve"> </w:t>
      </w:r>
      <w:r w:rsidR="0099608D" w:rsidRPr="00CF1932">
        <w:t>практикума</w:t>
      </w:r>
      <w:r w:rsidRPr="00CF1932">
        <w:t xml:space="preserve"> </w:t>
      </w:r>
      <w:r w:rsidR="00CF1932" w:rsidRPr="00CF1932">
        <w:t xml:space="preserve"> по изучению и применению современных образовательных</w:t>
      </w:r>
      <w:r w:rsidR="0099608D" w:rsidRPr="00CF1932">
        <w:t xml:space="preserve"> технолог</w:t>
      </w:r>
      <w:r w:rsidR="00CF1932" w:rsidRPr="00CF1932">
        <w:t>ий</w:t>
      </w:r>
      <w:r w:rsidR="00B564F1">
        <w:t>.</w:t>
      </w:r>
    </w:p>
    <w:p w:rsidR="00F3122E" w:rsidRPr="00CF1932" w:rsidRDefault="00F3122E" w:rsidP="007A2722">
      <w:pPr>
        <w:pStyle w:val="ac"/>
        <w:spacing w:line="276" w:lineRule="auto"/>
      </w:pPr>
      <w:r w:rsidRPr="00CF1932">
        <w:t xml:space="preserve">3. </w:t>
      </w:r>
      <w:r w:rsidR="00CF4D0A" w:rsidRPr="00CF1932">
        <w:t xml:space="preserve">Подготовка и составление </w:t>
      </w:r>
      <w:r w:rsidR="00CF1932" w:rsidRPr="00CF1932">
        <w:t>договоров</w:t>
      </w:r>
      <w:r w:rsidR="00CF4D0A" w:rsidRPr="00CF1932">
        <w:t xml:space="preserve"> на курсовую подготовку учителей, </w:t>
      </w:r>
      <w:proofErr w:type="gramStart"/>
      <w:r w:rsidR="00CF4D0A" w:rsidRPr="00CF1932">
        <w:t>к</w:t>
      </w:r>
      <w:r w:rsidRPr="00CF1932">
        <w:t>онтроль за</w:t>
      </w:r>
      <w:proofErr w:type="gramEnd"/>
      <w:r w:rsidRPr="00CF1932">
        <w:t xml:space="preserve"> посещением</w:t>
      </w:r>
      <w:r w:rsidR="00CF4D0A" w:rsidRPr="00CF1932">
        <w:t xml:space="preserve"> курсов повышения квалификации.</w:t>
      </w:r>
    </w:p>
    <w:p w:rsidR="00F3122E" w:rsidRPr="00CF1932" w:rsidRDefault="00F3122E" w:rsidP="007A2722">
      <w:pPr>
        <w:pStyle w:val="ac"/>
        <w:spacing w:line="276" w:lineRule="auto"/>
      </w:pPr>
      <w:r w:rsidRPr="00CF1932">
        <w:t xml:space="preserve">4. Повышение профессионального уровня учителей </w:t>
      </w:r>
      <w:proofErr w:type="gramStart"/>
      <w:r w:rsidRPr="00CF1932">
        <w:t>через</w:t>
      </w:r>
      <w:proofErr w:type="gramEnd"/>
      <w:r w:rsidRPr="00CF1932">
        <w:t>:</w:t>
      </w:r>
    </w:p>
    <w:p w:rsidR="00F3122E" w:rsidRPr="00CF1932" w:rsidRDefault="00F3122E" w:rsidP="007A2722">
      <w:pPr>
        <w:pStyle w:val="ac"/>
        <w:spacing w:line="276" w:lineRule="auto"/>
      </w:pPr>
      <w:r w:rsidRPr="00CF1932">
        <w:t>- организацию и проведение семинаров,</w:t>
      </w:r>
      <w:r w:rsidR="00CF4D0A" w:rsidRPr="00CF1932">
        <w:t xml:space="preserve"> мастер – классов,</w:t>
      </w:r>
      <w:r w:rsidRPr="00CF1932">
        <w:t xml:space="preserve"> </w:t>
      </w:r>
      <w:r w:rsidR="00CF4D0A" w:rsidRPr="00CF1932">
        <w:t xml:space="preserve">ярмарок педагогических идей, </w:t>
      </w:r>
      <w:r w:rsidRPr="00CF1932">
        <w:t xml:space="preserve">консультаций и </w:t>
      </w:r>
      <w:r w:rsidR="00CF4D0A" w:rsidRPr="00CF1932">
        <w:t>иных мероприятий на уровне образовательной организации</w:t>
      </w:r>
      <w:r w:rsidRPr="00CF1932">
        <w:t>;</w:t>
      </w:r>
    </w:p>
    <w:p w:rsidR="00F3122E" w:rsidRPr="00CF1932" w:rsidRDefault="00F3122E" w:rsidP="007A2722">
      <w:pPr>
        <w:pStyle w:val="ac"/>
        <w:spacing w:line="276" w:lineRule="auto"/>
      </w:pPr>
      <w:r w:rsidRPr="00CF1932">
        <w:t>- участие в семинарах, конференциях</w:t>
      </w:r>
      <w:r w:rsidR="00CF4D0A" w:rsidRPr="00CF1932">
        <w:t>, мастер - классах</w:t>
      </w:r>
      <w:r w:rsidRPr="00CF1932">
        <w:t xml:space="preserve"> </w:t>
      </w:r>
      <w:r w:rsidR="00B564F1">
        <w:t xml:space="preserve">и </w:t>
      </w:r>
      <w:r w:rsidR="00CF4D0A" w:rsidRPr="00CF1932">
        <w:t>иных</w:t>
      </w:r>
      <w:r w:rsidRPr="00CF1932">
        <w:t xml:space="preserve"> </w:t>
      </w:r>
      <w:r w:rsidR="00CF1932" w:rsidRPr="00CF1932">
        <w:t xml:space="preserve">городских </w:t>
      </w:r>
      <w:r w:rsidRPr="00CF1932">
        <w:t>мероприятиях;</w:t>
      </w:r>
    </w:p>
    <w:p w:rsidR="00F3122E" w:rsidRPr="00CF1932" w:rsidRDefault="00F3122E" w:rsidP="007A2722">
      <w:pPr>
        <w:pStyle w:val="ac"/>
        <w:spacing w:line="276" w:lineRule="auto"/>
      </w:pPr>
      <w:r w:rsidRPr="00CF1932">
        <w:t>- дистанционное обучение (</w:t>
      </w:r>
      <w:proofErr w:type="spellStart"/>
      <w:r w:rsidRPr="00CF1932">
        <w:t>вебинары</w:t>
      </w:r>
      <w:proofErr w:type="spellEnd"/>
      <w:r w:rsidRPr="00CF1932">
        <w:t>);</w:t>
      </w:r>
    </w:p>
    <w:p w:rsidR="00F3122E" w:rsidRPr="00CF1932" w:rsidRDefault="00F3122E" w:rsidP="007A2722">
      <w:pPr>
        <w:pStyle w:val="ac"/>
        <w:spacing w:line="276" w:lineRule="auto"/>
      </w:pPr>
      <w:r w:rsidRPr="00CF1932">
        <w:t>- изучение и использование в работе современных педагогических технологий;</w:t>
      </w:r>
    </w:p>
    <w:p w:rsidR="00F3122E" w:rsidRPr="00CF1932" w:rsidRDefault="00F3122E" w:rsidP="007A2722">
      <w:pPr>
        <w:pStyle w:val="ac"/>
        <w:spacing w:line="276" w:lineRule="auto"/>
      </w:pPr>
      <w:r w:rsidRPr="00CF1932">
        <w:t xml:space="preserve">- участие в </w:t>
      </w:r>
      <w:r w:rsidR="00CF1932" w:rsidRPr="00CF1932">
        <w:t>тестированиях</w:t>
      </w:r>
      <w:r w:rsidR="00166D6A">
        <w:t xml:space="preserve"> на определение </w:t>
      </w:r>
      <w:r w:rsidR="00166D6A" w:rsidRPr="00CF1932">
        <w:t>профессиональных</w:t>
      </w:r>
      <w:r w:rsidR="00166D6A">
        <w:t xml:space="preserve"> дефицитов</w:t>
      </w:r>
      <w:r w:rsidR="00CF1932" w:rsidRPr="00CF1932">
        <w:t xml:space="preserve">, </w:t>
      </w:r>
      <w:r w:rsidR="00CF4D0A" w:rsidRPr="00CF1932">
        <w:t>олимпиадах и кон</w:t>
      </w:r>
      <w:r w:rsidRPr="00CF1932">
        <w:t>курсах.</w:t>
      </w:r>
    </w:p>
    <w:p w:rsidR="00F3122E" w:rsidRPr="00CF1932" w:rsidRDefault="00F3122E" w:rsidP="007A2722">
      <w:pPr>
        <w:pStyle w:val="ac"/>
        <w:spacing w:line="276" w:lineRule="auto"/>
      </w:pPr>
      <w:r w:rsidRPr="00CF1932">
        <w:t>5. Обобщение педагогического опыта педагогов</w:t>
      </w:r>
      <w:r w:rsidR="00BA6228" w:rsidRPr="00CF1932">
        <w:t>, подготовка публикаций</w:t>
      </w:r>
      <w:r w:rsidRPr="00CF1932">
        <w:t>.</w:t>
      </w:r>
    </w:p>
    <w:p w:rsidR="00F3122E" w:rsidRPr="00CF1932" w:rsidRDefault="00166D6A" w:rsidP="00166D6A">
      <w:pPr>
        <w:pStyle w:val="ac"/>
        <w:spacing w:line="276" w:lineRule="auto"/>
      </w:pPr>
      <w:r>
        <w:t>6. Посещение уроков учителей.</w:t>
      </w:r>
    </w:p>
    <w:p w:rsidR="00F3122E" w:rsidRPr="00CF1932" w:rsidRDefault="00166D6A" w:rsidP="007A2722">
      <w:pPr>
        <w:pStyle w:val="ac"/>
        <w:spacing w:line="276" w:lineRule="auto"/>
      </w:pPr>
      <w:r>
        <w:t>7</w:t>
      </w:r>
      <w:r w:rsidR="00F3122E" w:rsidRPr="00CF1932">
        <w:t xml:space="preserve">. Индивидуальная работа с </w:t>
      </w:r>
      <w:r w:rsidR="00BA6228" w:rsidRPr="00CF1932">
        <w:t>педагогами</w:t>
      </w:r>
      <w:r w:rsidR="00F3122E" w:rsidRPr="00CF1932">
        <w:t>.</w:t>
      </w:r>
    </w:p>
    <w:p w:rsidR="00B505CD" w:rsidRPr="00CF1932" w:rsidRDefault="00B505CD" w:rsidP="007A2722">
      <w:pPr>
        <w:pStyle w:val="ac"/>
        <w:spacing w:line="276" w:lineRule="auto"/>
        <w:rPr>
          <w:iCs/>
        </w:rPr>
      </w:pPr>
      <w:r w:rsidRPr="00CF1932">
        <w:rPr>
          <w:iCs/>
        </w:rPr>
        <w:t>Дополнительное профессиональное образование (ДПО), призванное обеспечивать непрерывное профессиональное образование педагогических кадров, реализовывалось, как и в предыдущем учебном году, в двух направлениях:</w:t>
      </w:r>
    </w:p>
    <w:p w:rsidR="00B505CD" w:rsidRPr="00CF1932" w:rsidRDefault="00B505CD" w:rsidP="007A2722">
      <w:pPr>
        <w:pStyle w:val="ac"/>
        <w:spacing w:line="276" w:lineRule="auto"/>
        <w:rPr>
          <w:iCs/>
        </w:rPr>
      </w:pPr>
      <w:r w:rsidRPr="00CF1932">
        <w:rPr>
          <w:iCs/>
        </w:rPr>
        <w:t>- повышение квалификации через курсовую подготовку;</w:t>
      </w:r>
    </w:p>
    <w:p w:rsidR="00B505CD" w:rsidRPr="00CF1932" w:rsidRDefault="00B505CD" w:rsidP="007A2722">
      <w:pPr>
        <w:pStyle w:val="ac"/>
        <w:spacing w:line="276" w:lineRule="auto"/>
        <w:rPr>
          <w:iCs/>
        </w:rPr>
      </w:pPr>
      <w:r w:rsidRPr="00CF1932">
        <w:rPr>
          <w:iCs/>
        </w:rPr>
        <w:t>- повышение квалификации в межкурсовой период.</w:t>
      </w:r>
    </w:p>
    <w:p w:rsidR="00B505CD" w:rsidRPr="00CF1932" w:rsidRDefault="00B505CD" w:rsidP="007A2722">
      <w:pPr>
        <w:pStyle w:val="ac"/>
        <w:spacing w:line="276" w:lineRule="auto"/>
        <w:rPr>
          <w:iCs/>
        </w:rPr>
      </w:pPr>
      <w:r w:rsidRPr="00CF1932">
        <w:rPr>
          <w:iCs/>
        </w:rPr>
        <w:t xml:space="preserve">Организация курсовой подготовки педагогических работников </w:t>
      </w:r>
      <w:r w:rsidR="00CF1932" w:rsidRPr="00CF1932">
        <w:rPr>
          <w:iCs/>
        </w:rPr>
        <w:t>МАОУ СОШ № 197</w:t>
      </w:r>
      <w:r w:rsidRPr="00CF1932">
        <w:rPr>
          <w:iCs/>
        </w:rPr>
        <w:t xml:space="preserve"> осуществлялась на основе следующих мероприятий:</w:t>
      </w:r>
    </w:p>
    <w:p w:rsidR="00B505CD" w:rsidRPr="00CF1932" w:rsidRDefault="008D37BC" w:rsidP="007A2722">
      <w:pPr>
        <w:pStyle w:val="ac"/>
        <w:spacing w:line="276" w:lineRule="auto"/>
        <w:rPr>
          <w:iCs/>
        </w:rPr>
      </w:pPr>
      <w:r w:rsidRPr="00CF1932">
        <w:rPr>
          <w:iCs/>
        </w:rPr>
        <w:t>- к</w:t>
      </w:r>
      <w:r w:rsidR="00B505CD" w:rsidRPr="00CF1932">
        <w:rPr>
          <w:iCs/>
        </w:rPr>
        <w:t>омплектования состава педагогов, направляемых на обучение в учебном г</w:t>
      </w:r>
      <w:r w:rsidRPr="00CF1932">
        <w:rPr>
          <w:iCs/>
        </w:rPr>
        <w:t>оду, по предварительным заявкам, согласование заявок;</w:t>
      </w:r>
    </w:p>
    <w:p w:rsidR="00B505CD" w:rsidRPr="00CF1932" w:rsidRDefault="008D37BC" w:rsidP="007A2722">
      <w:pPr>
        <w:pStyle w:val="ac"/>
        <w:spacing w:line="276" w:lineRule="auto"/>
        <w:rPr>
          <w:iCs/>
        </w:rPr>
      </w:pPr>
      <w:r w:rsidRPr="00CF1932">
        <w:rPr>
          <w:iCs/>
        </w:rPr>
        <w:t>- о</w:t>
      </w:r>
      <w:r w:rsidR="00B505CD" w:rsidRPr="00CF1932">
        <w:rPr>
          <w:iCs/>
        </w:rPr>
        <w:t xml:space="preserve">формления обязательных документов для </w:t>
      </w:r>
      <w:r w:rsidR="00B564F1">
        <w:rPr>
          <w:iCs/>
        </w:rPr>
        <w:t>курсовой подготовки</w:t>
      </w:r>
      <w:r w:rsidR="00B505CD" w:rsidRPr="00CF1932">
        <w:rPr>
          <w:iCs/>
        </w:rPr>
        <w:t xml:space="preserve"> педагогов в течение года</w:t>
      </w:r>
      <w:r w:rsidR="00B564F1">
        <w:rPr>
          <w:iCs/>
        </w:rPr>
        <w:t>, оплачиваемой</w:t>
      </w:r>
      <w:r w:rsidR="00CF1932" w:rsidRPr="00CF1932">
        <w:rPr>
          <w:iCs/>
        </w:rPr>
        <w:t xml:space="preserve"> по субвенциям</w:t>
      </w:r>
      <w:r w:rsidRPr="00CF1932">
        <w:rPr>
          <w:iCs/>
        </w:rPr>
        <w:t>.</w:t>
      </w:r>
    </w:p>
    <w:p w:rsidR="004C73AC" w:rsidRDefault="000E5D10" w:rsidP="00F9096A">
      <w:pPr>
        <w:pStyle w:val="a5"/>
        <w:spacing w:line="276" w:lineRule="auto"/>
        <w:ind w:firstLine="709"/>
        <w:rPr>
          <w:sz w:val="24"/>
        </w:rPr>
      </w:pPr>
      <w:r>
        <w:rPr>
          <w:sz w:val="24"/>
        </w:rPr>
        <w:t>В 2021 – 2022</w:t>
      </w:r>
      <w:r w:rsidR="00F9096A">
        <w:rPr>
          <w:sz w:val="24"/>
        </w:rPr>
        <w:t xml:space="preserve"> учебном</w:t>
      </w:r>
      <w:r w:rsidR="00F9096A" w:rsidRPr="00F9096A">
        <w:rPr>
          <w:sz w:val="24"/>
        </w:rPr>
        <w:t xml:space="preserve"> году </w:t>
      </w:r>
      <w:r>
        <w:rPr>
          <w:sz w:val="24"/>
        </w:rPr>
        <w:t xml:space="preserve">курсы повышения квалификации прошли все педагоги школы (100%) по субвенциям, выделенным школе в количестве 70000 рублей, по субвенциям Департамента образования в количестве 143800 рублей. </w:t>
      </w:r>
      <w:r w:rsidR="00F9096A" w:rsidRPr="00F9096A">
        <w:rPr>
          <w:sz w:val="24"/>
        </w:rPr>
        <w:t xml:space="preserve">Повышение квалификации педагогических работников осуществлялось на основе перспективного плана курсовой подготовки с учётом запросов педагогов, результатов их педагогической деятельности, и с учётом </w:t>
      </w:r>
      <w:r>
        <w:rPr>
          <w:sz w:val="24"/>
        </w:rPr>
        <w:t>актуальных</w:t>
      </w:r>
      <w:r w:rsidR="00F9096A" w:rsidRPr="00F9096A">
        <w:rPr>
          <w:sz w:val="24"/>
        </w:rPr>
        <w:t xml:space="preserve"> задач, стоящих перед образовательным учреждением.</w:t>
      </w:r>
      <w:r w:rsidR="004C73AC">
        <w:rPr>
          <w:sz w:val="24"/>
        </w:rPr>
        <w:t xml:space="preserve"> Все педагоги прошли курсы по дополнительным образовательным программа</w:t>
      </w:r>
      <w:r>
        <w:rPr>
          <w:sz w:val="24"/>
        </w:rPr>
        <w:t>м</w:t>
      </w:r>
      <w:r w:rsidR="004C73AC">
        <w:rPr>
          <w:sz w:val="24"/>
        </w:rPr>
        <w:t>:</w:t>
      </w:r>
    </w:p>
    <w:p w:rsidR="004C73AC" w:rsidRDefault="004C73AC" w:rsidP="00323FD2">
      <w:pPr>
        <w:pStyle w:val="a5"/>
        <w:numPr>
          <w:ilvl w:val="0"/>
          <w:numId w:val="12"/>
        </w:numPr>
        <w:spacing w:line="276" w:lineRule="auto"/>
        <w:ind w:left="993"/>
        <w:rPr>
          <w:sz w:val="24"/>
        </w:rPr>
      </w:pPr>
      <w:r>
        <w:rPr>
          <w:sz w:val="24"/>
        </w:rPr>
        <w:t>«</w:t>
      </w:r>
      <w:r w:rsidR="007D26D4">
        <w:rPr>
          <w:sz w:val="24"/>
        </w:rPr>
        <w:t>Подготовка экспертов для проведения процедур</w:t>
      </w:r>
      <w:r w:rsidR="00323FD2">
        <w:rPr>
          <w:sz w:val="24"/>
        </w:rPr>
        <w:t xml:space="preserve"> </w:t>
      </w:r>
      <w:r w:rsidR="007D26D4">
        <w:rPr>
          <w:sz w:val="24"/>
        </w:rPr>
        <w:t>аттестации педагогических работников»</w:t>
      </w:r>
      <w:r>
        <w:rPr>
          <w:sz w:val="24"/>
        </w:rPr>
        <w:t xml:space="preserve">, </w:t>
      </w:r>
    </w:p>
    <w:p w:rsidR="004C73AC" w:rsidRDefault="004C73AC" w:rsidP="00323FD2">
      <w:pPr>
        <w:pStyle w:val="a5"/>
        <w:numPr>
          <w:ilvl w:val="0"/>
          <w:numId w:val="12"/>
        </w:numPr>
        <w:spacing w:line="276" w:lineRule="auto"/>
        <w:ind w:left="993"/>
        <w:rPr>
          <w:sz w:val="24"/>
        </w:rPr>
      </w:pPr>
      <w:r>
        <w:rPr>
          <w:sz w:val="24"/>
        </w:rPr>
        <w:t>«</w:t>
      </w:r>
      <w:r w:rsidR="007D26D4">
        <w:rPr>
          <w:sz w:val="24"/>
        </w:rPr>
        <w:t>Современный урок в формате 4</w:t>
      </w:r>
      <w:r w:rsidR="007D26D4">
        <w:rPr>
          <w:sz w:val="24"/>
          <w:lang w:val="en-US"/>
        </w:rPr>
        <w:t>D</w:t>
      </w:r>
      <w:r>
        <w:rPr>
          <w:sz w:val="24"/>
        </w:rPr>
        <w:t xml:space="preserve">», </w:t>
      </w:r>
    </w:p>
    <w:p w:rsidR="004C73AC" w:rsidRDefault="004C73AC" w:rsidP="00323FD2">
      <w:pPr>
        <w:pStyle w:val="a5"/>
        <w:numPr>
          <w:ilvl w:val="0"/>
          <w:numId w:val="12"/>
        </w:numPr>
        <w:spacing w:line="276" w:lineRule="auto"/>
        <w:ind w:left="993"/>
        <w:rPr>
          <w:sz w:val="24"/>
        </w:rPr>
      </w:pPr>
      <w:r>
        <w:rPr>
          <w:sz w:val="24"/>
        </w:rPr>
        <w:t>«</w:t>
      </w:r>
      <w:r w:rsidR="007D26D4">
        <w:rPr>
          <w:sz w:val="24"/>
        </w:rPr>
        <w:t>Организация коллегиального управления и социального партнерства для повышения качества образования в школе</w:t>
      </w:r>
      <w:r>
        <w:rPr>
          <w:sz w:val="24"/>
        </w:rPr>
        <w:t xml:space="preserve">», </w:t>
      </w:r>
    </w:p>
    <w:p w:rsidR="00F9096A" w:rsidRDefault="004C73AC" w:rsidP="00323FD2">
      <w:pPr>
        <w:pStyle w:val="a5"/>
        <w:numPr>
          <w:ilvl w:val="0"/>
          <w:numId w:val="12"/>
        </w:numPr>
        <w:spacing w:line="276" w:lineRule="auto"/>
        <w:ind w:left="993"/>
        <w:rPr>
          <w:sz w:val="24"/>
        </w:rPr>
      </w:pPr>
      <w:r>
        <w:rPr>
          <w:sz w:val="24"/>
        </w:rPr>
        <w:lastRenderedPageBreak/>
        <w:t>«</w:t>
      </w:r>
      <w:r w:rsidR="007D26D4">
        <w:rPr>
          <w:sz w:val="24"/>
        </w:rPr>
        <w:t>Формирование профессиональных компетенций педагогов в соответствии с ФГОС ОВЗ. Разработка адаптивных образовательных программ</w:t>
      </w:r>
      <w:r>
        <w:rPr>
          <w:sz w:val="24"/>
        </w:rPr>
        <w:t xml:space="preserve">», </w:t>
      </w:r>
    </w:p>
    <w:p w:rsidR="004C73AC" w:rsidRDefault="004C73AC" w:rsidP="00323FD2">
      <w:pPr>
        <w:pStyle w:val="a5"/>
        <w:numPr>
          <w:ilvl w:val="0"/>
          <w:numId w:val="12"/>
        </w:numPr>
        <w:spacing w:line="276" w:lineRule="auto"/>
        <w:ind w:left="993"/>
        <w:rPr>
          <w:sz w:val="24"/>
        </w:rPr>
      </w:pPr>
      <w:r>
        <w:rPr>
          <w:sz w:val="24"/>
        </w:rPr>
        <w:t>«</w:t>
      </w:r>
      <w:r w:rsidR="007D26D4">
        <w:rPr>
          <w:sz w:val="24"/>
        </w:rPr>
        <w:t>Технологии персонифицированного обучения</w:t>
      </w:r>
      <w:r>
        <w:rPr>
          <w:sz w:val="24"/>
        </w:rPr>
        <w:t>»,</w:t>
      </w:r>
    </w:p>
    <w:p w:rsidR="004C73AC" w:rsidRDefault="004C73AC" w:rsidP="00323FD2">
      <w:pPr>
        <w:pStyle w:val="a5"/>
        <w:numPr>
          <w:ilvl w:val="0"/>
          <w:numId w:val="12"/>
        </w:numPr>
        <w:spacing w:line="276" w:lineRule="auto"/>
        <w:ind w:left="993"/>
        <w:rPr>
          <w:sz w:val="24"/>
        </w:rPr>
      </w:pPr>
      <w:r>
        <w:rPr>
          <w:sz w:val="24"/>
        </w:rPr>
        <w:t>«</w:t>
      </w:r>
      <w:r w:rsidR="007D26D4">
        <w:rPr>
          <w:sz w:val="24"/>
        </w:rPr>
        <w:t>Развитие системы воспитательной работы в ОО: разработка программы воспитания, рабочей программы воспитания</w:t>
      </w:r>
      <w:r>
        <w:rPr>
          <w:sz w:val="24"/>
        </w:rPr>
        <w:t>»</w:t>
      </w:r>
      <w:r w:rsidR="007D26D4">
        <w:rPr>
          <w:sz w:val="24"/>
        </w:rPr>
        <w:t>,</w:t>
      </w:r>
    </w:p>
    <w:p w:rsidR="007D26D4" w:rsidRDefault="007D26D4" w:rsidP="00323FD2">
      <w:pPr>
        <w:pStyle w:val="a5"/>
        <w:numPr>
          <w:ilvl w:val="0"/>
          <w:numId w:val="12"/>
        </w:numPr>
        <w:spacing w:line="276" w:lineRule="auto"/>
        <w:ind w:left="993"/>
        <w:rPr>
          <w:sz w:val="24"/>
        </w:rPr>
      </w:pPr>
      <w:r>
        <w:rPr>
          <w:sz w:val="24"/>
        </w:rPr>
        <w:t xml:space="preserve">«Федеральный государственный образовательный стандарт начального общего образования в соответствии с приказом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№ 286 от 31.05.2021 года»,</w:t>
      </w:r>
    </w:p>
    <w:p w:rsidR="007D26D4" w:rsidRDefault="007D26D4" w:rsidP="00323FD2">
      <w:pPr>
        <w:pStyle w:val="a5"/>
        <w:numPr>
          <w:ilvl w:val="0"/>
          <w:numId w:val="12"/>
        </w:numPr>
        <w:spacing w:line="276" w:lineRule="auto"/>
        <w:ind w:left="993"/>
        <w:rPr>
          <w:sz w:val="24"/>
        </w:rPr>
      </w:pPr>
      <w:r>
        <w:rPr>
          <w:sz w:val="24"/>
        </w:rPr>
        <w:t>«Федеральный государственный образовательный стандарт</w:t>
      </w:r>
      <w:r w:rsidR="00323FD2">
        <w:rPr>
          <w:sz w:val="24"/>
        </w:rPr>
        <w:t xml:space="preserve"> основ</w:t>
      </w:r>
      <w:r>
        <w:rPr>
          <w:sz w:val="24"/>
        </w:rPr>
        <w:t>ного общего образования в соответствии с прик</w:t>
      </w:r>
      <w:r w:rsidR="00323FD2">
        <w:rPr>
          <w:sz w:val="24"/>
        </w:rPr>
        <w:t xml:space="preserve">азом </w:t>
      </w:r>
      <w:proofErr w:type="spellStart"/>
      <w:r w:rsidR="00323FD2">
        <w:rPr>
          <w:sz w:val="24"/>
        </w:rPr>
        <w:t>Минпросвещения</w:t>
      </w:r>
      <w:proofErr w:type="spellEnd"/>
      <w:r w:rsidR="00323FD2">
        <w:rPr>
          <w:sz w:val="24"/>
        </w:rPr>
        <w:t xml:space="preserve"> России № 287</w:t>
      </w:r>
      <w:r>
        <w:rPr>
          <w:sz w:val="24"/>
        </w:rPr>
        <w:t xml:space="preserve"> от 31.05.2021 года»,</w:t>
      </w:r>
    </w:p>
    <w:p w:rsidR="007D26D4" w:rsidRDefault="00323FD2" w:rsidP="00323FD2">
      <w:pPr>
        <w:pStyle w:val="a5"/>
        <w:numPr>
          <w:ilvl w:val="0"/>
          <w:numId w:val="12"/>
        </w:numPr>
        <w:spacing w:line="276" w:lineRule="auto"/>
        <w:ind w:left="993"/>
        <w:rPr>
          <w:sz w:val="24"/>
        </w:rPr>
      </w:pPr>
      <w:r>
        <w:rPr>
          <w:sz w:val="24"/>
        </w:rPr>
        <w:t>«Актуальные вопросы истории России в социальных реалиях»,</w:t>
      </w:r>
    </w:p>
    <w:p w:rsidR="00323FD2" w:rsidRDefault="00323FD2" w:rsidP="00323FD2">
      <w:pPr>
        <w:pStyle w:val="a5"/>
        <w:numPr>
          <w:ilvl w:val="0"/>
          <w:numId w:val="12"/>
        </w:numPr>
        <w:spacing w:line="276" w:lineRule="auto"/>
        <w:ind w:left="993"/>
        <w:rPr>
          <w:sz w:val="24"/>
        </w:rPr>
      </w:pPr>
      <w:proofErr w:type="gramStart"/>
      <w:r>
        <w:rPr>
          <w:sz w:val="24"/>
        </w:rPr>
        <w:t xml:space="preserve">«Психологическое сопровождение обучающихся в критических ситуациях в целях реализации Концепции развития психологической службы в системе образования в Российской Федерации на период до 2025 года», </w:t>
      </w:r>
      <w:proofErr w:type="gramEnd"/>
    </w:p>
    <w:p w:rsidR="00323FD2" w:rsidRDefault="00323FD2" w:rsidP="00323FD2">
      <w:pPr>
        <w:pStyle w:val="a5"/>
        <w:numPr>
          <w:ilvl w:val="0"/>
          <w:numId w:val="12"/>
        </w:numPr>
        <w:spacing w:line="276" w:lineRule="auto"/>
        <w:ind w:left="993"/>
        <w:rPr>
          <w:sz w:val="24"/>
        </w:rPr>
      </w:pPr>
      <w:r>
        <w:rPr>
          <w:sz w:val="24"/>
        </w:rPr>
        <w:t>«Современные технологии группового развития креативности обучающихся в системе дополнительного образования детей».</w:t>
      </w:r>
    </w:p>
    <w:p w:rsidR="009F1822" w:rsidRDefault="009F1822" w:rsidP="009F1822">
      <w:pPr>
        <w:pStyle w:val="a5"/>
        <w:spacing w:line="276" w:lineRule="auto"/>
        <w:ind w:firstLine="709"/>
        <w:rPr>
          <w:sz w:val="24"/>
        </w:rPr>
      </w:pPr>
      <w:r>
        <w:rPr>
          <w:sz w:val="24"/>
        </w:rPr>
        <w:t>Кроме того, педагогами пройдены дополнительные образовательные программы по</w:t>
      </w:r>
      <w:r w:rsidR="00B768F5">
        <w:rPr>
          <w:sz w:val="24"/>
        </w:rPr>
        <w:t xml:space="preserve"> направлениям:  методика преподавания и содержание</w:t>
      </w:r>
      <w:r>
        <w:rPr>
          <w:sz w:val="24"/>
        </w:rPr>
        <w:t xml:space="preserve"> предмет</w:t>
      </w:r>
      <w:r w:rsidR="00B768F5">
        <w:rPr>
          <w:sz w:val="24"/>
        </w:rPr>
        <w:t>ных областей</w:t>
      </w:r>
      <w:r>
        <w:rPr>
          <w:sz w:val="24"/>
        </w:rPr>
        <w:t>, орга</w:t>
      </w:r>
      <w:r w:rsidR="00B768F5">
        <w:rPr>
          <w:sz w:val="24"/>
        </w:rPr>
        <w:t>низация</w:t>
      </w:r>
      <w:r>
        <w:rPr>
          <w:sz w:val="24"/>
        </w:rPr>
        <w:t xml:space="preserve"> методической работы, </w:t>
      </w:r>
      <w:r w:rsidR="00B768F5">
        <w:rPr>
          <w:sz w:val="24"/>
        </w:rPr>
        <w:t>изучение</w:t>
      </w:r>
      <w:r>
        <w:rPr>
          <w:sz w:val="24"/>
        </w:rPr>
        <w:t xml:space="preserve"> современных образовательных технологий, работа с одаренными </w:t>
      </w:r>
      <w:r w:rsidRPr="00B768F5">
        <w:rPr>
          <w:sz w:val="24"/>
        </w:rPr>
        <w:t>детьми</w:t>
      </w:r>
      <w:r w:rsidR="00B768F5" w:rsidRPr="00B768F5">
        <w:rPr>
          <w:sz w:val="24"/>
        </w:rPr>
        <w:t xml:space="preserve">, </w:t>
      </w:r>
      <w:r w:rsidR="00B768F5" w:rsidRPr="00B768F5">
        <w:rPr>
          <w:iCs/>
          <w:sz w:val="24"/>
        </w:rPr>
        <w:t xml:space="preserve">организация проектно-исследовательской деятельности обучающихся, </w:t>
      </w:r>
      <w:r w:rsidR="00B768F5" w:rsidRPr="00B768F5">
        <w:rPr>
          <w:rFonts w:eastAsia="Arial Unicode MS"/>
          <w:sz w:val="24"/>
          <w:bdr w:val="nil"/>
        </w:rPr>
        <w:t>развитие предметных компетенций педагога</w:t>
      </w:r>
      <w:r w:rsidRPr="00B768F5">
        <w:rPr>
          <w:sz w:val="24"/>
        </w:rPr>
        <w:t>. По субвен</w:t>
      </w:r>
      <w:r w:rsidR="00AB2D3A">
        <w:rPr>
          <w:sz w:val="24"/>
        </w:rPr>
        <w:t>ц</w:t>
      </w:r>
      <w:r w:rsidRPr="00B768F5">
        <w:rPr>
          <w:sz w:val="24"/>
        </w:rPr>
        <w:t>иям</w:t>
      </w:r>
      <w:r>
        <w:rPr>
          <w:sz w:val="24"/>
        </w:rPr>
        <w:t xml:space="preserve"> Министерства образования и молодежной политики Свердл</w:t>
      </w:r>
      <w:r w:rsidR="00F96968">
        <w:rPr>
          <w:sz w:val="24"/>
        </w:rPr>
        <w:t>овской области были обучены – 49</w:t>
      </w:r>
      <w:r>
        <w:rPr>
          <w:sz w:val="24"/>
        </w:rPr>
        <w:t xml:space="preserve"> человек, </w:t>
      </w:r>
      <w:r w:rsidR="00F96968">
        <w:rPr>
          <w:sz w:val="24"/>
        </w:rPr>
        <w:t>на бюджетной основе – 27</w:t>
      </w:r>
      <w:r w:rsidR="00B768F5">
        <w:rPr>
          <w:sz w:val="24"/>
        </w:rPr>
        <w:t xml:space="preserve"> человека, на комме</w:t>
      </w:r>
      <w:r w:rsidR="00F96968">
        <w:rPr>
          <w:sz w:val="24"/>
        </w:rPr>
        <w:t>рческой основе – 2</w:t>
      </w:r>
      <w:r w:rsidR="00B768F5">
        <w:rPr>
          <w:sz w:val="24"/>
        </w:rPr>
        <w:t xml:space="preserve"> человек.</w:t>
      </w:r>
    </w:p>
    <w:p w:rsidR="00B768F5" w:rsidRPr="00B768F5" w:rsidRDefault="00B768F5" w:rsidP="00B768F5">
      <w:pPr>
        <w:pStyle w:val="a5"/>
        <w:spacing w:line="276" w:lineRule="auto"/>
        <w:jc w:val="right"/>
        <w:rPr>
          <w:b/>
          <w:sz w:val="24"/>
        </w:rPr>
      </w:pPr>
      <w:r w:rsidRPr="00B768F5">
        <w:rPr>
          <w:b/>
          <w:sz w:val="24"/>
        </w:rPr>
        <w:t>Диаграмма 2.</w:t>
      </w:r>
    </w:p>
    <w:p w:rsidR="00B768F5" w:rsidRDefault="00B768F5" w:rsidP="00B768F5">
      <w:pPr>
        <w:pStyle w:val="a5"/>
        <w:spacing w:line="276" w:lineRule="auto"/>
        <w:jc w:val="center"/>
        <w:rPr>
          <w:b/>
          <w:sz w:val="24"/>
        </w:rPr>
      </w:pPr>
      <w:r w:rsidRPr="00B768F5">
        <w:rPr>
          <w:b/>
          <w:sz w:val="24"/>
        </w:rPr>
        <w:t>Динамика повышения квалификации</w:t>
      </w:r>
    </w:p>
    <w:p w:rsidR="00B768F5" w:rsidRPr="00B768F5" w:rsidRDefault="00B768F5" w:rsidP="00B768F5">
      <w:pPr>
        <w:pStyle w:val="a5"/>
        <w:spacing w:line="276" w:lineRule="auto"/>
        <w:jc w:val="center"/>
        <w:rPr>
          <w:b/>
          <w:sz w:val="24"/>
        </w:rPr>
      </w:pPr>
      <w:r w:rsidRPr="00B768F5">
        <w:rPr>
          <w:b/>
          <w:sz w:val="24"/>
        </w:rPr>
        <w:t>педагогическими работниками МАОУ СОШ № 197</w:t>
      </w:r>
    </w:p>
    <w:p w:rsidR="00B768F5" w:rsidRDefault="00B768F5" w:rsidP="00B768F5">
      <w:pPr>
        <w:pStyle w:val="a5"/>
        <w:spacing w:line="276" w:lineRule="auto"/>
        <w:rPr>
          <w:sz w:val="24"/>
        </w:rPr>
      </w:pPr>
    </w:p>
    <w:p w:rsidR="00B768F5" w:rsidRDefault="00690597" w:rsidP="00690597">
      <w:pPr>
        <w:pStyle w:val="a5"/>
        <w:spacing w:line="276" w:lineRule="auto"/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485F6093" wp14:editId="0E08C152">
            <wp:extent cx="5486400" cy="2556164"/>
            <wp:effectExtent l="0" t="0" r="19050" b="1587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FA19EB" w:rsidRDefault="00FA19EB" w:rsidP="007A2722">
      <w:pPr>
        <w:spacing w:line="276" w:lineRule="auto"/>
        <w:ind w:firstLine="709"/>
        <w:jc w:val="both"/>
      </w:pPr>
    </w:p>
    <w:p w:rsidR="00511E4C" w:rsidRPr="007A2722" w:rsidRDefault="00511E4C" w:rsidP="007A2722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7A2722">
        <w:rPr>
          <w:rFonts w:eastAsiaTheme="minorHAnsi"/>
          <w:lang w:eastAsia="en-US"/>
        </w:rPr>
        <w:t>Сравнительный анализ, представленный в таблице, иллюстрирует положительную тенденцию в организации и проведении курсовой подготовки педагогических кадров: растет разнообразие программ повышения квалификации, увеличивается численность</w:t>
      </w:r>
      <w:r w:rsidR="00CE45FB">
        <w:rPr>
          <w:rFonts w:eastAsiaTheme="minorHAnsi"/>
          <w:lang w:eastAsia="en-US"/>
        </w:rPr>
        <w:t xml:space="preserve"> </w:t>
      </w:r>
      <w:r w:rsidR="00CE45FB">
        <w:rPr>
          <w:rFonts w:eastAsiaTheme="minorHAnsi"/>
          <w:lang w:eastAsia="en-US"/>
        </w:rPr>
        <w:lastRenderedPageBreak/>
        <w:t>педагогов, ра</w:t>
      </w:r>
      <w:r w:rsidR="00ED1323">
        <w:rPr>
          <w:rFonts w:eastAsiaTheme="minorHAnsi"/>
          <w:lang w:eastAsia="en-US"/>
        </w:rPr>
        <w:t>ботающих на уровнях начального,</w:t>
      </w:r>
      <w:r w:rsidRPr="007A2722">
        <w:rPr>
          <w:rFonts w:eastAsiaTheme="minorHAnsi"/>
          <w:lang w:eastAsia="en-US"/>
        </w:rPr>
        <w:t xml:space="preserve"> основного образования</w:t>
      </w:r>
      <w:r w:rsidR="00ED1323">
        <w:rPr>
          <w:rFonts w:eastAsiaTheme="minorHAnsi"/>
          <w:lang w:eastAsia="en-US"/>
        </w:rPr>
        <w:t xml:space="preserve"> и среднего образования</w:t>
      </w:r>
      <w:r w:rsidRPr="007A2722">
        <w:rPr>
          <w:rFonts w:eastAsiaTheme="minorHAnsi"/>
          <w:lang w:eastAsia="en-US"/>
        </w:rPr>
        <w:t>, заинтересованных в повышении квалификации.</w:t>
      </w:r>
    </w:p>
    <w:p w:rsidR="00511E4C" w:rsidRPr="007A2722" w:rsidRDefault="00511E4C" w:rsidP="007A2722">
      <w:pPr>
        <w:pStyle w:val="ac"/>
        <w:spacing w:line="276" w:lineRule="auto"/>
        <w:rPr>
          <w:iCs/>
        </w:rPr>
      </w:pPr>
      <w:r w:rsidRPr="007A2722">
        <w:rPr>
          <w:iCs/>
        </w:rPr>
        <w:t>Таким образом, анализ резул</w:t>
      </w:r>
      <w:r w:rsidR="00422018">
        <w:rPr>
          <w:iCs/>
        </w:rPr>
        <w:t>ьтатов курсовой подготовки 20</w:t>
      </w:r>
      <w:r w:rsidRPr="007A2722">
        <w:rPr>
          <w:iCs/>
        </w:rPr>
        <w:t>20</w:t>
      </w:r>
      <w:r w:rsidR="00FA19EB">
        <w:rPr>
          <w:iCs/>
        </w:rPr>
        <w:t>1</w:t>
      </w:r>
      <w:r w:rsidR="00422018">
        <w:rPr>
          <w:iCs/>
        </w:rPr>
        <w:t xml:space="preserve"> - </w:t>
      </w:r>
      <w:r w:rsidRPr="007A2722">
        <w:rPr>
          <w:iCs/>
        </w:rPr>
        <w:t>20</w:t>
      </w:r>
      <w:r w:rsidR="00FA19EB">
        <w:rPr>
          <w:iCs/>
        </w:rPr>
        <w:t>22</w:t>
      </w:r>
      <w:r w:rsidRPr="007A2722">
        <w:rPr>
          <w:iCs/>
        </w:rPr>
        <w:t xml:space="preserve"> учебного года выявляет:</w:t>
      </w:r>
    </w:p>
    <w:p w:rsidR="00511E4C" w:rsidRPr="007A2722" w:rsidRDefault="00511E4C" w:rsidP="007A2722">
      <w:pPr>
        <w:pStyle w:val="ac"/>
        <w:spacing w:line="276" w:lineRule="auto"/>
        <w:rPr>
          <w:iCs/>
        </w:rPr>
      </w:pPr>
      <w:r w:rsidRPr="007A2722">
        <w:rPr>
          <w:iCs/>
        </w:rPr>
        <w:t xml:space="preserve">1. </w:t>
      </w:r>
      <w:r w:rsidRPr="007A2722">
        <w:rPr>
          <w:rFonts w:eastAsiaTheme="minorHAnsi"/>
        </w:rPr>
        <w:t>Доля слушателей курсов повышения квалификац</w:t>
      </w:r>
      <w:r w:rsidR="00422018">
        <w:rPr>
          <w:rFonts w:eastAsiaTheme="minorHAnsi"/>
        </w:rPr>
        <w:t>ии в отчетный период достигла 100</w:t>
      </w:r>
      <w:r w:rsidRPr="007A2722">
        <w:rPr>
          <w:rFonts w:eastAsiaTheme="minorHAnsi"/>
        </w:rPr>
        <w:t xml:space="preserve">% от общего числа педагогических работников </w:t>
      </w:r>
      <w:r w:rsidR="00422018">
        <w:rPr>
          <w:rFonts w:eastAsiaTheme="minorHAnsi"/>
        </w:rPr>
        <w:t>школы</w:t>
      </w:r>
      <w:r w:rsidR="00422018">
        <w:rPr>
          <w:iCs/>
        </w:rPr>
        <w:t xml:space="preserve">, </w:t>
      </w:r>
      <w:r w:rsidR="00ED1323">
        <w:rPr>
          <w:iCs/>
        </w:rPr>
        <w:t>так же как в предыдущем учебном году</w:t>
      </w:r>
      <w:r w:rsidRPr="007A2722">
        <w:rPr>
          <w:iCs/>
        </w:rPr>
        <w:t>.</w:t>
      </w:r>
    </w:p>
    <w:p w:rsidR="00511E4C" w:rsidRPr="007A2722" w:rsidRDefault="00511E4C" w:rsidP="007A2722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7A2722">
        <w:rPr>
          <w:iCs/>
        </w:rPr>
        <w:t xml:space="preserve">2. </w:t>
      </w:r>
      <w:r w:rsidRPr="007A2722">
        <w:rPr>
          <w:rFonts w:eastAsiaTheme="minorHAnsi"/>
          <w:lang w:eastAsia="en-US"/>
        </w:rPr>
        <w:t xml:space="preserve">Потребность педагогов в образовательных программах соответствует приоритетным направлениям развития системы </w:t>
      </w:r>
      <w:r w:rsidR="00422018">
        <w:rPr>
          <w:rFonts w:eastAsiaTheme="minorHAnsi"/>
          <w:lang w:eastAsia="en-US"/>
        </w:rPr>
        <w:t>региональ</w:t>
      </w:r>
      <w:r w:rsidRPr="007A2722">
        <w:rPr>
          <w:rFonts w:eastAsiaTheme="minorHAnsi"/>
          <w:lang w:eastAsia="en-US"/>
        </w:rPr>
        <w:t xml:space="preserve">ного </w:t>
      </w:r>
      <w:r w:rsidR="00ED1323">
        <w:rPr>
          <w:rFonts w:eastAsiaTheme="minorHAnsi"/>
          <w:lang w:eastAsia="en-US"/>
        </w:rPr>
        <w:t xml:space="preserve">и федерального </w:t>
      </w:r>
      <w:r w:rsidRPr="007A2722">
        <w:rPr>
          <w:rFonts w:eastAsiaTheme="minorHAnsi"/>
          <w:lang w:eastAsia="en-US"/>
        </w:rPr>
        <w:t xml:space="preserve">образования. В том числе в организации </w:t>
      </w:r>
      <w:r w:rsidR="00ED1323">
        <w:rPr>
          <w:rFonts w:eastAsiaTheme="minorHAnsi"/>
          <w:lang w:eastAsia="en-US"/>
        </w:rPr>
        <w:t>цифров</w:t>
      </w:r>
      <w:r w:rsidRPr="007A2722">
        <w:rPr>
          <w:rFonts w:eastAsiaTheme="minorHAnsi"/>
          <w:lang w:eastAsia="en-US"/>
        </w:rPr>
        <w:t xml:space="preserve">ых образовательных технологий, </w:t>
      </w:r>
      <w:r w:rsidR="00422018">
        <w:rPr>
          <w:rFonts w:eastAsiaTheme="minorHAnsi"/>
          <w:lang w:eastAsia="en-US"/>
        </w:rPr>
        <w:t xml:space="preserve">в </w:t>
      </w:r>
      <w:r w:rsidRPr="007A2722">
        <w:rPr>
          <w:rFonts w:eastAsiaTheme="minorHAnsi"/>
          <w:lang w:eastAsia="en-US"/>
        </w:rPr>
        <w:t xml:space="preserve">развитии </w:t>
      </w:r>
      <w:r w:rsidR="00422018">
        <w:rPr>
          <w:rFonts w:eastAsiaTheme="minorHAnsi"/>
          <w:lang w:eastAsia="en-US"/>
        </w:rPr>
        <w:t>предметных компетенций педагогов</w:t>
      </w:r>
      <w:r w:rsidRPr="007A2722">
        <w:rPr>
          <w:rFonts w:eastAsiaTheme="minorHAnsi"/>
          <w:lang w:eastAsia="en-US"/>
        </w:rPr>
        <w:t>.</w:t>
      </w:r>
    </w:p>
    <w:p w:rsidR="00511E4C" w:rsidRPr="007A2722" w:rsidRDefault="00511E4C" w:rsidP="007A2722">
      <w:pPr>
        <w:pStyle w:val="ac"/>
        <w:spacing w:line="276" w:lineRule="auto"/>
        <w:rPr>
          <w:iCs/>
        </w:rPr>
      </w:pPr>
      <w:r w:rsidRPr="007A2722">
        <w:rPr>
          <w:iCs/>
        </w:rPr>
        <w:t>3. Расширение сети сотрудничества школы с учреждениями, имеющими право на ведение программ повышения квалификации</w:t>
      </w:r>
      <w:r w:rsidR="00422018">
        <w:rPr>
          <w:iCs/>
        </w:rPr>
        <w:t xml:space="preserve"> за счет субвенций</w:t>
      </w:r>
      <w:r w:rsidRPr="007A2722">
        <w:rPr>
          <w:iCs/>
        </w:rPr>
        <w:t xml:space="preserve">. В отчетный период дополнительно, наряду с постоянными партнерами по курсовой подготовке </w:t>
      </w:r>
      <w:r w:rsidR="00422018">
        <w:rPr>
          <w:iCs/>
        </w:rPr>
        <w:t xml:space="preserve">ГАОУ ДПО </w:t>
      </w:r>
      <w:proofErr w:type="gramStart"/>
      <w:r w:rsidR="00422018">
        <w:rPr>
          <w:iCs/>
        </w:rPr>
        <w:t>СО</w:t>
      </w:r>
      <w:proofErr w:type="gramEnd"/>
      <w:r w:rsidR="00422018">
        <w:rPr>
          <w:iCs/>
        </w:rPr>
        <w:t xml:space="preserve"> «Институт развития образования» Свердловской области, МБУ ИМЦ «Екатеринбургский дом учителя», ФГАОУ ДПО ВО «РГППУ», ГАОУ ДПО ВО «</w:t>
      </w:r>
      <w:proofErr w:type="spellStart"/>
      <w:r w:rsidR="00422018">
        <w:rPr>
          <w:iCs/>
        </w:rPr>
        <w:t>УрГПУ</w:t>
      </w:r>
      <w:proofErr w:type="spellEnd"/>
      <w:r w:rsidR="00422018">
        <w:rPr>
          <w:iCs/>
        </w:rPr>
        <w:t xml:space="preserve">», </w:t>
      </w:r>
      <w:r w:rsidR="00ED1323">
        <w:rPr>
          <w:iCs/>
        </w:rPr>
        <w:t xml:space="preserve">АНО ДПО «Академия повышения квалификации и профессионального развития» </w:t>
      </w:r>
      <w:r w:rsidRPr="007A2722">
        <w:rPr>
          <w:iCs/>
        </w:rPr>
        <w:t xml:space="preserve">педагоги активно обучались на базе </w:t>
      </w:r>
      <w:r w:rsidR="00422018">
        <w:rPr>
          <w:iCs/>
        </w:rPr>
        <w:t>иных образовательных организаций</w:t>
      </w:r>
      <w:r w:rsidR="00601525">
        <w:rPr>
          <w:iCs/>
        </w:rPr>
        <w:t xml:space="preserve"> г. Перми, г. Москвы, г. Саратова</w:t>
      </w:r>
      <w:r w:rsidR="00ED1323">
        <w:rPr>
          <w:iCs/>
        </w:rPr>
        <w:t xml:space="preserve"> и г. Санкт-Петербурга</w:t>
      </w:r>
      <w:r w:rsidRPr="007A2722">
        <w:rPr>
          <w:iCs/>
        </w:rPr>
        <w:t>.</w:t>
      </w:r>
    </w:p>
    <w:p w:rsidR="00DB336D" w:rsidRPr="007A2722" w:rsidRDefault="00DB336D" w:rsidP="007A2722">
      <w:pPr>
        <w:pStyle w:val="ac"/>
        <w:spacing w:line="276" w:lineRule="auto"/>
        <w:rPr>
          <w:iCs/>
        </w:rPr>
      </w:pPr>
      <w:r w:rsidRPr="007A2722">
        <w:rPr>
          <w:iCs/>
        </w:rPr>
        <w:t xml:space="preserve">В качестве задач по развитию системы повышения квалификации </w:t>
      </w:r>
      <w:r w:rsidR="00ED1323">
        <w:rPr>
          <w:iCs/>
        </w:rPr>
        <w:t>на 202</w:t>
      </w:r>
      <w:r w:rsidR="00854F2E">
        <w:rPr>
          <w:iCs/>
        </w:rPr>
        <w:t>2</w:t>
      </w:r>
      <w:r w:rsidR="00422018">
        <w:rPr>
          <w:iCs/>
        </w:rPr>
        <w:t xml:space="preserve"> - </w:t>
      </w:r>
      <w:r w:rsidR="00854F2E">
        <w:rPr>
          <w:iCs/>
        </w:rPr>
        <w:t>20</w:t>
      </w:r>
      <w:r w:rsidR="00422018">
        <w:rPr>
          <w:iCs/>
        </w:rPr>
        <w:t>2</w:t>
      </w:r>
      <w:r w:rsidR="00ED1323">
        <w:rPr>
          <w:iCs/>
        </w:rPr>
        <w:t>3</w:t>
      </w:r>
      <w:r w:rsidRPr="007A2722">
        <w:rPr>
          <w:iCs/>
        </w:rPr>
        <w:t xml:space="preserve"> учебный год необходимо обозначить:</w:t>
      </w:r>
    </w:p>
    <w:p w:rsidR="00843F6E" w:rsidRPr="007A2722" w:rsidRDefault="00DB336D" w:rsidP="00CE45FB">
      <w:pPr>
        <w:pStyle w:val="ac"/>
        <w:numPr>
          <w:ilvl w:val="0"/>
          <w:numId w:val="24"/>
        </w:numPr>
        <w:spacing w:line="276" w:lineRule="auto"/>
        <w:ind w:left="709"/>
        <w:rPr>
          <w:iCs/>
        </w:rPr>
      </w:pPr>
      <w:r w:rsidRPr="007A2722">
        <w:rPr>
          <w:iCs/>
        </w:rPr>
        <w:t>Организация системы обратной связи после прохождения педагогами курсовой подготовки. Особенно это касается</w:t>
      </w:r>
      <w:r w:rsidR="00843F6E" w:rsidRPr="007A2722">
        <w:rPr>
          <w:iCs/>
        </w:rPr>
        <w:t xml:space="preserve"> целевых</w:t>
      </w:r>
      <w:r w:rsidRPr="007A2722">
        <w:rPr>
          <w:iCs/>
        </w:rPr>
        <w:t xml:space="preserve"> курсов</w:t>
      </w:r>
      <w:r w:rsidR="00ED1323">
        <w:rPr>
          <w:iCs/>
        </w:rPr>
        <w:t>, соответствующих приоритетным</w:t>
      </w:r>
      <w:r w:rsidR="00843F6E" w:rsidRPr="007A2722">
        <w:rPr>
          <w:iCs/>
        </w:rPr>
        <w:t xml:space="preserve"> направлениям развития системы образования.</w:t>
      </w:r>
    </w:p>
    <w:p w:rsidR="00724F3E" w:rsidRPr="007A2722" w:rsidRDefault="00843F6E" w:rsidP="00CE45FB">
      <w:pPr>
        <w:pStyle w:val="ac"/>
        <w:numPr>
          <w:ilvl w:val="0"/>
          <w:numId w:val="24"/>
        </w:numPr>
        <w:spacing w:line="276" w:lineRule="auto"/>
        <w:ind w:left="709"/>
        <w:rPr>
          <w:iCs/>
        </w:rPr>
      </w:pPr>
      <w:r w:rsidRPr="007A2722">
        <w:rPr>
          <w:iCs/>
        </w:rPr>
        <w:t>Дальнейшее развитие практики дистанционного повышения квалификации педагогическими работниками школы.</w:t>
      </w:r>
    </w:p>
    <w:p w:rsidR="00843F6E" w:rsidRPr="007A2722" w:rsidRDefault="00BA19EF" w:rsidP="00CE45FB">
      <w:pPr>
        <w:pStyle w:val="ac"/>
        <w:numPr>
          <w:ilvl w:val="0"/>
          <w:numId w:val="24"/>
        </w:numPr>
        <w:spacing w:line="276" w:lineRule="auto"/>
        <w:ind w:left="709"/>
        <w:rPr>
          <w:iCs/>
        </w:rPr>
      </w:pPr>
      <w:r w:rsidRPr="007A2722">
        <w:rPr>
          <w:iCs/>
        </w:rPr>
        <w:t xml:space="preserve">Обучение педагогов по программам повышения квалификации, ориентированным на организацию работы с </w:t>
      </w:r>
      <w:proofErr w:type="gramStart"/>
      <w:r w:rsidRPr="007A2722">
        <w:rPr>
          <w:iCs/>
        </w:rPr>
        <w:t>мотивированными</w:t>
      </w:r>
      <w:proofErr w:type="gramEnd"/>
      <w:r w:rsidRPr="007A2722">
        <w:rPr>
          <w:iCs/>
        </w:rPr>
        <w:t xml:space="preserve"> и одаренными обучающимися, развитие проектно-исследовательской деятельности, организацию инклюзивного образования.</w:t>
      </w:r>
    </w:p>
    <w:p w:rsidR="00843F6E" w:rsidRDefault="00843F6E" w:rsidP="00CE45FB">
      <w:pPr>
        <w:pStyle w:val="ac"/>
        <w:numPr>
          <w:ilvl w:val="0"/>
          <w:numId w:val="24"/>
        </w:numPr>
        <w:spacing w:line="276" w:lineRule="auto"/>
        <w:ind w:left="709"/>
        <w:rPr>
          <w:iCs/>
        </w:rPr>
      </w:pPr>
      <w:r w:rsidRPr="007A2722">
        <w:rPr>
          <w:iCs/>
        </w:rPr>
        <w:t>Налаживания сотрудничества с учреждениями, имеющими право на ведение ДПО.</w:t>
      </w:r>
    </w:p>
    <w:p w:rsidR="00843F6E" w:rsidRPr="007A2722" w:rsidRDefault="00843F6E" w:rsidP="00CE45FB">
      <w:pPr>
        <w:pStyle w:val="ac"/>
        <w:numPr>
          <w:ilvl w:val="0"/>
          <w:numId w:val="24"/>
        </w:numPr>
        <w:spacing w:line="276" w:lineRule="auto"/>
        <w:ind w:left="709"/>
        <w:rPr>
          <w:iCs/>
        </w:rPr>
      </w:pPr>
      <w:r w:rsidRPr="007A2722">
        <w:rPr>
          <w:iCs/>
        </w:rPr>
        <w:t>Организации курсов повышения квалификации на базе образовательной организации</w:t>
      </w:r>
      <w:r w:rsidR="009A5CBD" w:rsidRPr="007A2722">
        <w:rPr>
          <w:iCs/>
        </w:rPr>
        <w:t xml:space="preserve"> с акцентом на </w:t>
      </w:r>
      <w:r w:rsidR="009A5CBD" w:rsidRPr="007A2722">
        <w:rPr>
          <w:rFonts w:eastAsiaTheme="minorHAnsi"/>
        </w:rPr>
        <w:t>обучении, выстроенном в соответствии со спецификой преподаваемых дисциплин</w:t>
      </w:r>
      <w:r w:rsidRPr="007A2722">
        <w:rPr>
          <w:iCs/>
        </w:rPr>
        <w:t>.</w:t>
      </w:r>
    </w:p>
    <w:p w:rsidR="00626E68" w:rsidRPr="007A2722" w:rsidRDefault="00626E68" w:rsidP="007A2722">
      <w:pPr>
        <w:pStyle w:val="ac"/>
        <w:spacing w:line="276" w:lineRule="auto"/>
        <w:rPr>
          <w:iCs/>
        </w:rPr>
      </w:pPr>
    </w:p>
    <w:p w:rsidR="00836396" w:rsidRPr="007A2722" w:rsidRDefault="00617440" w:rsidP="007A2722">
      <w:pPr>
        <w:pStyle w:val="ac"/>
        <w:spacing w:line="276" w:lineRule="auto"/>
        <w:rPr>
          <w:b/>
          <w:iCs/>
        </w:rPr>
      </w:pPr>
      <w:r w:rsidRPr="007A2722">
        <w:rPr>
          <w:b/>
          <w:iCs/>
        </w:rPr>
        <w:t>Система внутреннего повышения квалификации</w:t>
      </w:r>
    </w:p>
    <w:p w:rsidR="000475E9" w:rsidRPr="007A2722" w:rsidRDefault="000475E9" w:rsidP="007A2722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7A2722">
        <w:rPr>
          <w:rFonts w:eastAsiaTheme="minorHAnsi"/>
          <w:lang w:eastAsia="en-US"/>
        </w:rPr>
        <w:t>Методическая работа по повышению квалификации в образовательной организации велась с учетом дифференциации педагогических кадров по уровню профессиональной компетентности и твор</w:t>
      </w:r>
      <w:r w:rsidR="00767248">
        <w:rPr>
          <w:rFonts w:eastAsiaTheme="minorHAnsi"/>
          <w:lang w:eastAsia="en-US"/>
        </w:rPr>
        <w:t xml:space="preserve">ческого учительского потенциала </w:t>
      </w:r>
      <w:r w:rsidRPr="007A2722">
        <w:rPr>
          <w:rFonts w:eastAsiaTheme="minorHAnsi"/>
          <w:lang w:eastAsia="en-US"/>
        </w:rPr>
        <w:t xml:space="preserve"> </w:t>
      </w:r>
      <w:r w:rsidR="00767248">
        <w:rPr>
          <w:rFonts w:eastAsiaTheme="minorHAnsi"/>
          <w:lang w:eastAsia="en-US"/>
        </w:rPr>
        <w:t>по критериям, лежащим</w:t>
      </w:r>
      <w:r w:rsidRPr="007A2722">
        <w:rPr>
          <w:rFonts w:eastAsiaTheme="minorHAnsi"/>
          <w:lang w:eastAsia="en-US"/>
        </w:rPr>
        <w:t xml:space="preserve"> в основе дифференциации: </w:t>
      </w:r>
    </w:p>
    <w:p w:rsidR="000475E9" w:rsidRPr="007A2722" w:rsidRDefault="000475E9" w:rsidP="007A2722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7A2722">
        <w:rPr>
          <w:rFonts w:eastAsiaTheme="minorHAnsi"/>
          <w:lang w:eastAsia="en-US"/>
        </w:rPr>
        <w:t xml:space="preserve">- результаты участия педагогов и обучающихся в олимпиадах и конкурсах различных уровней; </w:t>
      </w:r>
    </w:p>
    <w:p w:rsidR="000475E9" w:rsidRPr="007A2722" w:rsidRDefault="000475E9" w:rsidP="007A2722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7A2722">
        <w:rPr>
          <w:rFonts w:eastAsiaTheme="minorHAnsi"/>
          <w:lang w:eastAsia="en-US"/>
        </w:rPr>
        <w:t xml:space="preserve">- результаты государственной итоговой аттестации; </w:t>
      </w:r>
    </w:p>
    <w:p w:rsidR="000475E9" w:rsidRPr="007A2722" w:rsidRDefault="000475E9" w:rsidP="007A2722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7A2722">
        <w:rPr>
          <w:rFonts w:eastAsiaTheme="minorHAnsi"/>
          <w:lang w:eastAsia="en-US"/>
        </w:rPr>
        <w:t>- анализ педагогического коллектива</w:t>
      </w:r>
      <w:r w:rsidR="00854F2E">
        <w:rPr>
          <w:rFonts w:eastAsiaTheme="minorHAnsi"/>
          <w:lang w:eastAsia="en-US"/>
        </w:rPr>
        <w:t xml:space="preserve"> по квалификационным категориям</w:t>
      </w:r>
      <w:r w:rsidRPr="007A2722">
        <w:rPr>
          <w:rFonts w:eastAsiaTheme="minorHAnsi"/>
          <w:lang w:eastAsia="en-US"/>
        </w:rPr>
        <w:t xml:space="preserve">; </w:t>
      </w:r>
    </w:p>
    <w:p w:rsidR="000475E9" w:rsidRPr="007A2722" w:rsidRDefault="000475E9" w:rsidP="007A2722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7A2722">
        <w:rPr>
          <w:rFonts w:eastAsiaTheme="minorHAnsi"/>
          <w:lang w:eastAsia="en-US"/>
        </w:rPr>
        <w:t>- диагн</w:t>
      </w:r>
      <w:r w:rsidR="009D756A">
        <w:rPr>
          <w:rFonts w:eastAsiaTheme="minorHAnsi"/>
          <w:lang w:eastAsia="en-US"/>
        </w:rPr>
        <w:t>остическое тестирование в Центрах</w:t>
      </w:r>
      <w:r w:rsidRPr="007A2722">
        <w:rPr>
          <w:rFonts w:eastAsiaTheme="minorHAnsi"/>
          <w:lang w:eastAsia="en-US"/>
        </w:rPr>
        <w:t xml:space="preserve"> независимой диагностики</w:t>
      </w:r>
      <w:r w:rsidR="009D756A">
        <w:rPr>
          <w:rFonts w:eastAsiaTheme="minorHAnsi"/>
          <w:lang w:eastAsia="en-US"/>
        </w:rPr>
        <w:t>.</w:t>
      </w:r>
      <w:r w:rsidRPr="007A2722">
        <w:rPr>
          <w:rFonts w:eastAsiaTheme="minorHAnsi"/>
          <w:lang w:eastAsia="en-US"/>
        </w:rPr>
        <w:t xml:space="preserve"> </w:t>
      </w:r>
    </w:p>
    <w:p w:rsidR="000475E9" w:rsidRDefault="000475E9" w:rsidP="007A2722">
      <w:pPr>
        <w:pStyle w:val="ac"/>
        <w:spacing w:line="276" w:lineRule="auto"/>
        <w:rPr>
          <w:iCs/>
        </w:rPr>
      </w:pPr>
      <w:r w:rsidRPr="007A2722">
        <w:rPr>
          <w:rFonts w:eastAsiaTheme="minorHAnsi"/>
        </w:rPr>
        <w:t xml:space="preserve">Для реализации дифференцированного подхода </w:t>
      </w:r>
      <w:r w:rsidRPr="007A2722">
        <w:rPr>
          <w:iCs/>
        </w:rPr>
        <w:t xml:space="preserve">в </w:t>
      </w:r>
      <w:r w:rsidR="009D756A">
        <w:rPr>
          <w:iCs/>
        </w:rPr>
        <w:t>МАОУ СОШ № 197</w:t>
      </w:r>
      <w:r w:rsidRPr="007A2722">
        <w:rPr>
          <w:iCs/>
        </w:rPr>
        <w:t xml:space="preserve"> активно развивается система внутреннего повышения квалификации, включающая различные </w:t>
      </w:r>
      <w:r w:rsidRPr="007A2722">
        <w:rPr>
          <w:iCs/>
        </w:rPr>
        <w:lastRenderedPageBreak/>
        <w:t xml:space="preserve">фестивали педагогических идей, мастер-классы, разработка педагогического проекта, а также </w:t>
      </w:r>
      <w:r w:rsidR="005A5101" w:rsidRPr="007A2722">
        <w:rPr>
          <w:iCs/>
        </w:rPr>
        <w:t>практик</w:t>
      </w:r>
      <w:r w:rsidR="009D756A">
        <w:rPr>
          <w:iCs/>
        </w:rPr>
        <w:t>и применения современных образовательных технологий.</w:t>
      </w:r>
    </w:p>
    <w:p w:rsidR="009D756A" w:rsidRDefault="00601525" w:rsidP="007A2722">
      <w:pPr>
        <w:pStyle w:val="ac"/>
        <w:spacing w:line="276" w:lineRule="auto"/>
        <w:rPr>
          <w:iCs/>
        </w:rPr>
      </w:pPr>
      <w:r>
        <w:rPr>
          <w:iCs/>
        </w:rPr>
        <w:t xml:space="preserve">В МАОУ СОШ № </w:t>
      </w:r>
      <w:r w:rsidR="00CE45FB">
        <w:rPr>
          <w:iCs/>
        </w:rPr>
        <w:t>1</w:t>
      </w:r>
      <w:r>
        <w:rPr>
          <w:iCs/>
        </w:rPr>
        <w:t xml:space="preserve">97 </w:t>
      </w:r>
      <w:r w:rsidR="005A26DF">
        <w:rPr>
          <w:iCs/>
        </w:rPr>
        <w:t>организована работа трех моделей наставничества:</w:t>
      </w:r>
    </w:p>
    <w:p w:rsidR="005A26DF" w:rsidRDefault="005A26DF" w:rsidP="006A4453">
      <w:pPr>
        <w:pStyle w:val="ac"/>
        <w:numPr>
          <w:ilvl w:val="0"/>
          <w:numId w:val="16"/>
        </w:numPr>
        <w:spacing w:line="276" w:lineRule="auto"/>
        <w:ind w:left="1134"/>
        <w:rPr>
          <w:iCs/>
        </w:rPr>
      </w:pPr>
      <w:r>
        <w:rPr>
          <w:iCs/>
        </w:rPr>
        <w:t>«ученик-ученик» - работают 77 пар детей со 2 по 11 класс (</w:t>
      </w:r>
      <w:r w:rsidR="00BA29CC">
        <w:rPr>
          <w:iCs/>
        </w:rPr>
        <w:t>взаимопомощь, совместная парная работа, обучение и контроль слабоуспевающих учеников);</w:t>
      </w:r>
    </w:p>
    <w:p w:rsidR="00BA29CC" w:rsidRDefault="00BA29CC" w:rsidP="006A4453">
      <w:pPr>
        <w:pStyle w:val="ac"/>
        <w:numPr>
          <w:ilvl w:val="0"/>
          <w:numId w:val="16"/>
        </w:numPr>
        <w:spacing w:line="276" w:lineRule="auto"/>
        <w:ind w:left="1134"/>
        <w:rPr>
          <w:iCs/>
        </w:rPr>
      </w:pPr>
      <w:r>
        <w:rPr>
          <w:iCs/>
        </w:rPr>
        <w:t>«учитель-учитель» - работают 6 пар (5 наставников прошли обучение и помогали стажироваться шести молодым специалистам, оказывали методическую помощь, учили профессиональным приемам</w:t>
      </w:r>
      <w:r w:rsidR="00CE45FB">
        <w:rPr>
          <w:iCs/>
        </w:rPr>
        <w:t xml:space="preserve"> паттернам поведения</w:t>
      </w:r>
      <w:r>
        <w:rPr>
          <w:iCs/>
        </w:rPr>
        <w:t>, помогали в подготовке к урокам, обучали работе с родителями);</w:t>
      </w:r>
    </w:p>
    <w:p w:rsidR="00BA29CC" w:rsidRPr="007A2722" w:rsidRDefault="00BA29CC" w:rsidP="006A4453">
      <w:pPr>
        <w:pStyle w:val="ac"/>
        <w:numPr>
          <w:ilvl w:val="0"/>
          <w:numId w:val="16"/>
        </w:numPr>
        <w:spacing w:line="276" w:lineRule="auto"/>
        <w:ind w:left="1134"/>
        <w:rPr>
          <w:iCs/>
        </w:rPr>
      </w:pPr>
      <w:r>
        <w:rPr>
          <w:iCs/>
        </w:rPr>
        <w:t>«работодатель-студент» - работали со студентами СОПК и ЕКФК, оказывали помощь студентам в становлении в профессии.</w:t>
      </w:r>
    </w:p>
    <w:p w:rsidR="00626E68" w:rsidRPr="00BA29CC" w:rsidRDefault="00626E68" w:rsidP="007A2722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7A2722">
        <w:rPr>
          <w:rFonts w:eastAsiaTheme="minorHAnsi"/>
          <w:lang w:eastAsia="en-US"/>
        </w:rPr>
        <w:t xml:space="preserve">В целом, методическая работа по внутреннему повышению квалификации, выстроенная в образовательной организации на основе дифференциации педагогических кадров по уровню профессиональной компетентности и творческого учительского </w:t>
      </w:r>
      <w:r w:rsidRPr="00BA29CC">
        <w:rPr>
          <w:rFonts w:eastAsiaTheme="minorHAnsi"/>
          <w:lang w:eastAsia="en-US"/>
        </w:rPr>
        <w:t>потенц</w:t>
      </w:r>
      <w:r w:rsidR="009D756A" w:rsidRPr="00BA29CC">
        <w:rPr>
          <w:rFonts w:eastAsiaTheme="minorHAnsi"/>
          <w:lang w:eastAsia="en-US"/>
        </w:rPr>
        <w:t>иала, позволила охватить более 7</w:t>
      </w:r>
      <w:r w:rsidRPr="00BA29CC">
        <w:rPr>
          <w:rFonts w:eastAsiaTheme="minorHAnsi"/>
          <w:lang w:eastAsia="en-US"/>
        </w:rPr>
        <w:t xml:space="preserve">2% педагогических работников. </w:t>
      </w:r>
    </w:p>
    <w:p w:rsidR="009E04AD" w:rsidRPr="007A2722" w:rsidRDefault="00AC7569" w:rsidP="007A2722">
      <w:pPr>
        <w:pStyle w:val="ac"/>
        <w:spacing w:line="276" w:lineRule="auto"/>
        <w:rPr>
          <w:rFonts w:eastAsiaTheme="minorHAnsi"/>
        </w:rPr>
      </w:pPr>
      <w:r w:rsidRPr="006D5766">
        <w:rPr>
          <w:rFonts w:eastAsiaTheme="minorHAnsi"/>
        </w:rPr>
        <w:t>В течение учебного года каждый учитель стал участником семинаров, круглых столов, практикумов</w:t>
      </w:r>
      <w:r w:rsidRPr="007A2722">
        <w:rPr>
          <w:rFonts w:eastAsiaTheme="minorHAnsi"/>
        </w:rPr>
        <w:t xml:space="preserve">, мастер-классов, </w:t>
      </w:r>
      <w:proofErr w:type="spellStart"/>
      <w:r w:rsidRPr="007A2722">
        <w:rPr>
          <w:rFonts w:eastAsiaTheme="minorHAnsi"/>
        </w:rPr>
        <w:t>вебинаров</w:t>
      </w:r>
      <w:proofErr w:type="spellEnd"/>
      <w:r w:rsidRPr="007A2722">
        <w:rPr>
          <w:rFonts w:eastAsiaTheme="minorHAnsi"/>
        </w:rPr>
        <w:t>, проводимых очно</w:t>
      </w:r>
      <w:r w:rsidR="006D5766">
        <w:rPr>
          <w:rFonts w:eastAsiaTheme="minorHAnsi"/>
        </w:rPr>
        <w:t xml:space="preserve"> или </w:t>
      </w:r>
      <w:r w:rsidRPr="007A2722">
        <w:rPr>
          <w:rFonts w:eastAsiaTheme="minorHAnsi"/>
        </w:rPr>
        <w:t>дистанционно с использованием онлайн трансляции.</w:t>
      </w:r>
    </w:p>
    <w:p w:rsidR="00AC7569" w:rsidRPr="007A2722" w:rsidRDefault="00AC7569" w:rsidP="007A2722">
      <w:pPr>
        <w:pStyle w:val="ac"/>
        <w:spacing w:line="276" w:lineRule="auto"/>
        <w:rPr>
          <w:rFonts w:eastAsiaTheme="minorHAnsi"/>
        </w:rPr>
      </w:pPr>
      <w:r w:rsidRPr="007A2722">
        <w:rPr>
          <w:rFonts w:eastAsiaTheme="minorHAnsi"/>
        </w:rPr>
        <w:t>В проведении мероприятий по обмену передовым опытом также наметилась положительная тенденция: возросло количество педагогов, принимавших участие в проведении мастер-классов, семинаров, практикумов</w:t>
      </w:r>
      <w:r w:rsidR="006D5766">
        <w:rPr>
          <w:rFonts w:eastAsiaTheme="minorHAnsi"/>
        </w:rPr>
        <w:t xml:space="preserve"> на муниципальном и федеральном уровне</w:t>
      </w:r>
      <w:r w:rsidRPr="007A2722">
        <w:rPr>
          <w:rFonts w:eastAsiaTheme="minorHAnsi"/>
        </w:rPr>
        <w:t xml:space="preserve">. Отчасти это связано с заинтересовавших многих учителей форматом педагогического тандема, когда для проведения мероприятия объединяются 2 и более </w:t>
      </w:r>
      <w:r w:rsidR="006D5766">
        <w:rPr>
          <w:rFonts w:eastAsiaTheme="minorHAnsi"/>
        </w:rPr>
        <w:t>специалис</w:t>
      </w:r>
      <w:r w:rsidR="00B37C05">
        <w:rPr>
          <w:rFonts w:eastAsiaTheme="minorHAnsi"/>
        </w:rPr>
        <w:t>т</w:t>
      </w:r>
      <w:r w:rsidR="006D5766">
        <w:rPr>
          <w:rFonts w:eastAsiaTheme="minorHAnsi"/>
        </w:rPr>
        <w:t>а.</w:t>
      </w:r>
      <w:r w:rsidRPr="007A2722">
        <w:rPr>
          <w:rFonts w:eastAsiaTheme="minorHAnsi"/>
        </w:rPr>
        <w:t xml:space="preserve"> </w:t>
      </w:r>
    </w:p>
    <w:p w:rsidR="00FB74DD" w:rsidRPr="007A2722" w:rsidRDefault="007F1F4A" w:rsidP="007A2722">
      <w:pPr>
        <w:pStyle w:val="ac"/>
        <w:spacing w:line="276" w:lineRule="auto"/>
        <w:rPr>
          <w:rFonts w:eastAsiaTheme="minorHAnsi"/>
        </w:rPr>
      </w:pPr>
      <w:r w:rsidRPr="00854F2E">
        <w:t>В целях</w:t>
      </w:r>
      <w:r w:rsidR="00854F2E">
        <w:t xml:space="preserve"> повышения</w:t>
      </w:r>
      <w:r w:rsidRPr="00854F2E">
        <w:t xml:space="preserve"> педагогического мастерства учителей</w:t>
      </w:r>
      <w:r w:rsidR="00854F2E">
        <w:t xml:space="preserve"> и</w:t>
      </w:r>
      <w:r w:rsidRPr="00854F2E">
        <w:t xml:space="preserve"> интеграции курсовой подготовки на базе организаций дополнительного профессион</w:t>
      </w:r>
      <w:r w:rsidR="00B37C05" w:rsidRPr="00854F2E">
        <w:t>ального образования</w:t>
      </w:r>
      <w:r w:rsidR="0043585C">
        <w:t xml:space="preserve"> в </w:t>
      </w:r>
      <w:r w:rsidR="0043585C" w:rsidRPr="00854F2E">
        <w:t>систем</w:t>
      </w:r>
      <w:r w:rsidR="0043585C">
        <w:t>у</w:t>
      </w:r>
      <w:r w:rsidR="0043585C" w:rsidRPr="00854F2E">
        <w:t xml:space="preserve"> внутреннего повышения квалификации </w:t>
      </w:r>
      <w:r w:rsidR="0043585C">
        <w:t>в школе проводятся Единые методические дни.</w:t>
      </w:r>
      <w:r w:rsidR="00B37C05">
        <w:t xml:space="preserve"> Педагог получает </w:t>
      </w:r>
      <w:r w:rsidRPr="007A2722">
        <w:t>возм</w:t>
      </w:r>
      <w:r w:rsidR="0043585C">
        <w:t>ожности использования полученных</w:t>
      </w:r>
      <w:r w:rsidRPr="007A2722">
        <w:t xml:space="preserve"> к</w:t>
      </w:r>
      <w:r w:rsidR="0043585C">
        <w:t>омпетенций на курсах повышения квалификации</w:t>
      </w:r>
      <w:r w:rsidRPr="007A2722">
        <w:t xml:space="preserve"> в практике работы</w:t>
      </w:r>
      <w:r w:rsidR="0043585C">
        <w:t xml:space="preserve"> в школе</w:t>
      </w:r>
      <w:r w:rsidRPr="007A2722">
        <w:t xml:space="preserve">, </w:t>
      </w:r>
      <w:r w:rsidR="00FB74DD" w:rsidRPr="007A2722">
        <w:t xml:space="preserve">способ </w:t>
      </w:r>
      <w:r w:rsidR="00FB74DD" w:rsidRPr="007A2722">
        <w:rPr>
          <w:rFonts w:eastAsiaTheme="minorHAnsi"/>
        </w:rPr>
        <w:t>трансляции п</w:t>
      </w:r>
      <w:r w:rsidR="00B37C05">
        <w:rPr>
          <w:rFonts w:eastAsiaTheme="minorHAnsi"/>
        </w:rPr>
        <w:t>олученных на курсах компетенций</w:t>
      </w:r>
      <w:r w:rsidR="00FB74DD" w:rsidRPr="007A2722">
        <w:rPr>
          <w:rFonts w:eastAsiaTheme="minorHAnsi"/>
        </w:rPr>
        <w:t xml:space="preserve"> для </w:t>
      </w:r>
      <w:r w:rsidR="0043585C">
        <w:rPr>
          <w:rFonts w:eastAsiaTheme="minorHAnsi"/>
        </w:rPr>
        <w:t xml:space="preserve">педагогического коллектива школы и </w:t>
      </w:r>
      <w:r w:rsidR="00FB74DD" w:rsidRPr="007A2722">
        <w:rPr>
          <w:rFonts w:eastAsiaTheme="minorHAnsi"/>
        </w:rPr>
        <w:t xml:space="preserve">последующего использования </w:t>
      </w:r>
      <w:r w:rsidR="0043585C">
        <w:rPr>
          <w:rFonts w:eastAsiaTheme="minorHAnsi"/>
        </w:rPr>
        <w:t>другими педагогами в своей профессиональной практике</w:t>
      </w:r>
      <w:r w:rsidR="00FB74DD" w:rsidRPr="007A2722">
        <w:rPr>
          <w:rFonts w:eastAsiaTheme="minorHAnsi"/>
        </w:rPr>
        <w:t>. Другим вариантом может стать демонстрация эффективного новшества, которое стало следствием повышения квалификации</w:t>
      </w:r>
      <w:r w:rsidR="0043585C">
        <w:rPr>
          <w:rFonts w:eastAsiaTheme="minorHAnsi"/>
        </w:rPr>
        <w:t>,</w:t>
      </w:r>
      <w:r w:rsidR="00FB74DD" w:rsidRPr="007A2722">
        <w:rPr>
          <w:rFonts w:eastAsiaTheme="minorHAnsi"/>
        </w:rPr>
        <w:t xml:space="preserve"> в своей работе или на базе методических </w:t>
      </w:r>
      <w:r w:rsidR="00B37C05">
        <w:rPr>
          <w:rFonts w:eastAsiaTheme="minorHAnsi"/>
        </w:rPr>
        <w:t>объединений</w:t>
      </w:r>
      <w:r w:rsidR="00FB74DD" w:rsidRPr="007A2722">
        <w:rPr>
          <w:rFonts w:eastAsiaTheme="minorHAnsi"/>
        </w:rPr>
        <w:t>.</w:t>
      </w:r>
    </w:p>
    <w:p w:rsidR="000D1BBD" w:rsidRPr="00E2117A" w:rsidRDefault="00E2117A" w:rsidP="007A2722">
      <w:pPr>
        <w:pStyle w:val="ac"/>
        <w:spacing w:line="276" w:lineRule="auto"/>
        <w:rPr>
          <w:rFonts w:eastAsiaTheme="minorHAnsi"/>
        </w:rPr>
      </w:pPr>
      <w:r w:rsidRPr="00E2117A">
        <w:rPr>
          <w:rFonts w:eastAsiaTheme="minorHAnsi"/>
        </w:rPr>
        <w:t xml:space="preserve"> </w:t>
      </w:r>
    </w:p>
    <w:p w:rsidR="00CF3F6E" w:rsidRDefault="00CF3F6E">
      <w:pPr>
        <w:spacing w:after="200" w:line="276" w:lineRule="auto"/>
        <w:rPr>
          <w:rFonts w:eastAsiaTheme="minorHAnsi"/>
          <w:b/>
          <w:bCs/>
          <w:highlight w:val="yellow"/>
          <w:lang w:eastAsia="en-US"/>
        </w:rPr>
      </w:pPr>
      <w:r>
        <w:rPr>
          <w:rFonts w:eastAsiaTheme="minorHAnsi"/>
          <w:b/>
          <w:bCs/>
          <w:highlight w:val="yellow"/>
          <w:lang w:eastAsia="en-US"/>
        </w:rPr>
        <w:br w:type="page"/>
      </w:r>
    </w:p>
    <w:p w:rsidR="00BE2930" w:rsidRPr="00CB7F08" w:rsidRDefault="00CB7F08" w:rsidP="00CB7F08">
      <w:pPr>
        <w:tabs>
          <w:tab w:val="left" w:pos="993"/>
        </w:tabs>
        <w:ind w:left="709"/>
        <w:jc w:val="both"/>
        <w:rPr>
          <w:b/>
        </w:rPr>
      </w:pPr>
      <w:r>
        <w:rPr>
          <w:b/>
          <w:bCs/>
        </w:rPr>
        <w:lastRenderedPageBreak/>
        <w:t xml:space="preserve">6. </w:t>
      </w:r>
      <w:r w:rsidR="00216B6C" w:rsidRPr="00CB7F08">
        <w:rPr>
          <w:b/>
          <w:bCs/>
        </w:rPr>
        <w:t>Д</w:t>
      </w:r>
      <w:r w:rsidR="006B4F4E" w:rsidRPr="00CB7F08">
        <w:rPr>
          <w:b/>
        </w:rPr>
        <w:t xml:space="preserve">остижения </w:t>
      </w:r>
      <w:proofErr w:type="gramStart"/>
      <w:r w:rsidR="006B4F4E" w:rsidRPr="00CB7F08">
        <w:rPr>
          <w:b/>
        </w:rPr>
        <w:t>обучающихся</w:t>
      </w:r>
      <w:proofErr w:type="gramEnd"/>
      <w:r w:rsidR="00216B6C" w:rsidRPr="00CB7F08">
        <w:rPr>
          <w:b/>
        </w:rPr>
        <w:t>, развитие одаренности</w:t>
      </w:r>
    </w:p>
    <w:p w:rsidR="00CB7F08" w:rsidRDefault="00CB7F08" w:rsidP="00065CA1">
      <w:pPr>
        <w:spacing w:line="276" w:lineRule="auto"/>
        <w:ind w:firstLine="709"/>
        <w:jc w:val="both"/>
        <w:rPr>
          <w:color w:val="000000" w:themeColor="text1"/>
        </w:rPr>
      </w:pPr>
    </w:p>
    <w:p w:rsidR="00737E8F" w:rsidRDefault="00065CA1" w:rsidP="00065CA1">
      <w:pPr>
        <w:spacing w:line="276" w:lineRule="auto"/>
        <w:ind w:firstLine="709"/>
        <w:jc w:val="both"/>
        <w:rPr>
          <w:color w:val="000000" w:themeColor="text1"/>
        </w:rPr>
      </w:pPr>
      <w:r w:rsidRPr="00065CA1">
        <w:rPr>
          <w:color w:val="000000" w:themeColor="text1"/>
        </w:rPr>
        <w:t>Участие в олимпиадном  и конкурсном движении еще один из пока</w:t>
      </w:r>
      <w:r w:rsidR="00F61D13">
        <w:rPr>
          <w:color w:val="000000" w:themeColor="text1"/>
        </w:rPr>
        <w:t>зателей успешности школы. В 2021-2022</w:t>
      </w:r>
      <w:r>
        <w:rPr>
          <w:color w:val="000000" w:themeColor="text1"/>
        </w:rPr>
        <w:t xml:space="preserve"> учебном</w:t>
      </w:r>
      <w:r w:rsidRPr="00065CA1">
        <w:rPr>
          <w:color w:val="000000" w:themeColor="text1"/>
        </w:rPr>
        <w:t xml:space="preserve"> году в конкурсной и олимпиадной </w:t>
      </w:r>
      <w:r w:rsidR="004858E1">
        <w:rPr>
          <w:color w:val="000000" w:themeColor="text1"/>
        </w:rPr>
        <w:t>деятельности приняли участие 815</w:t>
      </w:r>
      <w:r w:rsidRPr="00065CA1">
        <w:rPr>
          <w:color w:val="000000" w:themeColor="text1"/>
        </w:rPr>
        <w:t xml:space="preserve"> уч</w:t>
      </w:r>
      <w:r w:rsidR="00F61D13">
        <w:rPr>
          <w:color w:val="000000" w:themeColor="text1"/>
        </w:rPr>
        <w:t xml:space="preserve">еников школы. </w:t>
      </w:r>
    </w:p>
    <w:p w:rsidR="00737E8F" w:rsidRDefault="00737E8F" w:rsidP="00065CA1">
      <w:pPr>
        <w:spacing w:line="276" w:lineRule="auto"/>
        <w:ind w:firstLine="709"/>
        <w:jc w:val="both"/>
        <w:rPr>
          <w:color w:val="000000" w:themeColor="text1"/>
        </w:rPr>
      </w:pPr>
    </w:p>
    <w:tbl>
      <w:tblPr>
        <w:tblW w:w="9464" w:type="dxa"/>
        <w:shd w:val="clear" w:color="auto" w:fill="EAF1DD" w:themeFill="accent3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8"/>
        <w:gridCol w:w="852"/>
        <w:gridCol w:w="850"/>
        <w:gridCol w:w="851"/>
        <w:gridCol w:w="851"/>
        <w:gridCol w:w="850"/>
        <w:gridCol w:w="850"/>
        <w:gridCol w:w="851"/>
        <w:gridCol w:w="851"/>
        <w:gridCol w:w="850"/>
      </w:tblGrid>
      <w:tr w:rsidR="00737E8F" w:rsidRPr="00737E8F" w:rsidTr="000B6F51">
        <w:trPr>
          <w:trHeight w:val="230"/>
        </w:trPr>
        <w:tc>
          <w:tcPr>
            <w:tcW w:w="1808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AF1DD" w:themeFill="accent3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520F" w:rsidRPr="00737E8F" w:rsidRDefault="00737E8F" w:rsidP="00737E8F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737E8F">
              <w:rPr>
                <w:b/>
                <w:bCs/>
                <w:color w:val="000000" w:themeColor="text1"/>
                <w:sz w:val="20"/>
                <w:szCs w:val="20"/>
              </w:rPr>
              <w:t>Уровень</w:t>
            </w:r>
          </w:p>
        </w:tc>
        <w:tc>
          <w:tcPr>
            <w:tcW w:w="2553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AF1DD" w:themeFill="accent3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20F" w:rsidRPr="00737E8F" w:rsidRDefault="00737E8F" w:rsidP="00737E8F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37E8F">
              <w:rPr>
                <w:b/>
                <w:bCs/>
                <w:color w:val="000000" w:themeColor="text1"/>
                <w:sz w:val="20"/>
                <w:szCs w:val="20"/>
              </w:rPr>
              <w:t>2018</w:t>
            </w:r>
          </w:p>
        </w:tc>
        <w:tc>
          <w:tcPr>
            <w:tcW w:w="2551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AF1DD" w:themeFill="accent3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20F" w:rsidRPr="00737E8F" w:rsidRDefault="00737E8F" w:rsidP="00737E8F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37E8F">
              <w:rPr>
                <w:b/>
                <w:bCs/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2552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AF1DD" w:themeFill="accent3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20F" w:rsidRPr="00737E8F" w:rsidRDefault="00737E8F" w:rsidP="00737E8F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37E8F">
              <w:rPr>
                <w:b/>
                <w:bCs/>
                <w:color w:val="000000" w:themeColor="text1"/>
                <w:sz w:val="20"/>
                <w:szCs w:val="20"/>
              </w:rPr>
              <w:t>2022</w:t>
            </w:r>
          </w:p>
        </w:tc>
      </w:tr>
      <w:tr w:rsidR="002F5E6E" w:rsidRPr="00737E8F" w:rsidTr="000B6F51">
        <w:trPr>
          <w:trHeight w:val="463"/>
        </w:trPr>
        <w:tc>
          <w:tcPr>
            <w:tcW w:w="1808" w:type="dxa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AF1DD" w:themeFill="accent3" w:themeFillTint="33"/>
            <w:vAlign w:val="center"/>
            <w:hideMark/>
          </w:tcPr>
          <w:p w:rsidR="00737E8F" w:rsidRPr="00737E8F" w:rsidRDefault="00737E8F" w:rsidP="00737E8F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24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EAF1DD" w:themeFill="accent3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20F" w:rsidRPr="00737E8F" w:rsidRDefault="00737E8F" w:rsidP="002F5E6E">
            <w:pPr>
              <w:spacing w:line="276" w:lineRule="auto"/>
              <w:ind w:left="-107"/>
              <w:jc w:val="center"/>
              <w:rPr>
                <w:color w:val="000000" w:themeColor="text1"/>
                <w:sz w:val="20"/>
                <w:szCs w:val="20"/>
              </w:rPr>
            </w:pPr>
            <w:r w:rsidRPr="00737E8F">
              <w:rPr>
                <w:color w:val="000000" w:themeColor="text1"/>
                <w:sz w:val="20"/>
                <w:szCs w:val="20"/>
              </w:rPr>
              <w:t>участие</w:t>
            </w:r>
          </w:p>
        </w:tc>
        <w:tc>
          <w:tcPr>
            <w:tcW w:w="85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1DD" w:themeFill="accent3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37E8F" w:rsidRDefault="00737E8F" w:rsidP="002F5E6E">
            <w:pPr>
              <w:spacing w:line="276" w:lineRule="auto"/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</w:t>
            </w:r>
            <w:r w:rsidRPr="00737E8F">
              <w:rPr>
                <w:color w:val="000000" w:themeColor="text1"/>
                <w:sz w:val="20"/>
                <w:szCs w:val="20"/>
              </w:rPr>
              <w:t>обеди</w:t>
            </w:r>
          </w:p>
          <w:p w:rsidR="0038520F" w:rsidRPr="00737E8F" w:rsidRDefault="00737E8F" w:rsidP="00737E8F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37E8F">
              <w:rPr>
                <w:color w:val="000000" w:themeColor="text1"/>
                <w:sz w:val="20"/>
                <w:szCs w:val="20"/>
              </w:rPr>
              <w:t>тели</w:t>
            </w:r>
            <w:proofErr w:type="spellEnd"/>
          </w:p>
        </w:tc>
        <w:tc>
          <w:tcPr>
            <w:tcW w:w="85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1DD" w:themeFill="accent3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20F" w:rsidRPr="00737E8F" w:rsidRDefault="00737E8F" w:rsidP="002F5E6E">
            <w:pPr>
              <w:spacing w:line="276" w:lineRule="auto"/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  <w:r w:rsidRPr="00737E8F">
              <w:rPr>
                <w:color w:val="000000" w:themeColor="text1"/>
                <w:sz w:val="20"/>
                <w:szCs w:val="20"/>
              </w:rPr>
              <w:t>призеры</w:t>
            </w:r>
          </w:p>
        </w:tc>
        <w:tc>
          <w:tcPr>
            <w:tcW w:w="85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1DD" w:themeFill="accent3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20F" w:rsidRPr="00737E8F" w:rsidRDefault="00737E8F" w:rsidP="002F5E6E">
            <w:pPr>
              <w:spacing w:line="276" w:lineRule="auto"/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  <w:r w:rsidRPr="00737E8F">
              <w:rPr>
                <w:color w:val="000000" w:themeColor="text1"/>
                <w:sz w:val="20"/>
                <w:szCs w:val="20"/>
              </w:rPr>
              <w:t>участие</w:t>
            </w:r>
          </w:p>
        </w:tc>
        <w:tc>
          <w:tcPr>
            <w:tcW w:w="85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1DD" w:themeFill="accent3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37E8F" w:rsidRDefault="00737E8F" w:rsidP="002F5E6E">
            <w:pPr>
              <w:spacing w:line="276" w:lineRule="auto"/>
              <w:ind w:left="-109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</w:t>
            </w:r>
            <w:r w:rsidRPr="00737E8F">
              <w:rPr>
                <w:color w:val="000000" w:themeColor="text1"/>
                <w:sz w:val="20"/>
                <w:szCs w:val="20"/>
              </w:rPr>
              <w:t>обеди</w:t>
            </w:r>
          </w:p>
          <w:p w:rsidR="0038520F" w:rsidRPr="00737E8F" w:rsidRDefault="00737E8F" w:rsidP="00737E8F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37E8F">
              <w:rPr>
                <w:color w:val="000000" w:themeColor="text1"/>
                <w:sz w:val="20"/>
                <w:szCs w:val="20"/>
              </w:rPr>
              <w:t>тели</w:t>
            </w:r>
            <w:proofErr w:type="spellEnd"/>
          </w:p>
        </w:tc>
        <w:tc>
          <w:tcPr>
            <w:tcW w:w="85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1DD" w:themeFill="accent3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20F" w:rsidRPr="00737E8F" w:rsidRDefault="00737E8F" w:rsidP="002F5E6E">
            <w:pPr>
              <w:spacing w:line="276" w:lineRule="auto"/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  <w:r w:rsidRPr="00737E8F">
              <w:rPr>
                <w:color w:val="000000" w:themeColor="text1"/>
                <w:sz w:val="20"/>
                <w:szCs w:val="20"/>
              </w:rPr>
              <w:t>призеры</w:t>
            </w:r>
          </w:p>
        </w:tc>
        <w:tc>
          <w:tcPr>
            <w:tcW w:w="85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1DD" w:themeFill="accent3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20F" w:rsidRPr="00737E8F" w:rsidRDefault="00737E8F" w:rsidP="002F5E6E">
            <w:pPr>
              <w:spacing w:line="276" w:lineRule="auto"/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  <w:r w:rsidRPr="00737E8F">
              <w:rPr>
                <w:color w:val="000000" w:themeColor="text1"/>
                <w:sz w:val="20"/>
                <w:szCs w:val="20"/>
              </w:rPr>
              <w:t>участие</w:t>
            </w:r>
          </w:p>
        </w:tc>
        <w:tc>
          <w:tcPr>
            <w:tcW w:w="85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1DD" w:themeFill="accent3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37E8F" w:rsidRDefault="00737E8F" w:rsidP="00737E8F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</w:t>
            </w:r>
            <w:r w:rsidRPr="00737E8F">
              <w:rPr>
                <w:color w:val="000000" w:themeColor="text1"/>
                <w:sz w:val="20"/>
                <w:szCs w:val="20"/>
              </w:rPr>
              <w:t>обеди</w:t>
            </w:r>
          </w:p>
          <w:p w:rsidR="0038520F" w:rsidRPr="00737E8F" w:rsidRDefault="00737E8F" w:rsidP="00737E8F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37E8F">
              <w:rPr>
                <w:color w:val="000000" w:themeColor="text1"/>
                <w:sz w:val="20"/>
                <w:szCs w:val="20"/>
              </w:rPr>
              <w:t>тели</w:t>
            </w:r>
            <w:proofErr w:type="spellEnd"/>
          </w:p>
        </w:tc>
        <w:tc>
          <w:tcPr>
            <w:tcW w:w="85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1DD" w:themeFill="accent3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20F" w:rsidRPr="00737E8F" w:rsidRDefault="00737E8F" w:rsidP="002F5E6E">
            <w:pPr>
              <w:spacing w:line="276" w:lineRule="auto"/>
              <w:ind w:left="-707" w:firstLine="599"/>
              <w:jc w:val="center"/>
              <w:rPr>
                <w:color w:val="000000" w:themeColor="text1"/>
                <w:sz w:val="20"/>
                <w:szCs w:val="20"/>
              </w:rPr>
            </w:pPr>
            <w:r w:rsidRPr="00737E8F">
              <w:rPr>
                <w:color w:val="000000" w:themeColor="text1"/>
                <w:sz w:val="20"/>
                <w:szCs w:val="20"/>
              </w:rPr>
              <w:t>призеры</w:t>
            </w:r>
          </w:p>
        </w:tc>
      </w:tr>
      <w:tr w:rsidR="002F5E6E" w:rsidRPr="00737E8F" w:rsidTr="000B6F51">
        <w:trPr>
          <w:trHeight w:val="273"/>
        </w:trPr>
        <w:tc>
          <w:tcPr>
            <w:tcW w:w="180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1DD" w:themeFill="accent3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20F" w:rsidRPr="00737E8F" w:rsidRDefault="00737E8F" w:rsidP="00737E8F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737E8F">
              <w:rPr>
                <w:b/>
                <w:bCs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8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1DD" w:themeFill="accent3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20F" w:rsidRPr="00737E8F" w:rsidRDefault="00737E8F" w:rsidP="00737E8F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37E8F">
              <w:rPr>
                <w:color w:val="000000" w:themeColor="text1"/>
                <w:sz w:val="20"/>
                <w:szCs w:val="20"/>
              </w:rPr>
              <w:t>63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1DD" w:themeFill="accent3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20F" w:rsidRPr="00737E8F" w:rsidRDefault="00737E8F" w:rsidP="00737E8F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37E8F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1DD" w:themeFill="accent3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20F" w:rsidRPr="00737E8F" w:rsidRDefault="00737E8F" w:rsidP="00737E8F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37E8F">
              <w:rPr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1DD" w:themeFill="accent3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20F" w:rsidRPr="00737E8F" w:rsidRDefault="00737E8F" w:rsidP="00737E8F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37E8F">
              <w:rPr>
                <w:color w:val="000000" w:themeColor="text1"/>
                <w:sz w:val="20"/>
                <w:szCs w:val="20"/>
              </w:rPr>
              <w:t>135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1DD" w:themeFill="accent3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20F" w:rsidRPr="00737E8F" w:rsidRDefault="00737E8F" w:rsidP="00737E8F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37E8F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1DD" w:themeFill="accent3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20F" w:rsidRPr="00737E8F" w:rsidRDefault="00737E8F" w:rsidP="00737E8F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37E8F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1DD" w:themeFill="accent3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20F" w:rsidRPr="00737E8F" w:rsidRDefault="00737E8F" w:rsidP="00737E8F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37E8F">
              <w:rPr>
                <w:color w:val="000000" w:themeColor="text1"/>
                <w:sz w:val="20"/>
                <w:szCs w:val="20"/>
              </w:rPr>
              <w:t>117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1DD" w:themeFill="accent3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20F" w:rsidRPr="00737E8F" w:rsidRDefault="00737E8F" w:rsidP="00737E8F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37E8F">
              <w:rPr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1DD" w:themeFill="accent3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20F" w:rsidRPr="00737E8F" w:rsidRDefault="00737E8F" w:rsidP="00737E8F">
            <w:pPr>
              <w:spacing w:line="276" w:lineRule="auto"/>
              <w:ind w:left="-707" w:firstLine="709"/>
              <w:jc w:val="center"/>
              <w:rPr>
                <w:color w:val="000000" w:themeColor="text1"/>
                <w:sz w:val="20"/>
                <w:szCs w:val="20"/>
              </w:rPr>
            </w:pPr>
            <w:r w:rsidRPr="00737E8F">
              <w:rPr>
                <w:color w:val="000000" w:themeColor="text1"/>
                <w:sz w:val="20"/>
                <w:szCs w:val="20"/>
              </w:rPr>
              <w:t>23</w:t>
            </w:r>
          </w:p>
        </w:tc>
      </w:tr>
      <w:tr w:rsidR="002F5E6E" w:rsidRPr="00737E8F" w:rsidTr="000B6F51">
        <w:trPr>
          <w:trHeight w:val="247"/>
        </w:trPr>
        <w:tc>
          <w:tcPr>
            <w:tcW w:w="18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1DD" w:themeFill="accent3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20F" w:rsidRPr="00737E8F" w:rsidRDefault="00737E8F" w:rsidP="00737E8F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737E8F">
              <w:rPr>
                <w:b/>
                <w:bCs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8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1DD" w:themeFill="accent3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20F" w:rsidRPr="00737E8F" w:rsidRDefault="00737E8F" w:rsidP="00737E8F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37E8F"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1DD" w:themeFill="accent3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20F" w:rsidRPr="00737E8F" w:rsidRDefault="0038520F" w:rsidP="00737E8F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1DD" w:themeFill="accent3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20F" w:rsidRPr="00737E8F" w:rsidRDefault="00737E8F" w:rsidP="00737E8F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37E8F">
              <w:rPr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1DD" w:themeFill="accent3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20F" w:rsidRPr="00737E8F" w:rsidRDefault="0038520F" w:rsidP="00737E8F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1DD" w:themeFill="accent3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20F" w:rsidRPr="00737E8F" w:rsidRDefault="00737E8F" w:rsidP="00737E8F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37E8F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1DD" w:themeFill="accent3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20F" w:rsidRPr="00737E8F" w:rsidRDefault="00737E8F" w:rsidP="00737E8F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37E8F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1DD" w:themeFill="accent3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20F" w:rsidRPr="00737E8F" w:rsidRDefault="00737E8F" w:rsidP="00737E8F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37E8F">
              <w:rPr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1DD" w:themeFill="accent3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20F" w:rsidRPr="00737E8F" w:rsidRDefault="00737E8F" w:rsidP="00737E8F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37E8F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1DD" w:themeFill="accent3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20F" w:rsidRPr="00737E8F" w:rsidRDefault="00737E8F" w:rsidP="00737E8F">
            <w:pPr>
              <w:spacing w:line="276" w:lineRule="auto"/>
              <w:ind w:left="-707" w:firstLine="709"/>
              <w:jc w:val="center"/>
              <w:rPr>
                <w:color w:val="000000" w:themeColor="text1"/>
                <w:sz w:val="20"/>
                <w:szCs w:val="20"/>
              </w:rPr>
            </w:pPr>
            <w:r w:rsidRPr="00737E8F">
              <w:rPr>
                <w:color w:val="000000" w:themeColor="text1"/>
                <w:sz w:val="20"/>
                <w:szCs w:val="20"/>
              </w:rPr>
              <w:t>22</w:t>
            </w:r>
          </w:p>
        </w:tc>
      </w:tr>
      <w:tr w:rsidR="002F5E6E" w:rsidRPr="00737E8F" w:rsidTr="000B6F51">
        <w:trPr>
          <w:trHeight w:val="238"/>
        </w:trPr>
        <w:tc>
          <w:tcPr>
            <w:tcW w:w="18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1DD" w:themeFill="accent3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20F" w:rsidRPr="00737E8F" w:rsidRDefault="00737E8F" w:rsidP="002F5E6E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737E8F">
              <w:rPr>
                <w:b/>
                <w:bCs/>
                <w:color w:val="000000" w:themeColor="text1"/>
                <w:sz w:val="20"/>
                <w:szCs w:val="20"/>
              </w:rPr>
              <w:t>Федеральный и международный</w:t>
            </w:r>
          </w:p>
        </w:tc>
        <w:tc>
          <w:tcPr>
            <w:tcW w:w="8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1DD" w:themeFill="accent3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20F" w:rsidRPr="00737E8F" w:rsidRDefault="00737E8F" w:rsidP="00737E8F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37E8F">
              <w:rPr>
                <w:color w:val="000000" w:themeColor="text1"/>
                <w:sz w:val="20"/>
                <w:szCs w:val="20"/>
              </w:rPr>
              <w:t>540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1DD" w:themeFill="accent3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20F" w:rsidRPr="00737E8F" w:rsidRDefault="00737E8F" w:rsidP="00737E8F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37E8F">
              <w:rPr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1DD" w:themeFill="accent3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20F" w:rsidRPr="00737E8F" w:rsidRDefault="00737E8F" w:rsidP="00737E8F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37E8F">
              <w:rPr>
                <w:color w:val="000000" w:themeColor="text1"/>
                <w:sz w:val="20"/>
                <w:szCs w:val="20"/>
              </w:rPr>
              <w:t>86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1DD" w:themeFill="accent3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20F" w:rsidRPr="00737E8F" w:rsidRDefault="00737E8F" w:rsidP="00737E8F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37E8F">
              <w:rPr>
                <w:color w:val="000000" w:themeColor="text1"/>
                <w:sz w:val="20"/>
                <w:szCs w:val="20"/>
              </w:rPr>
              <w:t>609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1DD" w:themeFill="accent3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20F" w:rsidRPr="00737E8F" w:rsidRDefault="00737E8F" w:rsidP="00737E8F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37E8F"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1DD" w:themeFill="accent3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20F" w:rsidRPr="00737E8F" w:rsidRDefault="00737E8F" w:rsidP="00737E8F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37E8F">
              <w:rPr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1DD" w:themeFill="accent3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20F" w:rsidRPr="00737E8F" w:rsidRDefault="00737E8F" w:rsidP="00737E8F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37E8F">
              <w:rPr>
                <w:color w:val="000000" w:themeColor="text1"/>
                <w:sz w:val="20"/>
                <w:szCs w:val="20"/>
              </w:rPr>
              <w:t>651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1DD" w:themeFill="accent3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20F" w:rsidRPr="00737E8F" w:rsidRDefault="00737E8F" w:rsidP="00737E8F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37E8F">
              <w:rPr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1DD" w:themeFill="accent3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20F" w:rsidRPr="00737E8F" w:rsidRDefault="00737E8F" w:rsidP="00737E8F">
            <w:pPr>
              <w:spacing w:line="276" w:lineRule="auto"/>
              <w:ind w:left="-707" w:firstLine="709"/>
              <w:jc w:val="center"/>
              <w:rPr>
                <w:color w:val="000000" w:themeColor="text1"/>
                <w:sz w:val="20"/>
                <w:szCs w:val="20"/>
              </w:rPr>
            </w:pPr>
            <w:r w:rsidRPr="00737E8F">
              <w:rPr>
                <w:color w:val="000000" w:themeColor="text1"/>
                <w:sz w:val="20"/>
                <w:szCs w:val="20"/>
              </w:rPr>
              <w:t>49</w:t>
            </w:r>
          </w:p>
        </w:tc>
      </w:tr>
      <w:tr w:rsidR="000B6F51" w:rsidRPr="00737E8F" w:rsidTr="000B6F51">
        <w:trPr>
          <w:trHeight w:val="232"/>
        </w:trPr>
        <w:tc>
          <w:tcPr>
            <w:tcW w:w="18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1DD" w:themeFill="accent3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20F" w:rsidRPr="00737E8F" w:rsidRDefault="00737E8F" w:rsidP="002F5E6E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737E8F">
              <w:rPr>
                <w:b/>
                <w:bCs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8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1DD" w:themeFill="accent3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20F" w:rsidRPr="00737E8F" w:rsidRDefault="00737E8F" w:rsidP="00737E8F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37E8F">
              <w:rPr>
                <w:color w:val="000000" w:themeColor="text1"/>
                <w:sz w:val="20"/>
                <w:szCs w:val="20"/>
              </w:rPr>
              <w:t>603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1DD" w:themeFill="accent3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20F" w:rsidRPr="00737E8F" w:rsidRDefault="00737E8F" w:rsidP="00737E8F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37E8F">
              <w:rPr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1DD" w:themeFill="accent3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20F" w:rsidRPr="00737E8F" w:rsidRDefault="00737E8F" w:rsidP="00737E8F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37E8F">
              <w:rPr>
                <w:color w:val="000000" w:themeColor="text1"/>
                <w:sz w:val="20"/>
                <w:szCs w:val="20"/>
              </w:rPr>
              <w:t>127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1DD" w:themeFill="accent3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20F" w:rsidRPr="00737E8F" w:rsidRDefault="00737E8F" w:rsidP="00737E8F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37E8F">
              <w:rPr>
                <w:color w:val="000000" w:themeColor="text1"/>
                <w:sz w:val="20"/>
                <w:szCs w:val="20"/>
              </w:rPr>
              <w:t>836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1DD" w:themeFill="accent3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20F" w:rsidRPr="00737E8F" w:rsidRDefault="00737E8F" w:rsidP="00737E8F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37E8F">
              <w:rPr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1DD" w:themeFill="accent3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20F" w:rsidRPr="00737E8F" w:rsidRDefault="00737E8F" w:rsidP="00737E8F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37E8F">
              <w:rPr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1DD" w:themeFill="accent3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20F" w:rsidRPr="00737E8F" w:rsidRDefault="00737E8F" w:rsidP="00737E8F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37E8F">
              <w:rPr>
                <w:color w:val="000000" w:themeColor="text1"/>
                <w:sz w:val="20"/>
                <w:szCs w:val="20"/>
              </w:rPr>
              <w:t>815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1DD" w:themeFill="accent3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20F" w:rsidRPr="00737E8F" w:rsidRDefault="004858E1" w:rsidP="004858E1">
            <w:pPr>
              <w:spacing w:line="276" w:lineRule="auto"/>
              <w:ind w:left="-70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   </w:t>
            </w:r>
            <w:r w:rsidR="00737E8F" w:rsidRPr="00737E8F">
              <w:rPr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1DD" w:themeFill="accent3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8520F" w:rsidRPr="00737E8F" w:rsidRDefault="00737E8F" w:rsidP="00737E8F">
            <w:pPr>
              <w:spacing w:line="276" w:lineRule="auto"/>
              <w:ind w:left="-707" w:firstLine="709"/>
              <w:jc w:val="center"/>
              <w:rPr>
                <w:color w:val="000000" w:themeColor="text1"/>
                <w:sz w:val="20"/>
                <w:szCs w:val="20"/>
              </w:rPr>
            </w:pPr>
            <w:r w:rsidRPr="00737E8F">
              <w:rPr>
                <w:color w:val="000000" w:themeColor="text1"/>
                <w:sz w:val="20"/>
                <w:szCs w:val="20"/>
              </w:rPr>
              <w:t>94</w:t>
            </w:r>
          </w:p>
        </w:tc>
      </w:tr>
    </w:tbl>
    <w:p w:rsidR="00737E8F" w:rsidRDefault="00737E8F" w:rsidP="00065CA1">
      <w:pPr>
        <w:spacing w:line="276" w:lineRule="auto"/>
        <w:ind w:firstLine="709"/>
        <w:jc w:val="both"/>
        <w:rPr>
          <w:color w:val="000000" w:themeColor="text1"/>
        </w:rPr>
      </w:pPr>
    </w:p>
    <w:p w:rsidR="00065CA1" w:rsidRPr="00065CA1" w:rsidRDefault="004858E1" w:rsidP="00065CA1">
      <w:pPr>
        <w:spacing w:line="276" w:lineRule="auto"/>
        <w:ind w:firstLine="709"/>
        <w:jc w:val="both"/>
      </w:pPr>
      <w:r>
        <w:rPr>
          <w:color w:val="000000" w:themeColor="text1"/>
        </w:rPr>
        <w:t xml:space="preserve">В сравнении с 2020 и </w:t>
      </w:r>
      <w:r w:rsidR="00F61D13">
        <w:rPr>
          <w:color w:val="000000" w:themeColor="text1"/>
        </w:rPr>
        <w:t>2021</w:t>
      </w:r>
      <w:r w:rsidR="00065CA1">
        <w:rPr>
          <w:color w:val="000000" w:themeColor="text1"/>
        </w:rPr>
        <w:t xml:space="preserve"> </w:t>
      </w:r>
      <w:r>
        <w:rPr>
          <w:color w:val="000000" w:themeColor="text1"/>
        </w:rPr>
        <w:t>годами, в 2021-2022</w:t>
      </w:r>
      <w:r w:rsidR="00065CA1">
        <w:rPr>
          <w:color w:val="000000" w:themeColor="text1"/>
        </w:rPr>
        <w:t xml:space="preserve"> учебном</w:t>
      </w:r>
      <w:r w:rsidR="00065CA1" w:rsidRPr="00065CA1">
        <w:rPr>
          <w:color w:val="000000" w:themeColor="text1"/>
        </w:rPr>
        <w:t xml:space="preserve"> году произошло </w:t>
      </w:r>
      <w:r>
        <w:rPr>
          <w:color w:val="000000" w:themeColor="text1"/>
        </w:rPr>
        <w:t xml:space="preserve">увеличение </w:t>
      </w:r>
      <w:r w:rsidR="00065CA1" w:rsidRPr="00065CA1">
        <w:rPr>
          <w:color w:val="000000" w:themeColor="text1"/>
        </w:rPr>
        <w:t xml:space="preserve">количества участников очных конкурсов, </w:t>
      </w:r>
      <w:r w:rsidR="000B6F51">
        <w:rPr>
          <w:color w:val="000000" w:themeColor="text1"/>
        </w:rPr>
        <w:t xml:space="preserve">также </w:t>
      </w:r>
      <w:r w:rsidR="00065CA1" w:rsidRPr="00065CA1">
        <w:rPr>
          <w:color w:val="000000" w:themeColor="text1"/>
        </w:rPr>
        <w:t xml:space="preserve">повысилось количество участников дистанционных конкурсов и олимпиад. </w:t>
      </w:r>
      <w:proofErr w:type="gramStart"/>
      <w:r w:rsidR="00065CA1" w:rsidRPr="00065CA1">
        <w:rPr>
          <w:color w:val="000000" w:themeColor="text1"/>
        </w:rPr>
        <w:t xml:space="preserve">Во всероссийской олимпиаде школьников Свердловской области в школьном этапе </w:t>
      </w:r>
      <w:r w:rsidR="00EA7DC0">
        <w:rPr>
          <w:color w:val="000000" w:themeColor="text1"/>
        </w:rPr>
        <w:t>было участий</w:t>
      </w:r>
      <w:r w:rsidR="00065CA1" w:rsidRPr="00065CA1">
        <w:rPr>
          <w:color w:val="000000" w:themeColor="text1"/>
        </w:rPr>
        <w:t xml:space="preserve"> </w:t>
      </w:r>
      <w:r w:rsidR="00EA7DC0">
        <w:rPr>
          <w:color w:val="000000" w:themeColor="text1"/>
        </w:rPr>
        <w:t>1397</w:t>
      </w:r>
      <w:r w:rsidR="00443C49">
        <w:rPr>
          <w:color w:val="000000" w:themeColor="text1"/>
        </w:rPr>
        <w:t>/81,9%</w:t>
      </w:r>
      <w:r w:rsidR="00065CA1">
        <w:rPr>
          <w:color w:val="000000" w:themeColor="text1"/>
        </w:rPr>
        <w:t xml:space="preserve"> (</w:t>
      </w:r>
      <w:r w:rsidR="00EA7DC0">
        <w:rPr>
          <w:color w:val="000000" w:themeColor="text1"/>
        </w:rPr>
        <w:t xml:space="preserve">некоторые дети принимали участие в нескольких олимпиадах, </w:t>
      </w:r>
      <w:r w:rsidR="00065CA1" w:rsidRPr="00065CA1">
        <w:rPr>
          <w:color w:val="000000" w:themeColor="text1"/>
        </w:rPr>
        <w:t xml:space="preserve">победителей </w:t>
      </w:r>
      <w:r w:rsidR="00EA7DC0">
        <w:rPr>
          <w:color w:val="000000" w:themeColor="text1"/>
        </w:rPr>
        <w:t xml:space="preserve">и </w:t>
      </w:r>
      <w:r w:rsidR="00065CA1" w:rsidRPr="00065CA1">
        <w:rPr>
          <w:color w:val="000000" w:themeColor="text1"/>
        </w:rPr>
        <w:t>призёров</w:t>
      </w:r>
      <w:r w:rsidR="00EA7DC0">
        <w:rPr>
          <w:color w:val="000000" w:themeColor="text1"/>
        </w:rPr>
        <w:t xml:space="preserve"> - </w:t>
      </w:r>
      <w:r w:rsidR="00443C49">
        <w:rPr>
          <w:color w:val="000000" w:themeColor="text1"/>
        </w:rPr>
        <w:t>290</w:t>
      </w:r>
      <w:r w:rsidR="00065CA1" w:rsidRPr="00065CA1">
        <w:rPr>
          <w:color w:val="000000" w:themeColor="text1"/>
        </w:rPr>
        <w:t>.</w:t>
      </w:r>
      <w:proofErr w:type="gramEnd"/>
      <w:r w:rsidR="00065CA1" w:rsidRPr="00065CA1">
        <w:rPr>
          <w:color w:val="000000" w:themeColor="text1"/>
        </w:rPr>
        <w:t xml:space="preserve"> </w:t>
      </w:r>
      <w:r w:rsidR="00443C49">
        <w:rPr>
          <w:color w:val="000000" w:themeColor="text1"/>
        </w:rPr>
        <w:t>В муниципальном</w:t>
      </w:r>
      <w:r w:rsidR="00065CA1" w:rsidRPr="00065CA1">
        <w:rPr>
          <w:color w:val="000000" w:themeColor="text1"/>
        </w:rPr>
        <w:t xml:space="preserve"> </w:t>
      </w:r>
      <w:r w:rsidR="00443C49">
        <w:rPr>
          <w:color w:val="000000" w:themeColor="text1"/>
        </w:rPr>
        <w:t xml:space="preserve">этапе участвовали 117 чел.,  – победителей и </w:t>
      </w:r>
      <w:r w:rsidR="00065CA1" w:rsidRPr="00065CA1">
        <w:rPr>
          <w:color w:val="000000" w:themeColor="text1"/>
        </w:rPr>
        <w:t>призёров</w:t>
      </w:r>
      <w:r w:rsidR="00443C49">
        <w:rPr>
          <w:color w:val="000000" w:themeColor="text1"/>
        </w:rPr>
        <w:t xml:space="preserve"> - 23</w:t>
      </w:r>
      <w:r w:rsidR="00065CA1" w:rsidRPr="00065CA1">
        <w:rPr>
          <w:color w:val="000000" w:themeColor="text1"/>
        </w:rPr>
        <w:t xml:space="preserve">, по итогам </w:t>
      </w:r>
      <w:r w:rsidR="00443C49">
        <w:rPr>
          <w:color w:val="000000" w:themeColor="text1"/>
        </w:rPr>
        <w:t xml:space="preserve">регионального этапа – </w:t>
      </w:r>
      <w:r w:rsidR="00065CA1" w:rsidRPr="00065CA1">
        <w:rPr>
          <w:color w:val="000000" w:themeColor="text1"/>
        </w:rPr>
        <w:t xml:space="preserve"> </w:t>
      </w:r>
      <w:r w:rsidR="00443C49">
        <w:rPr>
          <w:color w:val="000000" w:themeColor="text1"/>
        </w:rPr>
        <w:t>4 призёра (английский язык и экономика). В районном туре НПК участвовали 3 человека, призер – 1 человек.</w:t>
      </w:r>
      <w:r w:rsidR="00065CA1" w:rsidRPr="00065CA1">
        <w:rPr>
          <w:color w:val="000000" w:themeColor="text1"/>
        </w:rPr>
        <w:t xml:space="preserve"> </w:t>
      </w:r>
    </w:p>
    <w:p w:rsidR="00065CA1" w:rsidRDefault="00443C49" w:rsidP="00443C49">
      <w:pPr>
        <w:spacing w:line="276" w:lineRule="auto"/>
        <w:ind w:left="34" w:firstLine="675"/>
        <w:jc w:val="both"/>
      </w:pPr>
      <w:r>
        <w:t xml:space="preserve"> В</w:t>
      </w:r>
      <w:r w:rsidR="00065CA1" w:rsidRPr="00065CA1">
        <w:t xml:space="preserve">  конкурсах и олимпиадах федера</w:t>
      </w:r>
      <w:r>
        <w:t>льного и международного уровней участвовали 651 чел,  из них 28</w:t>
      </w:r>
      <w:r w:rsidR="00065CA1" w:rsidRPr="00065CA1">
        <w:t xml:space="preserve"> победителей </w:t>
      </w:r>
      <w:r>
        <w:t>и 49 призеров</w:t>
      </w:r>
      <w:r w:rsidR="00065CA1" w:rsidRPr="00065CA1">
        <w:t xml:space="preserve">. </w:t>
      </w:r>
      <w:proofErr w:type="gramStart"/>
      <w:r w:rsidR="00065CA1" w:rsidRPr="00065CA1">
        <w:t xml:space="preserve">Среди конкурсов: </w:t>
      </w:r>
      <w:r w:rsidR="00065CA1" w:rsidRPr="00065CA1">
        <w:rPr>
          <w:rFonts w:eastAsia="Calibri"/>
        </w:rPr>
        <w:t>городские «Фестиваль проектов</w:t>
      </w:r>
      <w:r w:rsidR="00065CA1" w:rsidRPr="00065CA1">
        <w:t>», интеллектуальные конкурсы «</w:t>
      </w:r>
      <w:proofErr w:type="spellStart"/>
      <w:r w:rsidR="00065CA1" w:rsidRPr="00065CA1">
        <w:t>Суперчитатель</w:t>
      </w:r>
      <w:proofErr w:type="spellEnd"/>
      <w:r w:rsidR="00065CA1" w:rsidRPr="00065CA1">
        <w:t>», «</w:t>
      </w:r>
      <w:proofErr w:type="spellStart"/>
      <w:r w:rsidR="00065CA1" w:rsidRPr="00065CA1">
        <w:t>Соображалки</w:t>
      </w:r>
      <w:proofErr w:type="spellEnd"/>
      <w:r w:rsidR="00065CA1" w:rsidRPr="00065CA1">
        <w:t xml:space="preserve">», открытая гуманитарная НПК «Малахитовая шкатулка»; </w:t>
      </w:r>
      <w:r w:rsidR="00065CA1" w:rsidRPr="00065CA1">
        <w:rPr>
          <w:rFonts w:eastAsia="Calibri"/>
        </w:rPr>
        <w:t xml:space="preserve">Международные конкурсы и </w:t>
      </w:r>
      <w:r w:rsidR="00065CA1" w:rsidRPr="00065CA1">
        <w:t>олимпиады по русскому языку, математике, литературе, окружающему миру, иностранному языку, истории, ИЗО:</w:t>
      </w:r>
      <w:proofErr w:type="gramEnd"/>
      <w:r w:rsidR="00065CA1" w:rsidRPr="00065CA1">
        <w:t xml:space="preserve"> «Кенгуру», «Русский медвежонок», «Пегас», «Рыжий кот», «Человек и природа», «Золотое руно», «Британский бульдог», «</w:t>
      </w:r>
      <w:r w:rsidR="00065CA1" w:rsidRPr="00065CA1">
        <w:rPr>
          <w:lang w:val="en-US"/>
        </w:rPr>
        <w:t>World</w:t>
      </w:r>
      <w:r w:rsidR="00065CA1" w:rsidRPr="00065CA1">
        <w:t xml:space="preserve"> </w:t>
      </w:r>
      <w:r w:rsidR="00065CA1" w:rsidRPr="00065CA1">
        <w:rPr>
          <w:lang w:val="en-US"/>
        </w:rPr>
        <w:t>art</w:t>
      </w:r>
      <w:r w:rsidR="00065CA1" w:rsidRPr="00065CA1">
        <w:t>»; Всероссийские олимпиады «</w:t>
      </w:r>
      <w:proofErr w:type="spellStart"/>
      <w:r w:rsidR="00065CA1" w:rsidRPr="00065CA1">
        <w:t>Умняша</w:t>
      </w:r>
      <w:proofErr w:type="spellEnd"/>
      <w:r w:rsidR="00065CA1" w:rsidRPr="00065CA1">
        <w:t>.</w:t>
      </w:r>
      <w:proofErr w:type="spellStart"/>
      <w:r w:rsidR="00065CA1" w:rsidRPr="00065CA1">
        <w:rPr>
          <w:lang w:val="en-US"/>
        </w:rPr>
        <w:t>ru</w:t>
      </w:r>
      <w:proofErr w:type="spellEnd"/>
      <w:r w:rsidR="00065CA1" w:rsidRPr="00065CA1">
        <w:t xml:space="preserve">», «С математикой по жизни», «Я люблю математику» (платформа </w:t>
      </w:r>
      <w:proofErr w:type="spellStart"/>
      <w:r w:rsidR="00065CA1" w:rsidRPr="00065CA1">
        <w:t>Яндекс</w:t>
      </w:r>
      <w:proofErr w:type="gramStart"/>
      <w:r w:rsidR="00065CA1" w:rsidRPr="00065CA1">
        <w:t>.У</w:t>
      </w:r>
      <w:proofErr w:type="gramEnd"/>
      <w:r w:rsidR="00065CA1" w:rsidRPr="00065CA1">
        <w:t>чебник</w:t>
      </w:r>
      <w:proofErr w:type="spellEnd"/>
      <w:r w:rsidR="00065CA1" w:rsidRPr="00065CA1">
        <w:t>), олимпиады на платформе «</w:t>
      </w:r>
      <w:proofErr w:type="spellStart"/>
      <w:r w:rsidR="00065CA1" w:rsidRPr="00065CA1">
        <w:t>Учи.ру</w:t>
      </w:r>
      <w:proofErr w:type="spellEnd"/>
      <w:r w:rsidR="00065CA1" w:rsidRPr="00065CA1">
        <w:t>», «</w:t>
      </w:r>
      <w:proofErr w:type="spellStart"/>
      <w:r w:rsidR="00065CA1" w:rsidRPr="00065CA1">
        <w:t>Фоксфорд</w:t>
      </w:r>
      <w:proofErr w:type="spellEnd"/>
      <w:r w:rsidR="00065CA1" w:rsidRPr="00065CA1">
        <w:t>», «</w:t>
      </w:r>
      <w:proofErr w:type="spellStart"/>
      <w:r w:rsidR="00065CA1" w:rsidRPr="00065CA1">
        <w:t>ТЮМка</w:t>
      </w:r>
      <w:proofErr w:type="spellEnd"/>
      <w:r w:rsidR="00065CA1" w:rsidRPr="00065CA1">
        <w:t xml:space="preserve">, творческие конкурсы и другие. </w:t>
      </w:r>
    </w:p>
    <w:p w:rsidR="00443C49" w:rsidRPr="00443C49" w:rsidRDefault="00443C49" w:rsidP="00443C49">
      <w:pPr>
        <w:spacing w:line="276" w:lineRule="auto"/>
        <w:ind w:left="34" w:firstLine="675"/>
        <w:jc w:val="both"/>
      </w:pPr>
      <w:proofErr w:type="spellStart"/>
      <w:r w:rsidRPr="00443C49">
        <w:rPr>
          <w:bCs/>
          <w:color w:val="2C2D2E"/>
          <w:shd w:val="clear" w:color="auto" w:fill="FFFFFF"/>
        </w:rPr>
        <w:t>Неугодников</w:t>
      </w:r>
      <w:proofErr w:type="spellEnd"/>
      <w:r w:rsidRPr="00443C49">
        <w:rPr>
          <w:bCs/>
          <w:color w:val="2C2D2E"/>
          <w:shd w:val="clear" w:color="auto" w:fill="FFFFFF"/>
        </w:rPr>
        <w:t xml:space="preserve"> Сергей</w:t>
      </w:r>
      <w:r>
        <w:rPr>
          <w:bCs/>
          <w:color w:val="2C2D2E"/>
          <w:shd w:val="clear" w:color="auto" w:fill="FFFFFF"/>
        </w:rPr>
        <w:t xml:space="preserve"> совместно с </w:t>
      </w:r>
      <w:proofErr w:type="spellStart"/>
      <w:r>
        <w:rPr>
          <w:bCs/>
          <w:color w:val="2C2D2E"/>
          <w:shd w:val="clear" w:color="auto" w:fill="FFFFFF"/>
        </w:rPr>
        <w:t>Чиликовой</w:t>
      </w:r>
      <w:proofErr w:type="spellEnd"/>
      <w:r>
        <w:rPr>
          <w:bCs/>
          <w:color w:val="2C2D2E"/>
          <w:shd w:val="clear" w:color="auto" w:fill="FFFFFF"/>
        </w:rPr>
        <w:t xml:space="preserve"> С.А.</w:t>
      </w:r>
      <w:r w:rsidRPr="00443C49">
        <w:rPr>
          <w:bCs/>
          <w:color w:val="2C2D2E"/>
          <w:shd w:val="clear" w:color="auto" w:fill="FFFFFF"/>
        </w:rPr>
        <w:t xml:space="preserve">, </w:t>
      </w:r>
      <w:r>
        <w:rPr>
          <w:bCs/>
          <w:color w:val="2C2D2E"/>
          <w:shd w:val="clear" w:color="auto" w:fill="FFFFFF"/>
        </w:rPr>
        <w:t>стали победителями</w:t>
      </w:r>
      <w:r w:rsidRPr="00443C49">
        <w:rPr>
          <w:bCs/>
          <w:color w:val="2C2D2E"/>
          <w:shd w:val="clear" w:color="auto" w:fill="FFFFFF"/>
        </w:rPr>
        <w:t xml:space="preserve"> в конкурсе творческих работ в рамках Всероссийского социально значимого проекта «Мой дом - моя Россия» при поддержке Министерства просвещения РФ (реализация федерального проекта «Патриотическое воспитание граждан Российской Федерации НП «Образование»)</w:t>
      </w:r>
      <w:r>
        <w:rPr>
          <w:bCs/>
          <w:color w:val="2C2D2E"/>
          <w:shd w:val="clear" w:color="auto" w:fill="FFFFFF"/>
        </w:rPr>
        <w:t>.</w:t>
      </w:r>
    </w:p>
    <w:p w:rsidR="00065CA1" w:rsidRPr="00065CA1" w:rsidRDefault="00065CA1" w:rsidP="00065CA1">
      <w:pPr>
        <w:pStyle w:val="a5"/>
        <w:spacing w:line="276" w:lineRule="auto"/>
        <w:ind w:left="170" w:firstLine="708"/>
        <w:rPr>
          <w:color w:val="000000" w:themeColor="text1"/>
          <w:sz w:val="24"/>
        </w:rPr>
      </w:pPr>
      <w:r w:rsidRPr="00065CA1">
        <w:rPr>
          <w:color w:val="000000" w:themeColor="text1"/>
          <w:sz w:val="24"/>
        </w:rPr>
        <w:t xml:space="preserve">В </w:t>
      </w:r>
      <w:r w:rsidR="00672FC6">
        <w:rPr>
          <w:color w:val="000000" w:themeColor="text1"/>
          <w:sz w:val="24"/>
        </w:rPr>
        <w:t>школе снизилась работа педагогов</w:t>
      </w:r>
      <w:r w:rsidR="007B1202">
        <w:rPr>
          <w:color w:val="000000" w:themeColor="text1"/>
          <w:sz w:val="24"/>
        </w:rPr>
        <w:t>,</w:t>
      </w:r>
      <w:r w:rsidR="00672FC6">
        <w:rPr>
          <w:color w:val="000000" w:themeColor="text1"/>
          <w:sz w:val="24"/>
        </w:rPr>
        <w:t xml:space="preserve"> направленная </w:t>
      </w:r>
      <w:r w:rsidRPr="00065CA1">
        <w:rPr>
          <w:color w:val="000000" w:themeColor="text1"/>
          <w:sz w:val="24"/>
        </w:rPr>
        <w:t xml:space="preserve"> на раскрытие творческих способностей обучающихся, поддержку обучающихся, имеющих повышенную мотивацию к учебно-познавательной, исследовательской деятельности. </w:t>
      </w:r>
      <w:r w:rsidR="00672FC6">
        <w:rPr>
          <w:color w:val="000000" w:themeColor="text1"/>
          <w:sz w:val="24"/>
        </w:rPr>
        <w:t>Крайне мало</w:t>
      </w:r>
      <w:r w:rsidR="007B1202">
        <w:rPr>
          <w:color w:val="000000" w:themeColor="text1"/>
          <w:sz w:val="24"/>
        </w:rPr>
        <w:t xml:space="preserve"> представляется проектов на школьную научно-практическую конференцию, а по ее результатам на районную.</w:t>
      </w:r>
      <w:r w:rsidR="00672FC6">
        <w:rPr>
          <w:color w:val="000000" w:themeColor="text1"/>
          <w:sz w:val="24"/>
        </w:rPr>
        <w:t xml:space="preserve"> </w:t>
      </w:r>
      <w:r w:rsidR="007B1202">
        <w:rPr>
          <w:color w:val="000000" w:themeColor="text1"/>
          <w:sz w:val="24"/>
        </w:rPr>
        <w:t>Хотя е</w:t>
      </w:r>
      <w:r w:rsidRPr="00065CA1">
        <w:rPr>
          <w:color w:val="000000" w:themeColor="text1"/>
          <w:sz w:val="24"/>
        </w:rPr>
        <w:t xml:space="preserve">жегодно </w:t>
      </w:r>
      <w:r w:rsidR="007B1202">
        <w:rPr>
          <w:color w:val="000000" w:themeColor="text1"/>
          <w:sz w:val="24"/>
        </w:rPr>
        <w:t xml:space="preserve">в школе </w:t>
      </w:r>
      <w:r w:rsidRPr="00065CA1">
        <w:rPr>
          <w:color w:val="000000" w:themeColor="text1"/>
          <w:sz w:val="24"/>
        </w:rPr>
        <w:t xml:space="preserve">проводятся проектные дни, </w:t>
      </w:r>
      <w:r w:rsidR="007B1202">
        <w:rPr>
          <w:color w:val="000000" w:themeColor="text1"/>
          <w:sz w:val="24"/>
        </w:rPr>
        <w:t xml:space="preserve">осенняя и весенняя проектные сессии, </w:t>
      </w:r>
      <w:r w:rsidRPr="00065CA1">
        <w:rPr>
          <w:color w:val="000000" w:themeColor="text1"/>
          <w:sz w:val="24"/>
        </w:rPr>
        <w:t xml:space="preserve">ученические конференции, </w:t>
      </w:r>
      <w:r w:rsidR="007B1202">
        <w:rPr>
          <w:color w:val="000000" w:themeColor="text1"/>
          <w:sz w:val="24"/>
        </w:rPr>
        <w:t xml:space="preserve">но проектная </w:t>
      </w:r>
      <w:r w:rsidRPr="00065CA1">
        <w:rPr>
          <w:color w:val="000000" w:themeColor="text1"/>
          <w:sz w:val="24"/>
        </w:rPr>
        <w:t xml:space="preserve">работа с талантливыми детьми ведется </w:t>
      </w:r>
      <w:r w:rsidR="007B1202">
        <w:rPr>
          <w:color w:val="000000" w:themeColor="text1"/>
          <w:sz w:val="24"/>
        </w:rPr>
        <w:t xml:space="preserve">из года в год одними и теми же учителями, а остальные в стороне, и в этих мероприятиях не принимают участия. Таким </w:t>
      </w:r>
      <w:proofErr w:type="gramStart"/>
      <w:r w:rsidR="007B1202">
        <w:rPr>
          <w:color w:val="000000" w:themeColor="text1"/>
          <w:sz w:val="24"/>
        </w:rPr>
        <w:t>образом</w:t>
      </w:r>
      <w:proofErr w:type="gramEnd"/>
      <w:r w:rsidR="007B1202">
        <w:rPr>
          <w:color w:val="000000" w:themeColor="text1"/>
          <w:sz w:val="24"/>
        </w:rPr>
        <w:t xml:space="preserve"> мы не создаем</w:t>
      </w:r>
      <w:r w:rsidRPr="00065CA1">
        <w:rPr>
          <w:color w:val="000000" w:themeColor="text1"/>
          <w:sz w:val="24"/>
        </w:rPr>
        <w:t xml:space="preserve"> талантливым детям м</w:t>
      </w:r>
      <w:r w:rsidR="007B1202">
        <w:rPr>
          <w:color w:val="000000" w:themeColor="text1"/>
          <w:sz w:val="24"/>
        </w:rPr>
        <w:t>аксимально-благоприятные условий.</w:t>
      </w:r>
    </w:p>
    <w:p w:rsidR="00065CA1" w:rsidRPr="00065CA1" w:rsidRDefault="00065CA1" w:rsidP="00065CA1">
      <w:pPr>
        <w:pStyle w:val="a5"/>
        <w:spacing w:line="276" w:lineRule="auto"/>
        <w:ind w:firstLine="708"/>
        <w:rPr>
          <w:color w:val="000000" w:themeColor="text1"/>
          <w:sz w:val="24"/>
        </w:rPr>
      </w:pPr>
      <w:r w:rsidRPr="00065CA1">
        <w:rPr>
          <w:color w:val="000000" w:themeColor="text1"/>
          <w:sz w:val="24"/>
        </w:rPr>
        <w:lastRenderedPageBreak/>
        <w:t>В целях активизации поисковой и образовательной деятельности, выявления наиболее одаренных школьников, обладающих способностями к творческой деятельности, ежегодно в школе проводится Фестиваль наук «Роман с наукой». В рамках Фестиваля наук прошли интеллектуальные конкурсы, Всероссийский д</w:t>
      </w:r>
      <w:r w:rsidR="007B1202">
        <w:rPr>
          <w:color w:val="000000" w:themeColor="text1"/>
          <w:sz w:val="24"/>
        </w:rPr>
        <w:t>ень науки «Цифровой век», НПК, Н</w:t>
      </w:r>
      <w:r w:rsidRPr="00065CA1">
        <w:rPr>
          <w:color w:val="000000" w:themeColor="text1"/>
          <w:sz w:val="24"/>
        </w:rPr>
        <w:t>еделя высоких технологий</w:t>
      </w:r>
      <w:r w:rsidR="007B1202">
        <w:rPr>
          <w:color w:val="000000" w:themeColor="text1"/>
          <w:sz w:val="24"/>
        </w:rPr>
        <w:t>, К</w:t>
      </w:r>
      <w:r w:rsidRPr="00065CA1">
        <w:rPr>
          <w:color w:val="000000" w:themeColor="text1"/>
          <w:sz w:val="24"/>
        </w:rPr>
        <w:t xml:space="preserve">осмический марафон, предметные недели. </w:t>
      </w:r>
      <w:r w:rsidR="007B1202">
        <w:rPr>
          <w:color w:val="000000" w:themeColor="text1"/>
          <w:sz w:val="24"/>
        </w:rPr>
        <w:t xml:space="preserve">Предметные недели прошли в школе мало </w:t>
      </w:r>
      <w:proofErr w:type="gramStart"/>
      <w:r w:rsidR="007B1202">
        <w:rPr>
          <w:color w:val="000000" w:themeColor="text1"/>
          <w:sz w:val="24"/>
        </w:rPr>
        <w:t>замеченными</w:t>
      </w:r>
      <w:proofErr w:type="gramEnd"/>
      <w:r w:rsidR="007B1202">
        <w:rPr>
          <w:color w:val="000000" w:themeColor="text1"/>
          <w:sz w:val="24"/>
        </w:rPr>
        <w:t>.</w:t>
      </w:r>
    </w:p>
    <w:p w:rsidR="00065CA1" w:rsidRPr="00065CA1" w:rsidRDefault="00065CA1" w:rsidP="00065CA1">
      <w:pPr>
        <w:pStyle w:val="a5"/>
        <w:spacing w:line="276" w:lineRule="auto"/>
        <w:ind w:firstLine="708"/>
        <w:rPr>
          <w:color w:val="000000" w:themeColor="text1"/>
          <w:sz w:val="24"/>
        </w:rPr>
      </w:pPr>
      <w:r w:rsidRPr="00065CA1">
        <w:rPr>
          <w:color w:val="000000" w:themeColor="text1"/>
          <w:sz w:val="24"/>
        </w:rPr>
        <w:t>В целях активизации краеведческой, поисковой деятельности в образовательной организации, повышения значимости использования музеев города в деле духовно-нравственного, патриотического и гражданского воспитания детей и молодежи, педагогами школы организована исследовательская краеведческая работа</w:t>
      </w:r>
      <w:r w:rsidR="00912EAD">
        <w:rPr>
          <w:color w:val="000000" w:themeColor="text1"/>
          <w:sz w:val="24"/>
        </w:rPr>
        <w:t>, используются цифровые ресурсы – мировые музеи и выставочные залы, виртуальные путешествия по городам  и памятным местам страны и мира.</w:t>
      </w:r>
      <w:r w:rsidRPr="00065CA1">
        <w:rPr>
          <w:color w:val="000000" w:themeColor="text1"/>
          <w:sz w:val="24"/>
        </w:rPr>
        <w:t xml:space="preserve"> </w:t>
      </w:r>
    </w:p>
    <w:p w:rsidR="00BE2930" w:rsidRPr="00065CA1" w:rsidRDefault="00065CA1" w:rsidP="00065CA1">
      <w:pPr>
        <w:spacing w:line="276" w:lineRule="auto"/>
        <w:ind w:firstLine="709"/>
        <w:jc w:val="both"/>
      </w:pPr>
      <w:r>
        <w:t>В</w:t>
      </w:r>
      <w:r w:rsidR="00BE2930">
        <w:t xml:space="preserve"> весенние </w:t>
      </w:r>
      <w:proofErr w:type="gramStart"/>
      <w:r w:rsidR="00BE2930">
        <w:t>каникулы</w:t>
      </w:r>
      <w:proofErr w:type="gramEnd"/>
      <w:r w:rsidR="00BE2930">
        <w:t xml:space="preserve"> обучающиеся </w:t>
      </w:r>
      <w:r w:rsidR="00F6029C">
        <w:t xml:space="preserve">второй раз </w:t>
      </w:r>
      <w:r w:rsidR="00BE2930">
        <w:t xml:space="preserve">приняли участие в работе «Весенней </w:t>
      </w:r>
      <w:r w:rsidR="00BE2930">
        <w:rPr>
          <w:lang w:val="en-US"/>
        </w:rPr>
        <w:t>IT</w:t>
      </w:r>
      <w:r w:rsidR="00912EAD">
        <w:t>-школы</w:t>
      </w:r>
      <w:r w:rsidR="00BE2930">
        <w:t>»</w:t>
      </w:r>
      <w:r w:rsidR="00BE2930" w:rsidRPr="007A2722">
        <w:t xml:space="preserve"> </w:t>
      </w:r>
      <w:r w:rsidR="00F6029C">
        <w:t xml:space="preserve">на базе МАОУ СОШ № 215, </w:t>
      </w:r>
      <w:r w:rsidR="00BE2930">
        <w:t>изучали</w:t>
      </w:r>
      <w:r w:rsidR="00BE2930" w:rsidRPr="007A2722">
        <w:t xml:space="preserve"> инженерные </w:t>
      </w:r>
      <w:r w:rsidR="00BE2930">
        <w:t>технологии (руководитель Хусаинова Л.Ф.)</w:t>
      </w:r>
      <w:r>
        <w:t>.</w:t>
      </w:r>
    </w:p>
    <w:p w:rsidR="006B4F4E" w:rsidRDefault="00BE2930" w:rsidP="00BE2930">
      <w:pPr>
        <w:jc w:val="right"/>
        <w:rPr>
          <w:b/>
        </w:rPr>
      </w:pPr>
      <w:r>
        <w:rPr>
          <w:b/>
        </w:rPr>
        <w:t>Таблица 3.</w:t>
      </w:r>
    </w:p>
    <w:p w:rsidR="00BE2930" w:rsidRPr="00F26408" w:rsidRDefault="00BE2930" w:rsidP="00BE2930">
      <w:pPr>
        <w:jc w:val="center"/>
        <w:rPr>
          <w:b/>
        </w:rPr>
      </w:pPr>
      <w:r>
        <w:rPr>
          <w:b/>
        </w:rPr>
        <w:t>Достижения обучающихся в олимпиадах и конкурсах</w:t>
      </w:r>
    </w:p>
    <w:p w:rsidR="006B4F4E" w:rsidRDefault="006B4F4E" w:rsidP="006B4F4E">
      <w:pPr>
        <w:rPr>
          <w:b/>
          <w:sz w:val="28"/>
          <w:szCs w:val="28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560"/>
        <w:gridCol w:w="1533"/>
        <w:gridCol w:w="2551"/>
        <w:gridCol w:w="1418"/>
        <w:gridCol w:w="1559"/>
        <w:gridCol w:w="992"/>
        <w:gridCol w:w="1134"/>
      </w:tblGrid>
      <w:tr w:rsidR="00F6029C" w:rsidRPr="00F6029C" w:rsidTr="00F6029C">
        <w:trPr>
          <w:tblHeader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9C" w:rsidRPr="00F6029C" w:rsidRDefault="00F6029C" w:rsidP="0038520F">
            <w:pPr>
              <w:jc w:val="center"/>
              <w:rPr>
                <w:b/>
                <w:sz w:val="20"/>
                <w:szCs w:val="20"/>
              </w:rPr>
            </w:pPr>
            <w:r w:rsidRPr="00F6029C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F6029C">
              <w:rPr>
                <w:b/>
                <w:sz w:val="20"/>
                <w:szCs w:val="20"/>
              </w:rPr>
              <w:t>п</w:t>
            </w:r>
            <w:proofErr w:type="gramEnd"/>
            <w:r w:rsidRPr="00F6029C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9C" w:rsidRPr="00F6029C" w:rsidRDefault="00F6029C" w:rsidP="0038520F">
            <w:pPr>
              <w:jc w:val="center"/>
              <w:rPr>
                <w:b/>
                <w:sz w:val="20"/>
                <w:szCs w:val="20"/>
              </w:rPr>
            </w:pPr>
            <w:r w:rsidRPr="00F6029C">
              <w:rPr>
                <w:b/>
                <w:sz w:val="20"/>
                <w:szCs w:val="20"/>
              </w:rPr>
              <w:t>ФИО педагога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9C" w:rsidRPr="00F6029C" w:rsidRDefault="00F6029C" w:rsidP="0038520F">
            <w:pPr>
              <w:jc w:val="center"/>
              <w:rPr>
                <w:b/>
                <w:sz w:val="20"/>
                <w:szCs w:val="20"/>
              </w:rPr>
            </w:pPr>
            <w:r w:rsidRPr="00F6029C">
              <w:rPr>
                <w:b/>
                <w:sz w:val="20"/>
                <w:szCs w:val="20"/>
              </w:rPr>
              <w:t xml:space="preserve">Название конкурса, </w:t>
            </w:r>
          </w:p>
          <w:p w:rsidR="00F6029C" w:rsidRPr="00F6029C" w:rsidRDefault="00F6029C" w:rsidP="0038520F">
            <w:pPr>
              <w:jc w:val="center"/>
              <w:rPr>
                <w:b/>
                <w:sz w:val="20"/>
                <w:szCs w:val="20"/>
              </w:rPr>
            </w:pPr>
            <w:r w:rsidRPr="00F6029C">
              <w:rPr>
                <w:b/>
                <w:sz w:val="20"/>
                <w:szCs w:val="20"/>
              </w:rPr>
              <w:t>тема реферата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29C" w:rsidRPr="00F6029C" w:rsidRDefault="00F6029C" w:rsidP="0038520F">
            <w:pPr>
              <w:jc w:val="center"/>
              <w:rPr>
                <w:b/>
                <w:sz w:val="20"/>
                <w:szCs w:val="20"/>
              </w:rPr>
            </w:pPr>
            <w:r w:rsidRPr="00F6029C">
              <w:rPr>
                <w:b/>
                <w:sz w:val="20"/>
                <w:szCs w:val="20"/>
              </w:rPr>
              <w:t>Предмет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9C" w:rsidRPr="00F6029C" w:rsidRDefault="00F6029C" w:rsidP="0038520F">
            <w:pPr>
              <w:jc w:val="center"/>
              <w:rPr>
                <w:b/>
                <w:sz w:val="20"/>
                <w:szCs w:val="20"/>
              </w:rPr>
            </w:pPr>
            <w:r w:rsidRPr="00F6029C">
              <w:rPr>
                <w:b/>
                <w:sz w:val="20"/>
                <w:szCs w:val="20"/>
              </w:rPr>
              <w:t>Фамилия, имя ученика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9C" w:rsidRPr="00F6029C" w:rsidRDefault="00F6029C" w:rsidP="0038520F">
            <w:pPr>
              <w:jc w:val="center"/>
              <w:rPr>
                <w:b/>
                <w:sz w:val="20"/>
                <w:szCs w:val="20"/>
              </w:rPr>
            </w:pPr>
            <w:r w:rsidRPr="00F6029C">
              <w:rPr>
                <w:b/>
                <w:sz w:val="20"/>
                <w:szCs w:val="20"/>
              </w:rPr>
              <w:t>Дата участия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9C" w:rsidRPr="00F6029C" w:rsidRDefault="00F6029C" w:rsidP="0038520F">
            <w:pPr>
              <w:jc w:val="center"/>
              <w:rPr>
                <w:b/>
                <w:sz w:val="20"/>
                <w:szCs w:val="20"/>
              </w:rPr>
            </w:pPr>
            <w:r w:rsidRPr="00F6029C">
              <w:rPr>
                <w:b/>
                <w:sz w:val="20"/>
                <w:szCs w:val="20"/>
              </w:rPr>
              <w:t>Результат</w:t>
            </w:r>
          </w:p>
        </w:tc>
      </w:tr>
      <w:tr w:rsidR="00F6029C" w:rsidRPr="00F6029C" w:rsidTr="00F6029C">
        <w:trPr>
          <w:trHeight w:val="14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7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proofErr w:type="spellStart"/>
            <w:r w:rsidRPr="00F6029C">
              <w:rPr>
                <w:sz w:val="20"/>
                <w:szCs w:val="20"/>
              </w:rPr>
              <w:t>Гречухина</w:t>
            </w:r>
            <w:proofErr w:type="spellEnd"/>
            <w:r w:rsidRPr="00F6029C">
              <w:rPr>
                <w:sz w:val="20"/>
                <w:szCs w:val="20"/>
              </w:rPr>
              <w:t xml:space="preserve"> В.В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color w:val="000000"/>
                <w:sz w:val="20"/>
                <w:szCs w:val="20"/>
                <w:shd w:val="clear" w:color="auto" w:fill="FAFAFA"/>
              </w:rPr>
              <w:t>Международная зимняя олимпиада по математике 2022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Казакова В, Осинцев Р, Скопец</w:t>
            </w:r>
            <w:proofErr w:type="gramStart"/>
            <w:r w:rsidRPr="00F6029C">
              <w:rPr>
                <w:sz w:val="20"/>
                <w:szCs w:val="20"/>
              </w:rPr>
              <w:t xml:space="preserve"> С</w:t>
            </w:r>
            <w:proofErr w:type="gramEnd"/>
            <w:r w:rsidRPr="00F6029C">
              <w:rPr>
                <w:sz w:val="20"/>
                <w:szCs w:val="20"/>
              </w:rPr>
              <w:t xml:space="preserve"> 1 б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Январь 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 xml:space="preserve">Участник </w:t>
            </w:r>
          </w:p>
        </w:tc>
      </w:tr>
      <w:tr w:rsidR="00F6029C" w:rsidRPr="00F6029C" w:rsidTr="00F6029C">
        <w:trPr>
          <w:trHeight w:val="14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proofErr w:type="spellStart"/>
            <w:r w:rsidRPr="00F6029C">
              <w:rPr>
                <w:sz w:val="20"/>
                <w:szCs w:val="20"/>
              </w:rPr>
              <w:t>Гречухина</w:t>
            </w:r>
            <w:proofErr w:type="spellEnd"/>
            <w:r w:rsidRPr="00F6029C">
              <w:rPr>
                <w:sz w:val="20"/>
                <w:szCs w:val="20"/>
              </w:rPr>
              <w:t xml:space="preserve"> В.В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Региональный конкурс «Мир профессии»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Панова Т, Кожевникова П, Осинцева</w:t>
            </w:r>
            <w:proofErr w:type="gramStart"/>
            <w:r w:rsidRPr="00F6029C">
              <w:rPr>
                <w:sz w:val="20"/>
                <w:szCs w:val="20"/>
              </w:rPr>
              <w:t xml:space="preserve"> К</w:t>
            </w:r>
            <w:proofErr w:type="gramEnd"/>
            <w:r w:rsidRPr="00F6029C">
              <w:rPr>
                <w:sz w:val="20"/>
                <w:szCs w:val="20"/>
              </w:rPr>
              <w:t>, Глухих А4 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Январь 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Все призовые места (1)</w:t>
            </w:r>
          </w:p>
        </w:tc>
      </w:tr>
      <w:tr w:rsidR="00F6029C" w:rsidRPr="00F6029C" w:rsidTr="00F6029C">
        <w:trPr>
          <w:trHeight w:val="14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proofErr w:type="spellStart"/>
            <w:r w:rsidRPr="00F6029C">
              <w:rPr>
                <w:sz w:val="20"/>
                <w:szCs w:val="20"/>
              </w:rPr>
              <w:t>Гречухина</w:t>
            </w:r>
            <w:proofErr w:type="spellEnd"/>
            <w:r w:rsidRPr="00F6029C">
              <w:rPr>
                <w:sz w:val="20"/>
                <w:szCs w:val="20"/>
              </w:rPr>
              <w:t xml:space="preserve"> В.В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Всероссийская олимпиада «</w:t>
            </w:r>
            <w:proofErr w:type="spellStart"/>
            <w:r w:rsidRPr="00F6029C">
              <w:rPr>
                <w:sz w:val="20"/>
                <w:szCs w:val="20"/>
              </w:rPr>
              <w:t>Умняша</w:t>
            </w:r>
            <w:proofErr w:type="spellEnd"/>
            <w:r w:rsidRPr="00F6029C">
              <w:rPr>
                <w:sz w:val="20"/>
                <w:szCs w:val="20"/>
              </w:rPr>
              <w:t>» для 1 класса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 xml:space="preserve">Литературное чтение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Осинцев Р, Аверина</w:t>
            </w:r>
            <w:proofErr w:type="gramStart"/>
            <w:r w:rsidRPr="00F6029C">
              <w:rPr>
                <w:sz w:val="20"/>
                <w:szCs w:val="20"/>
              </w:rPr>
              <w:t xml:space="preserve"> Т</w:t>
            </w:r>
            <w:proofErr w:type="gramEnd"/>
            <w:r w:rsidRPr="00F6029C">
              <w:rPr>
                <w:sz w:val="20"/>
                <w:szCs w:val="20"/>
              </w:rPr>
              <w:t>, Плотников 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Февраль 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 xml:space="preserve">Участник </w:t>
            </w:r>
          </w:p>
        </w:tc>
      </w:tr>
      <w:tr w:rsidR="00F6029C" w:rsidRPr="00F6029C" w:rsidTr="00F6029C">
        <w:trPr>
          <w:trHeight w:val="14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proofErr w:type="spellStart"/>
            <w:r w:rsidRPr="00F6029C">
              <w:rPr>
                <w:sz w:val="20"/>
                <w:szCs w:val="20"/>
              </w:rPr>
              <w:t>Гречухина</w:t>
            </w:r>
            <w:proofErr w:type="spellEnd"/>
            <w:r w:rsidRPr="00F6029C">
              <w:rPr>
                <w:sz w:val="20"/>
                <w:szCs w:val="20"/>
              </w:rPr>
              <w:t xml:space="preserve"> В.В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color w:val="000000"/>
                <w:sz w:val="20"/>
                <w:szCs w:val="20"/>
                <w:shd w:val="clear" w:color="auto" w:fill="FAFAFA"/>
              </w:rPr>
              <w:t xml:space="preserve">Марафона «Эра роботов» для 1 классов </w:t>
            </w:r>
            <w:proofErr w:type="spellStart"/>
            <w:r w:rsidRPr="00F6029C">
              <w:rPr>
                <w:color w:val="000000"/>
                <w:sz w:val="20"/>
                <w:szCs w:val="20"/>
                <w:shd w:val="clear" w:color="auto" w:fill="FAFAFA"/>
              </w:rPr>
              <w:t>учи</w:t>
            </w:r>
            <w:proofErr w:type="gramStart"/>
            <w:r w:rsidRPr="00F6029C">
              <w:rPr>
                <w:color w:val="000000"/>
                <w:sz w:val="20"/>
                <w:szCs w:val="20"/>
                <w:shd w:val="clear" w:color="auto" w:fill="FAFAFA"/>
              </w:rPr>
              <w:t>.р</w:t>
            </w:r>
            <w:proofErr w:type="gramEnd"/>
            <w:r w:rsidRPr="00F6029C">
              <w:rPr>
                <w:color w:val="000000"/>
                <w:sz w:val="20"/>
                <w:szCs w:val="20"/>
                <w:shd w:val="clear" w:color="auto" w:fill="FAFAFA"/>
              </w:rPr>
              <w:t>у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 xml:space="preserve">Весь 1 «б» класс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Февраль 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 xml:space="preserve">Участник </w:t>
            </w:r>
          </w:p>
        </w:tc>
      </w:tr>
      <w:tr w:rsidR="00F6029C" w:rsidRPr="00F6029C" w:rsidTr="00F6029C">
        <w:trPr>
          <w:trHeight w:val="14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proofErr w:type="spellStart"/>
            <w:r w:rsidRPr="00F6029C">
              <w:rPr>
                <w:sz w:val="20"/>
                <w:szCs w:val="20"/>
              </w:rPr>
              <w:t>Растокина</w:t>
            </w:r>
            <w:proofErr w:type="spellEnd"/>
            <w:r w:rsidRPr="00F6029C">
              <w:rPr>
                <w:sz w:val="20"/>
                <w:szCs w:val="20"/>
              </w:rPr>
              <w:t xml:space="preserve"> Я.А.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color w:val="000000"/>
                <w:sz w:val="20"/>
                <w:szCs w:val="20"/>
                <w:shd w:val="clear" w:color="auto" w:fill="FAFAFA"/>
              </w:rPr>
            </w:pPr>
            <w:r w:rsidRPr="00F6029C">
              <w:rPr>
                <w:color w:val="000000"/>
                <w:sz w:val="20"/>
                <w:szCs w:val="20"/>
                <w:shd w:val="clear" w:color="auto" w:fill="FAFAFA"/>
              </w:rPr>
              <w:t xml:space="preserve">Марафон «Сказочная Лапландия» от </w:t>
            </w:r>
            <w:proofErr w:type="spellStart"/>
            <w:r w:rsidRPr="00F6029C">
              <w:rPr>
                <w:color w:val="000000"/>
                <w:sz w:val="20"/>
                <w:szCs w:val="20"/>
                <w:shd w:val="clear" w:color="auto" w:fill="FAFAFA"/>
              </w:rPr>
              <w:t>Учи</w:t>
            </w:r>
            <w:proofErr w:type="gramStart"/>
            <w:r w:rsidRPr="00F6029C">
              <w:rPr>
                <w:color w:val="000000"/>
                <w:sz w:val="20"/>
                <w:szCs w:val="20"/>
                <w:shd w:val="clear" w:color="auto" w:fill="FAFAFA"/>
              </w:rPr>
              <w:t>.р</w:t>
            </w:r>
            <w:proofErr w:type="gramEnd"/>
            <w:r w:rsidRPr="00F6029C">
              <w:rPr>
                <w:color w:val="000000"/>
                <w:sz w:val="20"/>
                <w:szCs w:val="20"/>
                <w:shd w:val="clear" w:color="auto" w:fill="FAFAFA"/>
              </w:rPr>
              <w:t>у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Погосян</w:t>
            </w:r>
            <w:proofErr w:type="gramStart"/>
            <w:r w:rsidRPr="00F6029C">
              <w:rPr>
                <w:sz w:val="20"/>
                <w:szCs w:val="20"/>
              </w:rPr>
              <w:t xml:space="preserve"> А</w:t>
            </w:r>
            <w:proofErr w:type="gramEnd"/>
            <w:r w:rsidRPr="00F6029C">
              <w:rPr>
                <w:sz w:val="20"/>
                <w:szCs w:val="20"/>
              </w:rPr>
              <w:t>, Комарова 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Январь, 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Грамота участника марафона</w:t>
            </w:r>
          </w:p>
        </w:tc>
      </w:tr>
      <w:tr w:rsidR="00F6029C" w:rsidRPr="00F6029C" w:rsidTr="00F6029C">
        <w:trPr>
          <w:trHeight w:val="14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proofErr w:type="spellStart"/>
            <w:r w:rsidRPr="00F6029C">
              <w:rPr>
                <w:sz w:val="20"/>
                <w:szCs w:val="20"/>
              </w:rPr>
              <w:t>Растокина</w:t>
            </w:r>
            <w:proofErr w:type="spellEnd"/>
            <w:r w:rsidRPr="00F6029C">
              <w:rPr>
                <w:sz w:val="20"/>
                <w:szCs w:val="20"/>
              </w:rPr>
              <w:t xml:space="preserve"> Я.А.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color w:val="000000"/>
                <w:sz w:val="20"/>
                <w:szCs w:val="20"/>
                <w:shd w:val="clear" w:color="auto" w:fill="FAFAFA"/>
              </w:rPr>
            </w:pPr>
            <w:r w:rsidRPr="00F6029C">
              <w:rPr>
                <w:color w:val="000000"/>
                <w:sz w:val="20"/>
                <w:szCs w:val="20"/>
                <w:shd w:val="clear" w:color="auto" w:fill="FAFAFA"/>
              </w:rPr>
              <w:t xml:space="preserve">Марафон «Сказочная Лапландия» от </w:t>
            </w:r>
            <w:proofErr w:type="spellStart"/>
            <w:r w:rsidRPr="00F6029C">
              <w:rPr>
                <w:color w:val="000000"/>
                <w:sz w:val="20"/>
                <w:szCs w:val="20"/>
                <w:shd w:val="clear" w:color="auto" w:fill="FAFAFA"/>
              </w:rPr>
              <w:t>Учи</w:t>
            </w:r>
            <w:proofErr w:type="gramStart"/>
            <w:r w:rsidRPr="00F6029C">
              <w:rPr>
                <w:color w:val="000000"/>
                <w:sz w:val="20"/>
                <w:szCs w:val="20"/>
                <w:shd w:val="clear" w:color="auto" w:fill="FAFAFA"/>
              </w:rPr>
              <w:t>.р</w:t>
            </w:r>
            <w:proofErr w:type="gramEnd"/>
            <w:r w:rsidRPr="00F6029C">
              <w:rPr>
                <w:color w:val="000000"/>
                <w:sz w:val="20"/>
                <w:szCs w:val="20"/>
                <w:shd w:val="clear" w:color="auto" w:fill="FAFAFA"/>
              </w:rPr>
              <w:t>уго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Гаврилов И., Горохов П., Ларионова Н., Титова В., Федотова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Январь, 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Грамота лидера марафона</w:t>
            </w:r>
          </w:p>
        </w:tc>
      </w:tr>
      <w:tr w:rsidR="00F6029C" w:rsidRPr="00F6029C" w:rsidTr="00F6029C">
        <w:trPr>
          <w:trHeight w:val="14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  <w:lang w:val="en-US"/>
              </w:rPr>
            </w:pPr>
            <w:proofErr w:type="spellStart"/>
            <w:r w:rsidRPr="00F6029C">
              <w:rPr>
                <w:sz w:val="20"/>
                <w:szCs w:val="20"/>
              </w:rPr>
              <w:t>Растокина</w:t>
            </w:r>
            <w:proofErr w:type="spellEnd"/>
            <w:r w:rsidRPr="00F6029C">
              <w:rPr>
                <w:sz w:val="20"/>
                <w:szCs w:val="20"/>
              </w:rPr>
              <w:t xml:space="preserve"> Я.А.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color w:val="000000"/>
                <w:sz w:val="20"/>
                <w:szCs w:val="20"/>
                <w:shd w:val="clear" w:color="auto" w:fill="FAFAFA"/>
              </w:rPr>
            </w:pPr>
            <w:r w:rsidRPr="00F6029C">
              <w:rPr>
                <w:color w:val="000000"/>
                <w:sz w:val="20"/>
                <w:szCs w:val="20"/>
                <w:shd w:val="clear" w:color="auto" w:fill="FAFAFA"/>
              </w:rPr>
              <w:t xml:space="preserve">Основной тур зимней олимпиады по математике для 3-го класса </w:t>
            </w:r>
            <w:r w:rsidRPr="00F6029C">
              <w:rPr>
                <w:rFonts w:ascii="Noto Sans" w:hAnsi="Noto Sans"/>
                <w:color w:val="000000"/>
                <w:sz w:val="20"/>
                <w:szCs w:val="20"/>
                <w:shd w:val="clear" w:color="auto" w:fill="FAFAFA"/>
              </w:rPr>
              <w:t xml:space="preserve">от </w:t>
            </w:r>
            <w:proofErr w:type="spellStart"/>
            <w:r w:rsidRPr="00F6029C">
              <w:rPr>
                <w:rFonts w:ascii="Noto Sans" w:hAnsi="Noto Sans"/>
                <w:color w:val="000000"/>
                <w:sz w:val="20"/>
                <w:szCs w:val="20"/>
                <w:shd w:val="clear" w:color="auto" w:fill="FAFAFA"/>
              </w:rPr>
              <w:t>Учи</w:t>
            </w:r>
            <w:proofErr w:type="gramStart"/>
            <w:r w:rsidRPr="00F6029C">
              <w:rPr>
                <w:rFonts w:ascii="Noto Sans" w:hAnsi="Noto Sans"/>
                <w:color w:val="000000"/>
                <w:sz w:val="20"/>
                <w:szCs w:val="20"/>
                <w:shd w:val="clear" w:color="auto" w:fill="FAFAFA"/>
              </w:rPr>
              <w:t>.р</w:t>
            </w:r>
            <w:proofErr w:type="gramEnd"/>
            <w:r w:rsidRPr="00F6029C">
              <w:rPr>
                <w:rFonts w:ascii="Noto Sans" w:hAnsi="Noto Sans"/>
                <w:color w:val="000000"/>
                <w:sz w:val="20"/>
                <w:szCs w:val="20"/>
                <w:shd w:val="clear" w:color="auto" w:fill="FAFAFA"/>
              </w:rPr>
              <w:t>у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Титова 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Февраль, 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Похвальная грамота</w:t>
            </w:r>
          </w:p>
        </w:tc>
      </w:tr>
      <w:tr w:rsidR="00F6029C" w:rsidRPr="00F6029C" w:rsidTr="00F6029C">
        <w:trPr>
          <w:trHeight w:val="14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  <w:lang w:val="en-US"/>
              </w:rPr>
            </w:pPr>
            <w:proofErr w:type="spellStart"/>
            <w:r w:rsidRPr="00F6029C">
              <w:rPr>
                <w:sz w:val="20"/>
                <w:szCs w:val="20"/>
              </w:rPr>
              <w:t>Растокина</w:t>
            </w:r>
            <w:proofErr w:type="spellEnd"/>
            <w:r w:rsidRPr="00F6029C">
              <w:rPr>
                <w:sz w:val="20"/>
                <w:szCs w:val="20"/>
              </w:rPr>
              <w:t xml:space="preserve"> Я.А.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color w:val="000000"/>
                <w:sz w:val="20"/>
                <w:szCs w:val="20"/>
                <w:shd w:val="clear" w:color="auto" w:fill="FAFAFA"/>
              </w:rPr>
            </w:pPr>
            <w:r w:rsidRPr="00F6029C">
              <w:rPr>
                <w:color w:val="000000"/>
                <w:sz w:val="20"/>
                <w:szCs w:val="20"/>
                <w:shd w:val="clear" w:color="auto" w:fill="FAFAFA"/>
              </w:rPr>
              <w:t xml:space="preserve">Зимняя олимпиада по русскому языку для 3-го класса </w:t>
            </w:r>
            <w:r w:rsidRPr="00F6029C">
              <w:rPr>
                <w:rFonts w:ascii="Noto Sans" w:hAnsi="Noto Sans"/>
                <w:color w:val="000000"/>
                <w:sz w:val="20"/>
                <w:szCs w:val="20"/>
                <w:shd w:val="clear" w:color="auto" w:fill="FAFAFA"/>
              </w:rPr>
              <w:t xml:space="preserve">от </w:t>
            </w:r>
            <w:proofErr w:type="spellStart"/>
            <w:r w:rsidRPr="00F6029C">
              <w:rPr>
                <w:rFonts w:ascii="Noto Sans" w:hAnsi="Noto Sans"/>
                <w:color w:val="000000"/>
                <w:sz w:val="20"/>
                <w:szCs w:val="20"/>
                <w:shd w:val="clear" w:color="auto" w:fill="FAFAFA"/>
              </w:rPr>
              <w:t>Учи</w:t>
            </w:r>
            <w:proofErr w:type="gramStart"/>
            <w:r w:rsidRPr="00F6029C">
              <w:rPr>
                <w:rFonts w:ascii="Noto Sans" w:hAnsi="Noto Sans"/>
                <w:color w:val="000000"/>
                <w:sz w:val="20"/>
                <w:szCs w:val="20"/>
                <w:shd w:val="clear" w:color="auto" w:fill="FAFAFA"/>
              </w:rPr>
              <w:t>.р</w:t>
            </w:r>
            <w:proofErr w:type="gramEnd"/>
            <w:r w:rsidRPr="00F6029C">
              <w:rPr>
                <w:rFonts w:ascii="Noto Sans" w:hAnsi="Noto Sans"/>
                <w:color w:val="000000"/>
                <w:sz w:val="20"/>
                <w:szCs w:val="20"/>
                <w:shd w:val="clear" w:color="auto" w:fill="FAFAFA"/>
              </w:rPr>
              <w:t>у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proofErr w:type="spellStart"/>
            <w:r w:rsidRPr="00F6029C">
              <w:rPr>
                <w:sz w:val="20"/>
                <w:szCs w:val="20"/>
              </w:rPr>
              <w:t>Нуритдинов</w:t>
            </w:r>
            <w:proofErr w:type="spellEnd"/>
            <w:r w:rsidRPr="00F6029C">
              <w:rPr>
                <w:sz w:val="20"/>
                <w:szCs w:val="20"/>
              </w:rPr>
              <w:t xml:space="preserve"> С., Титова 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Февраль, 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Сертификат участника</w:t>
            </w:r>
          </w:p>
        </w:tc>
      </w:tr>
      <w:tr w:rsidR="00F6029C" w:rsidRPr="00F6029C" w:rsidTr="00F6029C">
        <w:trPr>
          <w:trHeight w:val="14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  <w:lang w:val="en-US"/>
              </w:rPr>
            </w:pPr>
            <w:proofErr w:type="spellStart"/>
            <w:r w:rsidRPr="00F6029C">
              <w:rPr>
                <w:sz w:val="20"/>
                <w:szCs w:val="20"/>
              </w:rPr>
              <w:t>Растокина</w:t>
            </w:r>
            <w:proofErr w:type="spellEnd"/>
            <w:r w:rsidRPr="00F6029C">
              <w:rPr>
                <w:sz w:val="20"/>
                <w:szCs w:val="20"/>
              </w:rPr>
              <w:t xml:space="preserve"> Я.А.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b/>
                <w:color w:val="000000"/>
                <w:sz w:val="20"/>
                <w:szCs w:val="20"/>
                <w:shd w:val="clear" w:color="auto" w:fill="FAFAFA"/>
              </w:rPr>
            </w:pPr>
            <w:r w:rsidRPr="00F6029C">
              <w:rPr>
                <w:color w:val="000000"/>
                <w:sz w:val="20"/>
                <w:szCs w:val="20"/>
                <w:shd w:val="clear" w:color="auto" w:fill="FAFAFA"/>
              </w:rPr>
              <w:t xml:space="preserve">Основной тур зимней олимпиады по математике для 3-го класса </w:t>
            </w:r>
            <w:r w:rsidRPr="00F6029C">
              <w:rPr>
                <w:rFonts w:ascii="Noto Sans" w:hAnsi="Noto Sans"/>
                <w:color w:val="000000"/>
                <w:sz w:val="20"/>
                <w:szCs w:val="20"/>
                <w:shd w:val="clear" w:color="auto" w:fill="FAFAFA"/>
              </w:rPr>
              <w:t xml:space="preserve">от </w:t>
            </w:r>
            <w:proofErr w:type="spellStart"/>
            <w:r w:rsidRPr="00F6029C">
              <w:rPr>
                <w:rFonts w:ascii="Noto Sans" w:hAnsi="Noto Sans"/>
                <w:color w:val="000000"/>
                <w:sz w:val="20"/>
                <w:szCs w:val="20"/>
                <w:shd w:val="clear" w:color="auto" w:fill="FAFAFA"/>
              </w:rPr>
              <w:t>Учи</w:t>
            </w:r>
            <w:proofErr w:type="gramStart"/>
            <w:r w:rsidRPr="00F6029C">
              <w:rPr>
                <w:rFonts w:ascii="Noto Sans" w:hAnsi="Noto Sans"/>
                <w:color w:val="000000"/>
                <w:sz w:val="20"/>
                <w:szCs w:val="20"/>
                <w:shd w:val="clear" w:color="auto" w:fill="FAFAFA"/>
              </w:rPr>
              <w:t>.р</w:t>
            </w:r>
            <w:proofErr w:type="gramEnd"/>
            <w:r w:rsidRPr="00F6029C">
              <w:rPr>
                <w:rFonts w:ascii="Noto Sans" w:hAnsi="Noto Sans"/>
                <w:color w:val="000000"/>
                <w:sz w:val="20"/>
                <w:szCs w:val="20"/>
                <w:shd w:val="clear" w:color="auto" w:fill="FAFAFA"/>
              </w:rPr>
              <w:t>у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proofErr w:type="spellStart"/>
            <w:r w:rsidRPr="00F6029C">
              <w:rPr>
                <w:sz w:val="20"/>
                <w:szCs w:val="20"/>
              </w:rPr>
              <w:t>Нуритдинов</w:t>
            </w:r>
            <w:proofErr w:type="spellEnd"/>
            <w:r w:rsidRPr="00F6029C">
              <w:rPr>
                <w:sz w:val="20"/>
                <w:szCs w:val="20"/>
              </w:rPr>
              <w:t xml:space="preserve"> 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Февраль, 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Сертификат участника</w:t>
            </w:r>
          </w:p>
        </w:tc>
      </w:tr>
      <w:tr w:rsidR="00F6029C" w:rsidRPr="00F6029C" w:rsidTr="00F6029C">
        <w:trPr>
          <w:trHeight w:val="14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  <w:lang w:val="en-US"/>
              </w:rPr>
            </w:pPr>
            <w:proofErr w:type="spellStart"/>
            <w:r w:rsidRPr="00F6029C">
              <w:rPr>
                <w:sz w:val="20"/>
                <w:szCs w:val="20"/>
              </w:rPr>
              <w:t>Растокина</w:t>
            </w:r>
            <w:proofErr w:type="spellEnd"/>
            <w:r w:rsidRPr="00F6029C">
              <w:rPr>
                <w:sz w:val="20"/>
                <w:szCs w:val="20"/>
              </w:rPr>
              <w:t xml:space="preserve"> Я.А.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color w:val="000000"/>
                <w:sz w:val="20"/>
                <w:szCs w:val="20"/>
                <w:shd w:val="clear" w:color="auto" w:fill="FAFAFA"/>
              </w:rPr>
            </w:pPr>
            <w:r w:rsidRPr="00F6029C">
              <w:rPr>
                <w:color w:val="000000"/>
                <w:sz w:val="20"/>
                <w:szCs w:val="20"/>
                <w:shd w:val="clear" w:color="auto" w:fill="FAFAFA"/>
              </w:rPr>
              <w:t xml:space="preserve">Зимняя олимпиада по русскому языку для 3-го класса </w:t>
            </w:r>
            <w:r w:rsidRPr="00F6029C">
              <w:rPr>
                <w:rFonts w:ascii="Noto Sans" w:hAnsi="Noto Sans"/>
                <w:color w:val="000000"/>
                <w:sz w:val="20"/>
                <w:szCs w:val="20"/>
                <w:shd w:val="clear" w:color="auto" w:fill="FAFAFA"/>
              </w:rPr>
              <w:t xml:space="preserve">от </w:t>
            </w:r>
            <w:proofErr w:type="spellStart"/>
            <w:r w:rsidRPr="00F6029C">
              <w:rPr>
                <w:rFonts w:ascii="Noto Sans" w:hAnsi="Noto Sans"/>
                <w:color w:val="000000"/>
                <w:sz w:val="20"/>
                <w:szCs w:val="20"/>
                <w:shd w:val="clear" w:color="auto" w:fill="FAFAFA"/>
              </w:rPr>
              <w:t>Учи</w:t>
            </w:r>
            <w:proofErr w:type="gramStart"/>
            <w:r w:rsidRPr="00F6029C">
              <w:rPr>
                <w:rFonts w:ascii="Noto Sans" w:hAnsi="Noto Sans"/>
                <w:color w:val="000000"/>
                <w:sz w:val="20"/>
                <w:szCs w:val="20"/>
                <w:shd w:val="clear" w:color="auto" w:fill="FAFAFA"/>
              </w:rPr>
              <w:t>.р</w:t>
            </w:r>
            <w:proofErr w:type="gramEnd"/>
            <w:r w:rsidRPr="00F6029C">
              <w:rPr>
                <w:rFonts w:ascii="Noto Sans" w:hAnsi="Noto Sans"/>
                <w:color w:val="000000"/>
                <w:sz w:val="20"/>
                <w:szCs w:val="20"/>
                <w:shd w:val="clear" w:color="auto" w:fill="FAFAFA"/>
              </w:rPr>
              <w:t>у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Горохов П.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Февраль, 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Похвальная грамота</w:t>
            </w:r>
          </w:p>
        </w:tc>
      </w:tr>
      <w:tr w:rsidR="00F6029C" w:rsidRPr="00F6029C" w:rsidTr="00F6029C">
        <w:trPr>
          <w:trHeight w:val="14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  <w:lang w:val="en-US"/>
              </w:rPr>
            </w:pPr>
            <w:proofErr w:type="spellStart"/>
            <w:r w:rsidRPr="00F6029C">
              <w:rPr>
                <w:sz w:val="20"/>
                <w:szCs w:val="20"/>
              </w:rPr>
              <w:t>Растокина</w:t>
            </w:r>
            <w:proofErr w:type="spellEnd"/>
            <w:r w:rsidRPr="00F6029C">
              <w:rPr>
                <w:sz w:val="20"/>
                <w:szCs w:val="20"/>
              </w:rPr>
              <w:t xml:space="preserve"> Я.А.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color w:val="000000"/>
                <w:sz w:val="20"/>
                <w:szCs w:val="20"/>
                <w:shd w:val="clear" w:color="auto" w:fill="FAFAFA"/>
              </w:rPr>
            </w:pPr>
            <w:r w:rsidRPr="00F6029C">
              <w:rPr>
                <w:color w:val="000000"/>
                <w:sz w:val="20"/>
                <w:szCs w:val="20"/>
                <w:shd w:val="clear" w:color="auto" w:fill="FAFAFA"/>
              </w:rPr>
              <w:t xml:space="preserve">Основной тур зимней олимпиады по математике для 3-го класса </w:t>
            </w:r>
            <w:r w:rsidRPr="00F6029C">
              <w:rPr>
                <w:rFonts w:ascii="Noto Sans" w:hAnsi="Noto Sans"/>
                <w:color w:val="000000"/>
                <w:sz w:val="20"/>
                <w:szCs w:val="20"/>
                <w:shd w:val="clear" w:color="auto" w:fill="FAFAFA"/>
              </w:rPr>
              <w:t xml:space="preserve">от </w:t>
            </w:r>
            <w:proofErr w:type="spellStart"/>
            <w:r w:rsidRPr="00F6029C">
              <w:rPr>
                <w:rFonts w:ascii="Noto Sans" w:hAnsi="Noto Sans"/>
                <w:color w:val="000000"/>
                <w:sz w:val="20"/>
                <w:szCs w:val="20"/>
                <w:shd w:val="clear" w:color="auto" w:fill="FAFAFA"/>
              </w:rPr>
              <w:t>Учи</w:t>
            </w:r>
            <w:proofErr w:type="gramStart"/>
            <w:r w:rsidRPr="00F6029C">
              <w:rPr>
                <w:rFonts w:ascii="Noto Sans" w:hAnsi="Noto Sans"/>
                <w:color w:val="000000"/>
                <w:sz w:val="20"/>
                <w:szCs w:val="20"/>
                <w:shd w:val="clear" w:color="auto" w:fill="FAFAFA"/>
              </w:rPr>
              <w:t>.р</w:t>
            </w:r>
            <w:proofErr w:type="gramEnd"/>
            <w:r w:rsidRPr="00F6029C">
              <w:rPr>
                <w:rFonts w:ascii="Noto Sans" w:hAnsi="Noto Sans"/>
                <w:color w:val="000000"/>
                <w:sz w:val="20"/>
                <w:szCs w:val="20"/>
                <w:shd w:val="clear" w:color="auto" w:fill="FAFAFA"/>
              </w:rPr>
              <w:t>у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Гаврилов И., Федотова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Февраль, 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Диплом победителя</w:t>
            </w:r>
          </w:p>
        </w:tc>
      </w:tr>
      <w:tr w:rsidR="00F6029C" w:rsidRPr="00F6029C" w:rsidTr="00F6029C">
        <w:trPr>
          <w:trHeight w:val="14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proofErr w:type="spellStart"/>
            <w:r w:rsidRPr="00F6029C">
              <w:rPr>
                <w:sz w:val="20"/>
                <w:szCs w:val="20"/>
              </w:rPr>
              <w:t>Растокина</w:t>
            </w:r>
            <w:proofErr w:type="spellEnd"/>
            <w:r w:rsidRPr="00F6029C">
              <w:rPr>
                <w:sz w:val="20"/>
                <w:szCs w:val="20"/>
              </w:rPr>
              <w:t xml:space="preserve"> Я.А.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rFonts w:ascii="Noto Sans" w:hAnsi="Noto Sans"/>
                <w:color w:val="000000"/>
                <w:sz w:val="20"/>
                <w:szCs w:val="20"/>
                <w:shd w:val="clear" w:color="auto" w:fill="FAFAFA"/>
              </w:rPr>
            </w:pPr>
            <w:r w:rsidRPr="00F6029C">
              <w:rPr>
                <w:rFonts w:ascii="Noto Sans" w:hAnsi="Noto Sans"/>
                <w:color w:val="000000"/>
                <w:sz w:val="20"/>
                <w:szCs w:val="20"/>
                <w:shd w:val="clear" w:color="auto" w:fill="FAFAFA"/>
              </w:rPr>
              <w:t xml:space="preserve">Марафон «Остров </w:t>
            </w:r>
            <w:r w:rsidRPr="00F6029C">
              <w:rPr>
                <w:rFonts w:ascii="Noto Sans" w:hAnsi="Noto Sans"/>
                <w:color w:val="000000"/>
                <w:sz w:val="20"/>
                <w:szCs w:val="20"/>
                <w:shd w:val="clear" w:color="auto" w:fill="FAFAFA"/>
              </w:rPr>
              <w:lastRenderedPageBreak/>
              <w:t xml:space="preserve">сокровищ» от </w:t>
            </w:r>
            <w:proofErr w:type="spellStart"/>
            <w:r w:rsidRPr="00F6029C">
              <w:rPr>
                <w:rFonts w:ascii="Noto Sans" w:hAnsi="Noto Sans"/>
                <w:color w:val="000000"/>
                <w:sz w:val="20"/>
                <w:szCs w:val="20"/>
                <w:shd w:val="clear" w:color="auto" w:fill="FAFAFA"/>
              </w:rPr>
              <w:t>Учи</w:t>
            </w:r>
            <w:proofErr w:type="gramStart"/>
            <w:r w:rsidRPr="00F6029C">
              <w:rPr>
                <w:rFonts w:ascii="Noto Sans" w:hAnsi="Noto Sans"/>
                <w:color w:val="000000"/>
                <w:sz w:val="20"/>
                <w:szCs w:val="20"/>
                <w:shd w:val="clear" w:color="auto" w:fill="FAFAFA"/>
              </w:rPr>
              <w:t>.р</w:t>
            </w:r>
            <w:proofErr w:type="gramEnd"/>
            <w:r w:rsidRPr="00F6029C">
              <w:rPr>
                <w:rFonts w:ascii="Noto Sans" w:hAnsi="Noto Sans"/>
                <w:color w:val="000000"/>
                <w:sz w:val="20"/>
                <w:szCs w:val="20"/>
                <w:shd w:val="clear" w:color="auto" w:fill="FAFAFA"/>
              </w:rPr>
              <w:t>у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 xml:space="preserve">Ларионова, Н., </w:t>
            </w:r>
            <w:proofErr w:type="spellStart"/>
            <w:r w:rsidRPr="00F6029C">
              <w:rPr>
                <w:sz w:val="20"/>
                <w:szCs w:val="20"/>
              </w:rPr>
              <w:lastRenderedPageBreak/>
              <w:t>Нуритдинов</w:t>
            </w:r>
            <w:proofErr w:type="spellEnd"/>
            <w:r w:rsidRPr="00F6029C">
              <w:rPr>
                <w:sz w:val="20"/>
                <w:szCs w:val="20"/>
              </w:rPr>
              <w:t xml:space="preserve"> С., Федотова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lastRenderedPageBreak/>
              <w:t xml:space="preserve">Февраль, </w:t>
            </w:r>
            <w:r w:rsidRPr="00F6029C">
              <w:rPr>
                <w:sz w:val="20"/>
                <w:szCs w:val="20"/>
              </w:rPr>
              <w:lastRenderedPageBreak/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lastRenderedPageBreak/>
              <w:t xml:space="preserve">Грамота </w:t>
            </w:r>
            <w:r w:rsidRPr="00F6029C">
              <w:rPr>
                <w:sz w:val="20"/>
                <w:szCs w:val="20"/>
              </w:rPr>
              <w:lastRenderedPageBreak/>
              <w:t>участника марафона</w:t>
            </w:r>
          </w:p>
        </w:tc>
      </w:tr>
      <w:tr w:rsidR="00F6029C" w:rsidRPr="00F6029C" w:rsidTr="00F6029C">
        <w:trPr>
          <w:trHeight w:val="14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proofErr w:type="spellStart"/>
            <w:r w:rsidRPr="00F6029C">
              <w:rPr>
                <w:sz w:val="20"/>
                <w:szCs w:val="20"/>
              </w:rPr>
              <w:t>Растокина</w:t>
            </w:r>
            <w:proofErr w:type="spellEnd"/>
            <w:r w:rsidRPr="00F6029C">
              <w:rPr>
                <w:sz w:val="20"/>
                <w:szCs w:val="20"/>
              </w:rPr>
              <w:t xml:space="preserve"> Я.А.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rFonts w:ascii="Noto Sans" w:hAnsi="Noto Sans"/>
                <w:color w:val="000000"/>
                <w:sz w:val="20"/>
                <w:szCs w:val="20"/>
                <w:shd w:val="clear" w:color="auto" w:fill="FAFAFA"/>
              </w:rPr>
            </w:pPr>
            <w:r w:rsidRPr="00F6029C">
              <w:rPr>
                <w:rFonts w:ascii="Noto Sans" w:hAnsi="Noto Sans"/>
                <w:color w:val="000000"/>
                <w:sz w:val="20"/>
                <w:szCs w:val="20"/>
                <w:shd w:val="clear" w:color="auto" w:fill="FAFAFA"/>
              </w:rPr>
              <w:t xml:space="preserve">Марафон «Остров сокровищ» от </w:t>
            </w:r>
            <w:proofErr w:type="spellStart"/>
            <w:r w:rsidRPr="00F6029C">
              <w:rPr>
                <w:rFonts w:ascii="Noto Sans" w:hAnsi="Noto Sans"/>
                <w:color w:val="000000"/>
                <w:sz w:val="20"/>
                <w:szCs w:val="20"/>
                <w:shd w:val="clear" w:color="auto" w:fill="FAFAFA"/>
              </w:rPr>
              <w:t>Учи</w:t>
            </w:r>
            <w:proofErr w:type="gramStart"/>
            <w:r w:rsidRPr="00F6029C">
              <w:rPr>
                <w:rFonts w:ascii="Noto Sans" w:hAnsi="Noto Sans"/>
                <w:color w:val="000000"/>
                <w:sz w:val="20"/>
                <w:szCs w:val="20"/>
                <w:shd w:val="clear" w:color="auto" w:fill="FAFAFA"/>
              </w:rPr>
              <w:t>.р</w:t>
            </w:r>
            <w:proofErr w:type="gramEnd"/>
            <w:r w:rsidRPr="00F6029C">
              <w:rPr>
                <w:rFonts w:ascii="Noto Sans" w:hAnsi="Noto Sans"/>
                <w:color w:val="000000"/>
                <w:sz w:val="20"/>
                <w:szCs w:val="20"/>
                <w:shd w:val="clear" w:color="auto" w:fill="FAFAFA"/>
              </w:rPr>
              <w:t>у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proofErr w:type="spellStart"/>
            <w:r w:rsidRPr="00F6029C">
              <w:rPr>
                <w:sz w:val="20"/>
                <w:szCs w:val="20"/>
              </w:rPr>
              <w:t>Гарилов</w:t>
            </w:r>
            <w:proofErr w:type="spellEnd"/>
            <w:proofErr w:type="gramStart"/>
            <w:r w:rsidRPr="00F6029C">
              <w:rPr>
                <w:sz w:val="20"/>
                <w:szCs w:val="20"/>
              </w:rPr>
              <w:t xml:space="preserve"> И</w:t>
            </w:r>
            <w:proofErr w:type="gramEnd"/>
            <w:r w:rsidRPr="00F6029C">
              <w:rPr>
                <w:sz w:val="20"/>
                <w:szCs w:val="20"/>
              </w:rPr>
              <w:t xml:space="preserve">, Горохов П., </w:t>
            </w:r>
            <w:proofErr w:type="spellStart"/>
            <w:r w:rsidRPr="00F6029C">
              <w:rPr>
                <w:sz w:val="20"/>
                <w:szCs w:val="20"/>
              </w:rPr>
              <w:t>Мутугугин</w:t>
            </w:r>
            <w:proofErr w:type="spellEnd"/>
            <w:r w:rsidRPr="00F6029C">
              <w:rPr>
                <w:sz w:val="20"/>
                <w:szCs w:val="20"/>
              </w:rPr>
              <w:t xml:space="preserve"> А., Доронина К., Титова 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Февраль, 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Грамота лидера марафона</w:t>
            </w:r>
          </w:p>
        </w:tc>
      </w:tr>
      <w:tr w:rsidR="00F6029C" w:rsidRPr="00F6029C" w:rsidTr="00F6029C">
        <w:trPr>
          <w:trHeight w:val="14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proofErr w:type="spellStart"/>
            <w:r w:rsidRPr="00F6029C">
              <w:rPr>
                <w:sz w:val="20"/>
                <w:szCs w:val="20"/>
              </w:rPr>
              <w:t>Растокина</w:t>
            </w:r>
            <w:proofErr w:type="spellEnd"/>
            <w:r w:rsidRPr="00F6029C">
              <w:rPr>
                <w:sz w:val="20"/>
                <w:szCs w:val="20"/>
              </w:rPr>
              <w:t xml:space="preserve"> Я.А.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rFonts w:ascii="Noto Sans" w:hAnsi="Noto Sans"/>
                <w:color w:val="000000"/>
                <w:sz w:val="20"/>
                <w:szCs w:val="20"/>
                <w:shd w:val="clear" w:color="auto" w:fill="FAFAFA"/>
              </w:rPr>
            </w:pPr>
            <w:r w:rsidRPr="00F6029C">
              <w:rPr>
                <w:rFonts w:ascii="Noto Sans" w:hAnsi="Noto Sans"/>
                <w:color w:val="000000"/>
                <w:sz w:val="20"/>
                <w:szCs w:val="20"/>
                <w:shd w:val="clear" w:color="auto" w:fill="FAFAFA"/>
              </w:rPr>
              <w:t>Районный этап интеллектуального марафона «Знай-ка»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Погосян А., Титова 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Февраль, 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 xml:space="preserve">Грамота участника </w:t>
            </w:r>
          </w:p>
        </w:tc>
      </w:tr>
      <w:tr w:rsidR="00F6029C" w:rsidRPr="00F6029C" w:rsidTr="00F6029C">
        <w:trPr>
          <w:trHeight w:val="14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Иванова Е. 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rFonts w:ascii="Noto Sans" w:hAnsi="Noto Sans"/>
                <w:color w:val="000000"/>
                <w:sz w:val="20"/>
                <w:szCs w:val="20"/>
                <w:shd w:val="clear" w:color="auto" w:fill="FAFAFA"/>
              </w:rPr>
            </w:pPr>
            <w:r w:rsidRPr="00F6029C">
              <w:rPr>
                <w:sz w:val="20"/>
                <w:szCs w:val="20"/>
              </w:rPr>
              <w:t xml:space="preserve">Всероссийская онлайн-олимпиада </w:t>
            </w:r>
            <w:proofErr w:type="spellStart"/>
            <w:r w:rsidRPr="00F6029C">
              <w:rPr>
                <w:sz w:val="20"/>
                <w:szCs w:val="20"/>
              </w:rPr>
              <w:t>Учи</w:t>
            </w:r>
            <w:proofErr w:type="gramStart"/>
            <w:r w:rsidRPr="00F6029C">
              <w:rPr>
                <w:sz w:val="20"/>
                <w:szCs w:val="20"/>
              </w:rPr>
              <w:t>.р</w:t>
            </w:r>
            <w:proofErr w:type="gramEnd"/>
            <w:r w:rsidRPr="00F6029C">
              <w:rPr>
                <w:sz w:val="20"/>
                <w:szCs w:val="20"/>
              </w:rPr>
              <w:t>у</w:t>
            </w:r>
            <w:proofErr w:type="spellEnd"/>
            <w:r w:rsidRPr="00F6029C">
              <w:rPr>
                <w:sz w:val="20"/>
                <w:szCs w:val="20"/>
              </w:rPr>
              <w:t xml:space="preserve"> по русскому языку для учеников 1-9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proofErr w:type="spellStart"/>
            <w:r w:rsidRPr="00F6029C">
              <w:rPr>
                <w:sz w:val="20"/>
                <w:szCs w:val="20"/>
              </w:rPr>
              <w:t>Кондакова</w:t>
            </w:r>
            <w:proofErr w:type="spellEnd"/>
            <w:r w:rsidRPr="00F6029C">
              <w:rPr>
                <w:sz w:val="20"/>
                <w:szCs w:val="20"/>
              </w:rPr>
              <w:t xml:space="preserve"> А., </w:t>
            </w:r>
            <w:proofErr w:type="spellStart"/>
            <w:r w:rsidRPr="00F6029C">
              <w:rPr>
                <w:sz w:val="20"/>
                <w:szCs w:val="20"/>
              </w:rPr>
              <w:t>Куваев</w:t>
            </w:r>
            <w:proofErr w:type="spellEnd"/>
            <w:r w:rsidRPr="00F6029C">
              <w:rPr>
                <w:sz w:val="20"/>
                <w:szCs w:val="20"/>
              </w:rPr>
              <w:t xml:space="preserve">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Февраль 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 xml:space="preserve">Похвальная грамота </w:t>
            </w:r>
          </w:p>
          <w:p w:rsidR="00F6029C" w:rsidRPr="00F6029C" w:rsidRDefault="00F6029C" w:rsidP="0038520F">
            <w:pPr>
              <w:rPr>
                <w:sz w:val="20"/>
                <w:szCs w:val="20"/>
              </w:rPr>
            </w:pPr>
          </w:p>
        </w:tc>
      </w:tr>
      <w:tr w:rsidR="00F6029C" w:rsidRPr="00F6029C" w:rsidTr="00F6029C">
        <w:trPr>
          <w:trHeight w:val="14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Иванова Е. 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rFonts w:ascii="Noto Sans" w:hAnsi="Noto Sans"/>
                <w:color w:val="000000"/>
                <w:sz w:val="20"/>
                <w:szCs w:val="20"/>
                <w:shd w:val="clear" w:color="auto" w:fill="FAFAFA"/>
              </w:rPr>
            </w:pPr>
            <w:r w:rsidRPr="00F6029C">
              <w:rPr>
                <w:sz w:val="20"/>
                <w:szCs w:val="20"/>
              </w:rPr>
              <w:t xml:space="preserve">Всероссийская онлайн-олимпиада </w:t>
            </w:r>
            <w:proofErr w:type="spellStart"/>
            <w:r w:rsidRPr="00F6029C">
              <w:rPr>
                <w:sz w:val="20"/>
                <w:szCs w:val="20"/>
              </w:rPr>
              <w:t>Учи</w:t>
            </w:r>
            <w:proofErr w:type="gramStart"/>
            <w:r w:rsidRPr="00F6029C">
              <w:rPr>
                <w:sz w:val="20"/>
                <w:szCs w:val="20"/>
              </w:rPr>
              <w:t>.р</w:t>
            </w:r>
            <w:proofErr w:type="gramEnd"/>
            <w:r w:rsidRPr="00F6029C">
              <w:rPr>
                <w:sz w:val="20"/>
                <w:szCs w:val="20"/>
              </w:rPr>
              <w:t>у</w:t>
            </w:r>
            <w:proofErr w:type="spellEnd"/>
            <w:r w:rsidRPr="00F6029C">
              <w:rPr>
                <w:sz w:val="20"/>
                <w:szCs w:val="20"/>
              </w:rPr>
              <w:t xml:space="preserve"> по русскому языку для учеников 1-9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proofErr w:type="spellStart"/>
            <w:r w:rsidRPr="00F6029C">
              <w:rPr>
                <w:sz w:val="20"/>
                <w:szCs w:val="20"/>
              </w:rPr>
              <w:t>Самбурская</w:t>
            </w:r>
            <w:proofErr w:type="spellEnd"/>
            <w:r w:rsidRPr="00F6029C">
              <w:rPr>
                <w:sz w:val="20"/>
                <w:szCs w:val="20"/>
              </w:rPr>
              <w:t xml:space="preserve"> А. </w:t>
            </w:r>
          </w:p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Безбородова М.-Ф.</w:t>
            </w:r>
          </w:p>
          <w:p w:rsidR="00F6029C" w:rsidRPr="00F6029C" w:rsidRDefault="00F6029C" w:rsidP="003852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Февраль 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Сертификат участника</w:t>
            </w:r>
          </w:p>
        </w:tc>
      </w:tr>
      <w:tr w:rsidR="00F6029C" w:rsidRPr="00F6029C" w:rsidTr="00F6029C">
        <w:trPr>
          <w:trHeight w:val="14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Иванова Е. 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rFonts w:ascii="Noto Sans" w:hAnsi="Noto Sans"/>
                <w:color w:val="000000"/>
                <w:sz w:val="20"/>
                <w:szCs w:val="20"/>
                <w:shd w:val="clear" w:color="auto" w:fill="FAFAFA"/>
              </w:rPr>
            </w:pPr>
            <w:r w:rsidRPr="00F6029C">
              <w:rPr>
                <w:sz w:val="20"/>
                <w:szCs w:val="20"/>
              </w:rPr>
              <w:t xml:space="preserve">Всероссийская онлайн-олимпиада </w:t>
            </w:r>
            <w:proofErr w:type="spellStart"/>
            <w:r w:rsidRPr="00F6029C">
              <w:rPr>
                <w:sz w:val="20"/>
                <w:szCs w:val="20"/>
              </w:rPr>
              <w:t>Учи</w:t>
            </w:r>
            <w:proofErr w:type="gramStart"/>
            <w:r w:rsidRPr="00F6029C">
              <w:rPr>
                <w:sz w:val="20"/>
                <w:szCs w:val="20"/>
              </w:rPr>
              <w:t>.р</w:t>
            </w:r>
            <w:proofErr w:type="gramEnd"/>
            <w:r w:rsidRPr="00F6029C">
              <w:rPr>
                <w:sz w:val="20"/>
                <w:szCs w:val="20"/>
              </w:rPr>
              <w:t>у</w:t>
            </w:r>
            <w:proofErr w:type="spellEnd"/>
            <w:r w:rsidRPr="00F6029C">
              <w:rPr>
                <w:sz w:val="20"/>
                <w:szCs w:val="20"/>
              </w:rPr>
              <w:t xml:space="preserve"> по русскому языку для учеников 1-9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 xml:space="preserve">Дмитриев С., </w:t>
            </w:r>
            <w:proofErr w:type="spellStart"/>
            <w:r w:rsidRPr="00F6029C">
              <w:rPr>
                <w:sz w:val="20"/>
                <w:szCs w:val="20"/>
              </w:rPr>
              <w:t>Манзурин</w:t>
            </w:r>
            <w:proofErr w:type="spellEnd"/>
            <w:r w:rsidRPr="00F6029C">
              <w:rPr>
                <w:sz w:val="20"/>
                <w:szCs w:val="20"/>
              </w:rPr>
              <w:t xml:space="preserve"> 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Февраль 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Диплом победителя</w:t>
            </w:r>
          </w:p>
        </w:tc>
      </w:tr>
      <w:tr w:rsidR="00F6029C" w:rsidRPr="00F6029C" w:rsidTr="00F6029C">
        <w:trPr>
          <w:trHeight w:val="14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Иванова Е. 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rFonts w:ascii="Noto Sans" w:hAnsi="Noto Sans"/>
                <w:color w:val="000000"/>
                <w:sz w:val="20"/>
                <w:szCs w:val="20"/>
                <w:shd w:val="clear" w:color="auto" w:fill="FAFAFA"/>
              </w:rPr>
            </w:pPr>
            <w:r w:rsidRPr="00F6029C">
              <w:rPr>
                <w:sz w:val="20"/>
                <w:szCs w:val="20"/>
              </w:rPr>
              <w:t xml:space="preserve">Всероссийская онлайн-олимпиада </w:t>
            </w:r>
            <w:proofErr w:type="spellStart"/>
            <w:r w:rsidRPr="00F6029C">
              <w:rPr>
                <w:sz w:val="20"/>
                <w:szCs w:val="20"/>
              </w:rPr>
              <w:t>Учи</w:t>
            </w:r>
            <w:proofErr w:type="gramStart"/>
            <w:r w:rsidRPr="00F6029C">
              <w:rPr>
                <w:sz w:val="20"/>
                <w:szCs w:val="20"/>
              </w:rPr>
              <w:t>.р</w:t>
            </w:r>
            <w:proofErr w:type="gramEnd"/>
            <w:r w:rsidRPr="00F6029C">
              <w:rPr>
                <w:sz w:val="20"/>
                <w:szCs w:val="20"/>
              </w:rPr>
              <w:t>у</w:t>
            </w:r>
            <w:proofErr w:type="spellEnd"/>
            <w:r w:rsidRPr="00F6029C">
              <w:rPr>
                <w:sz w:val="20"/>
                <w:szCs w:val="20"/>
              </w:rPr>
              <w:t xml:space="preserve"> по математике для учеников 1-9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proofErr w:type="spellStart"/>
            <w:r w:rsidRPr="00F6029C">
              <w:rPr>
                <w:sz w:val="20"/>
                <w:szCs w:val="20"/>
              </w:rPr>
              <w:t>Пузиенко</w:t>
            </w:r>
            <w:proofErr w:type="spellEnd"/>
            <w:r w:rsidRPr="00F6029C">
              <w:rPr>
                <w:sz w:val="20"/>
                <w:szCs w:val="20"/>
              </w:rPr>
              <w:t xml:space="preserve"> 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Февраль 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Похвальная грамота</w:t>
            </w:r>
          </w:p>
        </w:tc>
      </w:tr>
      <w:tr w:rsidR="00F6029C" w:rsidRPr="00F6029C" w:rsidTr="00F6029C">
        <w:trPr>
          <w:trHeight w:val="14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Иванова Е. 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rFonts w:ascii="Noto Sans" w:hAnsi="Noto Sans"/>
                <w:color w:val="000000"/>
                <w:sz w:val="20"/>
                <w:szCs w:val="20"/>
                <w:shd w:val="clear" w:color="auto" w:fill="FAFAFA"/>
              </w:rPr>
            </w:pPr>
            <w:r w:rsidRPr="00F6029C">
              <w:rPr>
                <w:sz w:val="20"/>
                <w:szCs w:val="20"/>
              </w:rPr>
              <w:t xml:space="preserve">Всероссийская онлайн-олимпиада </w:t>
            </w:r>
            <w:proofErr w:type="spellStart"/>
            <w:r w:rsidRPr="00F6029C">
              <w:rPr>
                <w:sz w:val="20"/>
                <w:szCs w:val="20"/>
              </w:rPr>
              <w:t>Учи</w:t>
            </w:r>
            <w:proofErr w:type="gramStart"/>
            <w:r w:rsidRPr="00F6029C">
              <w:rPr>
                <w:sz w:val="20"/>
                <w:szCs w:val="20"/>
              </w:rPr>
              <w:t>.р</w:t>
            </w:r>
            <w:proofErr w:type="gramEnd"/>
            <w:r w:rsidRPr="00F6029C">
              <w:rPr>
                <w:sz w:val="20"/>
                <w:szCs w:val="20"/>
              </w:rPr>
              <w:t>у</w:t>
            </w:r>
            <w:proofErr w:type="spellEnd"/>
            <w:r w:rsidRPr="00F6029C">
              <w:rPr>
                <w:sz w:val="20"/>
                <w:szCs w:val="20"/>
              </w:rPr>
              <w:t xml:space="preserve"> по математике для учеников 1-9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proofErr w:type="spellStart"/>
            <w:r w:rsidRPr="00F6029C">
              <w:rPr>
                <w:sz w:val="20"/>
                <w:szCs w:val="20"/>
              </w:rPr>
              <w:t>Батухтин</w:t>
            </w:r>
            <w:proofErr w:type="spellEnd"/>
            <w:r w:rsidRPr="00F6029C">
              <w:rPr>
                <w:sz w:val="20"/>
                <w:szCs w:val="20"/>
              </w:rPr>
              <w:t xml:space="preserve"> 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Февраль 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Сертификат участника</w:t>
            </w:r>
          </w:p>
        </w:tc>
      </w:tr>
      <w:tr w:rsidR="00F6029C" w:rsidRPr="00F6029C" w:rsidTr="00F6029C">
        <w:trPr>
          <w:trHeight w:val="14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Савина К.А.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rFonts w:ascii="Noto Sans" w:hAnsi="Noto Sans"/>
                <w:color w:val="000000"/>
                <w:sz w:val="20"/>
                <w:szCs w:val="20"/>
                <w:shd w:val="clear" w:color="auto" w:fill="FAFAFA"/>
              </w:rPr>
            </w:pPr>
            <w:r w:rsidRPr="00F6029C">
              <w:rPr>
                <w:rFonts w:ascii="Noto Sans" w:hAnsi="Noto Sans"/>
                <w:color w:val="000000"/>
                <w:sz w:val="20"/>
                <w:szCs w:val="20"/>
                <w:shd w:val="clear" w:color="auto" w:fill="FAFAFA"/>
              </w:rPr>
              <w:t xml:space="preserve">Марафон «Остров сокровищ» от </w:t>
            </w:r>
            <w:proofErr w:type="spellStart"/>
            <w:r w:rsidRPr="00F6029C">
              <w:rPr>
                <w:rFonts w:ascii="Noto Sans" w:hAnsi="Noto Sans"/>
                <w:color w:val="000000"/>
                <w:sz w:val="20"/>
                <w:szCs w:val="20"/>
                <w:shd w:val="clear" w:color="auto" w:fill="FAFAFA"/>
              </w:rPr>
              <w:t>Учи</w:t>
            </w:r>
            <w:proofErr w:type="gramStart"/>
            <w:r w:rsidRPr="00F6029C">
              <w:rPr>
                <w:rFonts w:ascii="Noto Sans" w:hAnsi="Noto Sans"/>
                <w:color w:val="000000"/>
                <w:sz w:val="20"/>
                <w:szCs w:val="20"/>
                <w:shd w:val="clear" w:color="auto" w:fill="FAFAFA"/>
              </w:rPr>
              <w:t>.р</w:t>
            </w:r>
            <w:proofErr w:type="gramEnd"/>
            <w:r w:rsidRPr="00F6029C">
              <w:rPr>
                <w:rFonts w:ascii="Noto Sans" w:hAnsi="Noto Sans"/>
                <w:color w:val="000000"/>
                <w:sz w:val="20"/>
                <w:szCs w:val="20"/>
                <w:shd w:val="clear" w:color="auto" w:fill="FAFAFA"/>
              </w:rPr>
              <w:t>у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 xml:space="preserve">Семенова Елизавета, </w:t>
            </w:r>
            <w:proofErr w:type="spellStart"/>
            <w:r w:rsidRPr="00F6029C">
              <w:rPr>
                <w:sz w:val="20"/>
                <w:szCs w:val="20"/>
              </w:rPr>
              <w:t>Арямнов</w:t>
            </w:r>
            <w:proofErr w:type="spellEnd"/>
            <w:r w:rsidRPr="00F6029C">
              <w:rPr>
                <w:sz w:val="20"/>
                <w:szCs w:val="20"/>
              </w:rPr>
              <w:t xml:space="preserve"> Всеволод, Федорова Алиса, </w:t>
            </w:r>
            <w:proofErr w:type="spellStart"/>
            <w:r w:rsidRPr="00F6029C">
              <w:rPr>
                <w:sz w:val="20"/>
                <w:szCs w:val="20"/>
              </w:rPr>
              <w:t>Гиносян</w:t>
            </w:r>
            <w:proofErr w:type="spellEnd"/>
            <w:r w:rsidRPr="00F6029C">
              <w:rPr>
                <w:sz w:val="20"/>
                <w:szCs w:val="20"/>
              </w:rPr>
              <w:t xml:space="preserve"> </w:t>
            </w:r>
            <w:proofErr w:type="spellStart"/>
            <w:r w:rsidRPr="00F6029C">
              <w:rPr>
                <w:sz w:val="20"/>
                <w:szCs w:val="20"/>
              </w:rPr>
              <w:t>Овик</w:t>
            </w:r>
            <w:proofErr w:type="spellEnd"/>
            <w:r w:rsidRPr="00F6029C">
              <w:rPr>
                <w:sz w:val="20"/>
                <w:szCs w:val="20"/>
              </w:rPr>
              <w:t>, Казаков Арсений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Февраль, 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Грамота победителя марафона</w:t>
            </w:r>
          </w:p>
        </w:tc>
      </w:tr>
      <w:tr w:rsidR="00F6029C" w:rsidRPr="00F6029C" w:rsidTr="00F6029C">
        <w:trPr>
          <w:trHeight w:val="14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Савина К.А.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rFonts w:ascii="Noto Sans" w:hAnsi="Noto Sans"/>
                <w:color w:val="000000"/>
                <w:sz w:val="20"/>
                <w:szCs w:val="20"/>
                <w:shd w:val="clear" w:color="auto" w:fill="FAFAFA"/>
              </w:rPr>
            </w:pPr>
            <w:r w:rsidRPr="00F6029C">
              <w:rPr>
                <w:color w:val="000000"/>
                <w:sz w:val="20"/>
                <w:szCs w:val="20"/>
                <w:shd w:val="clear" w:color="auto" w:fill="FAFAFA"/>
              </w:rPr>
              <w:t xml:space="preserve">Марафон «Сказочная Лапландия» от </w:t>
            </w:r>
            <w:proofErr w:type="spellStart"/>
            <w:r w:rsidRPr="00F6029C">
              <w:rPr>
                <w:color w:val="000000"/>
                <w:sz w:val="20"/>
                <w:szCs w:val="20"/>
                <w:shd w:val="clear" w:color="auto" w:fill="FAFAFA"/>
              </w:rPr>
              <w:t>Учи</w:t>
            </w:r>
            <w:proofErr w:type="gramStart"/>
            <w:r w:rsidRPr="00F6029C">
              <w:rPr>
                <w:color w:val="000000"/>
                <w:sz w:val="20"/>
                <w:szCs w:val="20"/>
                <w:shd w:val="clear" w:color="auto" w:fill="FAFAFA"/>
              </w:rPr>
              <w:t>.р</w:t>
            </w:r>
            <w:proofErr w:type="gramEnd"/>
            <w:r w:rsidRPr="00F6029C">
              <w:rPr>
                <w:color w:val="000000"/>
                <w:sz w:val="20"/>
                <w:szCs w:val="20"/>
                <w:shd w:val="clear" w:color="auto" w:fill="FAFAFA"/>
              </w:rPr>
              <w:t>уго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 xml:space="preserve">Семенова Елизавета, </w:t>
            </w:r>
            <w:proofErr w:type="spellStart"/>
            <w:r w:rsidRPr="00F6029C">
              <w:rPr>
                <w:sz w:val="20"/>
                <w:szCs w:val="20"/>
              </w:rPr>
              <w:t>Арямнов</w:t>
            </w:r>
            <w:proofErr w:type="spellEnd"/>
            <w:r w:rsidRPr="00F6029C">
              <w:rPr>
                <w:sz w:val="20"/>
                <w:szCs w:val="20"/>
              </w:rPr>
              <w:t xml:space="preserve"> Всеволод, Старкова Ольга, Федорова Алиса, </w:t>
            </w:r>
            <w:proofErr w:type="spellStart"/>
            <w:r w:rsidRPr="00F6029C">
              <w:rPr>
                <w:sz w:val="20"/>
                <w:szCs w:val="20"/>
              </w:rPr>
              <w:t>Гиносян</w:t>
            </w:r>
            <w:proofErr w:type="spellEnd"/>
            <w:r w:rsidRPr="00F6029C">
              <w:rPr>
                <w:sz w:val="20"/>
                <w:szCs w:val="20"/>
              </w:rPr>
              <w:t xml:space="preserve"> </w:t>
            </w:r>
            <w:proofErr w:type="spellStart"/>
            <w:r w:rsidRPr="00F6029C">
              <w:rPr>
                <w:sz w:val="20"/>
                <w:szCs w:val="20"/>
              </w:rPr>
              <w:t>Овик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Февраль, 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Грамота победителя марафона</w:t>
            </w:r>
          </w:p>
        </w:tc>
      </w:tr>
      <w:tr w:rsidR="00F6029C" w:rsidRPr="00F6029C" w:rsidTr="00F6029C">
        <w:trPr>
          <w:trHeight w:val="14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Савина К.А.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color w:val="000000"/>
                <w:sz w:val="20"/>
                <w:szCs w:val="20"/>
                <w:shd w:val="clear" w:color="auto" w:fill="FAFAFA"/>
              </w:rPr>
            </w:pPr>
            <w:r w:rsidRPr="00F6029C">
              <w:rPr>
                <w:color w:val="000000"/>
                <w:sz w:val="20"/>
                <w:szCs w:val="20"/>
                <w:shd w:val="clear" w:color="auto" w:fill="FAFAFA"/>
              </w:rPr>
              <w:t xml:space="preserve">Открытый детский конкурс художественного и декоративно-прикладного творчества по произведениям </w:t>
            </w:r>
            <w:proofErr w:type="spellStart"/>
            <w:r w:rsidRPr="00F6029C">
              <w:rPr>
                <w:color w:val="000000"/>
                <w:sz w:val="20"/>
                <w:szCs w:val="20"/>
                <w:shd w:val="clear" w:color="auto" w:fill="FAFAFA"/>
              </w:rPr>
              <w:t>А.С.Пушкина</w:t>
            </w:r>
            <w:proofErr w:type="spellEnd"/>
            <w:r w:rsidRPr="00F6029C">
              <w:rPr>
                <w:color w:val="000000"/>
                <w:sz w:val="20"/>
                <w:szCs w:val="20"/>
                <w:shd w:val="clear" w:color="auto" w:fill="FAFAFA"/>
              </w:rPr>
              <w:t xml:space="preserve"> «Там на неведомых дорожках…», МАУК, </w:t>
            </w:r>
            <w:proofErr w:type="spellStart"/>
            <w:r w:rsidRPr="00F6029C">
              <w:rPr>
                <w:color w:val="000000"/>
                <w:sz w:val="20"/>
                <w:szCs w:val="20"/>
                <w:shd w:val="clear" w:color="auto" w:fill="FAFAFA"/>
              </w:rPr>
              <w:t>г</w:t>
            </w:r>
            <w:proofErr w:type="gramStart"/>
            <w:r w:rsidRPr="00F6029C">
              <w:rPr>
                <w:color w:val="000000"/>
                <w:sz w:val="20"/>
                <w:szCs w:val="20"/>
                <w:shd w:val="clear" w:color="auto" w:fill="FAFAFA"/>
              </w:rPr>
              <w:t>.Е</w:t>
            </w:r>
            <w:proofErr w:type="gramEnd"/>
            <w:r w:rsidRPr="00F6029C">
              <w:rPr>
                <w:color w:val="000000"/>
                <w:sz w:val="20"/>
                <w:szCs w:val="20"/>
                <w:shd w:val="clear" w:color="auto" w:fill="FAFAFA"/>
              </w:rPr>
              <w:t>катеринбург</w:t>
            </w:r>
            <w:proofErr w:type="spellEnd"/>
          </w:p>
          <w:p w:rsidR="00F6029C" w:rsidRPr="00F6029C" w:rsidRDefault="00F6029C" w:rsidP="0038520F">
            <w:pPr>
              <w:rPr>
                <w:color w:val="000000"/>
                <w:sz w:val="20"/>
                <w:szCs w:val="20"/>
                <w:shd w:val="clear" w:color="auto" w:fill="FAFAF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ИЗО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Милюхин Илья, Милюхин Гордей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10 февраля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Диплом</w:t>
            </w:r>
          </w:p>
        </w:tc>
      </w:tr>
      <w:tr w:rsidR="00F6029C" w:rsidRPr="00F6029C" w:rsidTr="00F6029C">
        <w:trPr>
          <w:trHeight w:val="34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Савина К.А.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rFonts w:ascii="Noto Sans" w:hAnsi="Noto Sans"/>
                <w:color w:val="000000"/>
                <w:sz w:val="20"/>
                <w:szCs w:val="20"/>
                <w:shd w:val="clear" w:color="auto" w:fill="FAFAFA"/>
              </w:rPr>
            </w:pPr>
            <w:r w:rsidRPr="00F6029C">
              <w:rPr>
                <w:rFonts w:ascii="Noto Sans" w:hAnsi="Noto Sans"/>
                <w:color w:val="000000"/>
                <w:sz w:val="20"/>
                <w:szCs w:val="20"/>
                <w:shd w:val="clear" w:color="auto" w:fill="FAFAFA"/>
              </w:rPr>
              <w:t>Всероссийский конкурс «КИТ – компьютеры, информатика, технологии»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Информатика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 xml:space="preserve">Семенова Елизавета, </w:t>
            </w:r>
            <w:proofErr w:type="spellStart"/>
            <w:r w:rsidRPr="00F6029C">
              <w:rPr>
                <w:sz w:val="20"/>
                <w:szCs w:val="20"/>
              </w:rPr>
              <w:t>Арямнов</w:t>
            </w:r>
            <w:proofErr w:type="spellEnd"/>
            <w:r w:rsidRPr="00F6029C">
              <w:rPr>
                <w:sz w:val="20"/>
                <w:szCs w:val="20"/>
              </w:rPr>
              <w:t xml:space="preserve"> </w:t>
            </w:r>
            <w:r w:rsidRPr="00F6029C">
              <w:rPr>
                <w:sz w:val="20"/>
                <w:szCs w:val="20"/>
              </w:rPr>
              <w:lastRenderedPageBreak/>
              <w:t>Всеволод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1 место</w:t>
            </w:r>
          </w:p>
        </w:tc>
      </w:tr>
      <w:tr w:rsidR="00F6029C" w:rsidRPr="00F6029C" w:rsidTr="00F6029C">
        <w:trPr>
          <w:trHeight w:val="43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Савина К.А.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rFonts w:ascii="Noto Sans" w:hAnsi="Noto Sans"/>
                <w:color w:val="000000"/>
                <w:sz w:val="20"/>
                <w:szCs w:val="20"/>
                <w:shd w:val="clear" w:color="auto" w:fill="FAFAFA"/>
              </w:rPr>
            </w:pPr>
            <w:r w:rsidRPr="00F6029C">
              <w:rPr>
                <w:rFonts w:ascii="Noto Sans" w:hAnsi="Noto Sans"/>
                <w:color w:val="000000"/>
                <w:sz w:val="20"/>
                <w:szCs w:val="20"/>
                <w:shd w:val="clear" w:color="auto" w:fill="FAFAFA"/>
              </w:rPr>
              <w:t xml:space="preserve">Международный конкурс по естествознанию «ЧИП»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 xml:space="preserve">Семенова Елизавета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1 место</w:t>
            </w:r>
          </w:p>
        </w:tc>
      </w:tr>
      <w:tr w:rsidR="00F6029C" w:rsidRPr="00F6029C" w:rsidTr="00F6029C">
        <w:trPr>
          <w:trHeight w:val="14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Савина К.А.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rFonts w:ascii="Noto Sans" w:hAnsi="Noto Sans"/>
                <w:color w:val="000000"/>
                <w:sz w:val="20"/>
                <w:szCs w:val="20"/>
                <w:shd w:val="clear" w:color="auto" w:fill="FAFAFA"/>
              </w:rPr>
            </w:pPr>
            <w:r w:rsidRPr="00F6029C">
              <w:rPr>
                <w:rFonts w:ascii="Noto Sans" w:hAnsi="Noto Sans"/>
                <w:color w:val="000000"/>
                <w:sz w:val="20"/>
                <w:szCs w:val="20"/>
                <w:shd w:val="clear" w:color="auto" w:fill="FAFAFA"/>
              </w:rPr>
              <w:t>Районный конкурс «Новогодняя ёлочная игрушка»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Технология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 xml:space="preserve">Абраменкова Кристина, </w:t>
            </w:r>
            <w:proofErr w:type="spellStart"/>
            <w:r w:rsidRPr="00F6029C">
              <w:rPr>
                <w:sz w:val="20"/>
                <w:szCs w:val="20"/>
              </w:rPr>
              <w:t>Шарифуллина</w:t>
            </w:r>
            <w:proofErr w:type="spellEnd"/>
            <w:r w:rsidRPr="00F6029C">
              <w:rPr>
                <w:sz w:val="20"/>
                <w:szCs w:val="20"/>
              </w:rPr>
              <w:t xml:space="preserve"> Арина, </w:t>
            </w:r>
            <w:proofErr w:type="spellStart"/>
            <w:r w:rsidRPr="00F6029C">
              <w:rPr>
                <w:sz w:val="20"/>
                <w:szCs w:val="20"/>
              </w:rPr>
              <w:t>Арямнов</w:t>
            </w:r>
            <w:proofErr w:type="spellEnd"/>
            <w:r w:rsidRPr="00F6029C">
              <w:rPr>
                <w:sz w:val="20"/>
                <w:szCs w:val="20"/>
              </w:rPr>
              <w:t xml:space="preserve"> Всеволод, </w:t>
            </w:r>
            <w:proofErr w:type="spellStart"/>
            <w:r w:rsidRPr="00F6029C">
              <w:rPr>
                <w:sz w:val="20"/>
                <w:szCs w:val="20"/>
              </w:rPr>
              <w:t>Бурхацкая</w:t>
            </w:r>
            <w:proofErr w:type="spellEnd"/>
            <w:r w:rsidRPr="00F6029C">
              <w:rPr>
                <w:sz w:val="20"/>
                <w:szCs w:val="20"/>
              </w:rPr>
              <w:t xml:space="preserve"> Елизавета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Диплом участника</w:t>
            </w:r>
          </w:p>
        </w:tc>
      </w:tr>
      <w:tr w:rsidR="00F6029C" w:rsidRPr="00F6029C" w:rsidTr="00F6029C">
        <w:trPr>
          <w:trHeight w:val="14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Савина К.А.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color w:val="000000"/>
                <w:sz w:val="20"/>
                <w:szCs w:val="20"/>
                <w:shd w:val="clear" w:color="auto" w:fill="FAFAFA"/>
              </w:rPr>
            </w:pPr>
            <w:r w:rsidRPr="00F6029C">
              <w:rPr>
                <w:color w:val="000000"/>
                <w:sz w:val="20"/>
                <w:szCs w:val="20"/>
                <w:shd w:val="clear" w:color="auto" w:fill="FAFAFA"/>
              </w:rPr>
              <w:t>Школьный конкурс рисунков: «Говорим здоровью – ДА!»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proofErr w:type="spellStart"/>
            <w:r w:rsidRPr="00F6029C">
              <w:rPr>
                <w:sz w:val="20"/>
                <w:szCs w:val="20"/>
              </w:rPr>
              <w:t>Бурхацкая</w:t>
            </w:r>
            <w:proofErr w:type="spellEnd"/>
            <w:r w:rsidRPr="00F6029C">
              <w:rPr>
                <w:sz w:val="20"/>
                <w:szCs w:val="20"/>
              </w:rPr>
              <w:t xml:space="preserve"> Елизавета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февраль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2 место</w:t>
            </w:r>
          </w:p>
        </w:tc>
      </w:tr>
      <w:tr w:rsidR="00F6029C" w:rsidRPr="00F6029C" w:rsidTr="00F6029C">
        <w:trPr>
          <w:trHeight w:val="14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 xml:space="preserve">Савина К.А.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color w:val="000000"/>
                <w:sz w:val="20"/>
                <w:szCs w:val="20"/>
                <w:shd w:val="clear" w:color="auto" w:fill="FAFAFA"/>
              </w:rPr>
            </w:pPr>
            <w:r w:rsidRPr="00F6029C">
              <w:rPr>
                <w:color w:val="000000"/>
                <w:sz w:val="20"/>
                <w:szCs w:val="20"/>
                <w:shd w:val="clear" w:color="auto" w:fill="FAFAFA"/>
              </w:rPr>
              <w:t>Районный конкурс проектов «Фестиваль проектов»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Экология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Милюхин Илья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февраль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3 место</w:t>
            </w:r>
          </w:p>
        </w:tc>
      </w:tr>
      <w:tr w:rsidR="00F6029C" w:rsidRPr="00F6029C" w:rsidTr="00F6029C">
        <w:trPr>
          <w:trHeight w:val="14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Кузнецова А.Ю.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 xml:space="preserve">Всероссийская онлайн-олимпиада </w:t>
            </w:r>
            <w:proofErr w:type="spellStart"/>
            <w:r w:rsidRPr="00F6029C">
              <w:rPr>
                <w:sz w:val="20"/>
                <w:szCs w:val="20"/>
              </w:rPr>
              <w:t>Учи</w:t>
            </w:r>
            <w:proofErr w:type="gramStart"/>
            <w:r w:rsidRPr="00F6029C">
              <w:rPr>
                <w:sz w:val="20"/>
                <w:szCs w:val="20"/>
              </w:rPr>
              <w:t>.р</w:t>
            </w:r>
            <w:proofErr w:type="gramEnd"/>
            <w:r w:rsidRPr="00F6029C">
              <w:rPr>
                <w:sz w:val="20"/>
                <w:szCs w:val="20"/>
              </w:rPr>
              <w:t>у</w:t>
            </w:r>
            <w:proofErr w:type="spellEnd"/>
            <w:r w:rsidRPr="00F6029C">
              <w:rPr>
                <w:sz w:val="20"/>
                <w:szCs w:val="20"/>
              </w:rPr>
              <w:t xml:space="preserve"> по русскому языку для учеников 1-9 классов, февраль 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proofErr w:type="spellStart"/>
            <w:r w:rsidRPr="00F6029C">
              <w:rPr>
                <w:sz w:val="20"/>
                <w:szCs w:val="20"/>
              </w:rPr>
              <w:t>Забелкин</w:t>
            </w:r>
            <w:proofErr w:type="spellEnd"/>
            <w:r w:rsidRPr="00F6029C">
              <w:rPr>
                <w:sz w:val="20"/>
                <w:szCs w:val="20"/>
              </w:rPr>
              <w:t xml:space="preserve">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февраль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Победитель</w:t>
            </w:r>
          </w:p>
        </w:tc>
      </w:tr>
      <w:tr w:rsidR="00F6029C" w:rsidRPr="00F6029C" w:rsidTr="00F6029C">
        <w:trPr>
          <w:trHeight w:val="14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Кузнецова А.Ю.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 xml:space="preserve">Всероссийская онлайн-олимпиада </w:t>
            </w:r>
            <w:proofErr w:type="spellStart"/>
            <w:r w:rsidRPr="00F6029C">
              <w:rPr>
                <w:sz w:val="20"/>
                <w:szCs w:val="20"/>
              </w:rPr>
              <w:t>Учи</w:t>
            </w:r>
            <w:proofErr w:type="gramStart"/>
            <w:r w:rsidRPr="00F6029C">
              <w:rPr>
                <w:sz w:val="20"/>
                <w:szCs w:val="20"/>
              </w:rPr>
              <w:t>.р</w:t>
            </w:r>
            <w:proofErr w:type="gramEnd"/>
            <w:r w:rsidRPr="00F6029C">
              <w:rPr>
                <w:sz w:val="20"/>
                <w:szCs w:val="20"/>
              </w:rPr>
              <w:t>у</w:t>
            </w:r>
            <w:proofErr w:type="spellEnd"/>
            <w:r w:rsidRPr="00F6029C">
              <w:rPr>
                <w:sz w:val="20"/>
                <w:szCs w:val="20"/>
              </w:rPr>
              <w:t xml:space="preserve"> по русскому языку для учеников 1-9 классов, февраль 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proofErr w:type="spellStart"/>
            <w:r w:rsidRPr="00F6029C">
              <w:rPr>
                <w:sz w:val="20"/>
                <w:szCs w:val="20"/>
              </w:rPr>
              <w:t>Сёмин</w:t>
            </w:r>
            <w:proofErr w:type="spellEnd"/>
            <w:r w:rsidRPr="00F6029C">
              <w:rPr>
                <w:sz w:val="20"/>
                <w:szCs w:val="20"/>
              </w:rPr>
              <w:t xml:space="preserve">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февраль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Диплом № 2201-1-1-25797031</w:t>
            </w:r>
          </w:p>
        </w:tc>
      </w:tr>
      <w:tr w:rsidR="00F6029C" w:rsidRPr="00F6029C" w:rsidTr="00F6029C">
        <w:trPr>
          <w:trHeight w:val="14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Кузнецова А.Ю.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 xml:space="preserve">Всероссийская онлайн-олимпиада </w:t>
            </w:r>
            <w:proofErr w:type="spellStart"/>
            <w:r w:rsidRPr="00F6029C">
              <w:rPr>
                <w:sz w:val="20"/>
                <w:szCs w:val="20"/>
              </w:rPr>
              <w:t>Учи</w:t>
            </w:r>
            <w:proofErr w:type="gramStart"/>
            <w:r w:rsidRPr="00F6029C">
              <w:rPr>
                <w:sz w:val="20"/>
                <w:szCs w:val="20"/>
              </w:rPr>
              <w:t>.р</w:t>
            </w:r>
            <w:proofErr w:type="gramEnd"/>
            <w:r w:rsidRPr="00F6029C">
              <w:rPr>
                <w:sz w:val="20"/>
                <w:szCs w:val="20"/>
              </w:rPr>
              <w:t>у</w:t>
            </w:r>
            <w:proofErr w:type="spellEnd"/>
            <w:r w:rsidRPr="00F6029C">
              <w:rPr>
                <w:sz w:val="20"/>
                <w:szCs w:val="20"/>
              </w:rPr>
              <w:t xml:space="preserve"> по русскому языку для учеников 1-9 классов, февраль 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proofErr w:type="spellStart"/>
            <w:r w:rsidRPr="00F6029C">
              <w:rPr>
                <w:sz w:val="20"/>
                <w:szCs w:val="20"/>
              </w:rPr>
              <w:t>Шаговикова</w:t>
            </w:r>
            <w:proofErr w:type="spellEnd"/>
            <w:r w:rsidRPr="00F6029C">
              <w:rPr>
                <w:sz w:val="20"/>
                <w:szCs w:val="20"/>
              </w:rPr>
              <w:t xml:space="preserve">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февраль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Победитель Диплом № 2201-1-1-26053502</w:t>
            </w:r>
          </w:p>
        </w:tc>
      </w:tr>
      <w:tr w:rsidR="00F6029C" w:rsidRPr="00F6029C" w:rsidTr="00F6029C">
        <w:trPr>
          <w:trHeight w:val="14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Кузнецова А.Ю.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 xml:space="preserve">Всероссийская онлайн-олимпиада </w:t>
            </w:r>
            <w:proofErr w:type="spellStart"/>
            <w:r w:rsidRPr="00F6029C">
              <w:rPr>
                <w:sz w:val="20"/>
                <w:szCs w:val="20"/>
              </w:rPr>
              <w:t>Учи</w:t>
            </w:r>
            <w:proofErr w:type="gramStart"/>
            <w:r w:rsidRPr="00F6029C">
              <w:rPr>
                <w:sz w:val="20"/>
                <w:szCs w:val="20"/>
              </w:rPr>
              <w:t>.р</w:t>
            </w:r>
            <w:proofErr w:type="gramEnd"/>
            <w:r w:rsidRPr="00F6029C">
              <w:rPr>
                <w:sz w:val="20"/>
                <w:szCs w:val="20"/>
              </w:rPr>
              <w:t>у</w:t>
            </w:r>
            <w:proofErr w:type="spellEnd"/>
            <w:r w:rsidRPr="00F6029C">
              <w:rPr>
                <w:sz w:val="20"/>
                <w:szCs w:val="20"/>
              </w:rPr>
              <w:t xml:space="preserve"> по русскому языку для учеников 1-9 классов, февраль 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proofErr w:type="spellStart"/>
            <w:r w:rsidRPr="00F6029C">
              <w:rPr>
                <w:sz w:val="20"/>
                <w:szCs w:val="20"/>
              </w:rPr>
              <w:t>Алибеков</w:t>
            </w:r>
            <w:proofErr w:type="spellEnd"/>
            <w:proofErr w:type="gramStart"/>
            <w:r w:rsidRPr="00F6029C">
              <w:rPr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февраль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Победитель Диплом № 2201-1-3-11840843</w:t>
            </w:r>
          </w:p>
        </w:tc>
      </w:tr>
      <w:tr w:rsidR="00F6029C" w:rsidRPr="00F6029C" w:rsidTr="00F6029C">
        <w:trPr>
          <w:trHeight w:val="14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Кузнецова А.Ю.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 xml:space="preserve">Всероссийская онлайн-олимпиада </w:t>
            </w:r>
            <w:proofErr w:type="spellStart"/>
            <w:r w:rsidRPr="00F6029C">
              <w:rPr>
                <w:sz w:val="20"/>
                <w:szCs w:val="20"/>
              </w:rPr>
              <w:t>Учи</w:t>
            </w:r>
            <w:proofErr w:type="gramStart"/>
            <w:r w:rsidRPr="00F6029C">
              <w:rPr>
                <w:sz w:val="20"/>
                <w:szCs w:val="20"/>
              </w:rPr>
              <w:t>.р</w:t>
            </w:r>
            <w:proofErr w:type="gramEnd"/>
            <w:r w:rsidRPr="00F6029C">
              <w:rPr>
                <w:sz w:val="20"/>
                <w:szCs w:val="20"/>
              </w:rPr>
              <w:t>у</w:t>
            </w:r>
            <w:proofErr w:type="spellEnd"/>
            <w:r w:rsidRPr="00F6029C">
              <w:rPr>
                <w:sz w:val="20"/>
                <w:szCs w:val="20"/>
              </w:rPr>
              <w:t xml:space="preserve"> по математике для учеников 1-9 классов, февраль 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proofErr w:type="spellStart"/>
            <w:r w:rsidRPr="00F6029C">
              <w:rPr>
                <w:sz w:val="20"/>
                <w:szCs w:val="20"/>
              </w:rPr>
              <w:t>Забелкин</w:t>
            </w:r>
            <w:proofErr w:type="spellEnd"/>
            <w:r w:rsidRPr="00F6029C">
              <w:rPr>
                <w:sz w:val="20"/>
                <w:szCs w:val="20"/>
              </w:rPr>
              <w:t xml:space="preserve">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февраль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Победитель Диплом № 2202-1-1-25797031</w:t>
            </w:r>
          </w:p>
        </w:tc>
      </w:tr>
      <w:tr w:rsidR="00F6029C" w:rsidRPr="00F6029C" w:rsidTr="00F6029C">
        <w:trPr>
          <w:trHeight w:val="14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Кузнецова А.Ю.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 xml:space="preserve">Всероссийская онлайн-олимпиада </w:t>
            </w:r>
            <w:proofErr w:type="spellStart"/>
            <w:r w:rsidRPr="00F6029C">
              <w:rPr>
                <w:sz w:val="20"/>
                <w:szCs w:val="20"/>
              </w:rPr>
              <w:t>Учи</w:t>
            </w:r>
            <w:proofErr w:type="gramStart"/>
            <w:r w:rsidRPr="00F6029C">
              <w:rPr>
                <w:sz w:val="20"/>
                <w:szCs w:val="20"/>
              </w:rPr>
              <w:t>.р</w:t>
            </w:r>
            <w:proofErr w:type="gramEnd"/>
            <w:r w:rsidRPr="00F6029C">
              <w:rPr>
                <w:sz w:val="20"/>
                <w:szCs w:val="20"/>
              </w:rPr>
              <w:t>у</w:t>
            </w:r>
            <w:proofErr w:type="spellEnd"/>
            <w:r w:rsidRPr="00F6029C">
              <w:rPr>
                <w:sz w:val="20"/>
                <w:szCs w:val="20"/>
              </w:rPr>
              <w:t xml:space="preserve"> по математике для учеников 1-9 классов, февраль 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proofErr w:type="spellStart"/>
            <w:r w:rsidRPr="00F6029C">
              <w:rPr>
                <w:sz w:val="20"/>
                <w:szCs w:val="20"/>
              </w:rPr>
              <w:t>Шаговикова</w:t>
            </w:r>
            <w:proofErr w:type="spellEnd"/>
            <w:r w:rsidRPr="00F6029C">
              <w:rPr>
                <w:sz w:val="20"/>
                <w:szCs w:val="20"/>
              </w:rPr>
              <w:t xml:space="preserve">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февраль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Победитель Диплом № 2202-1-3-11840956</w:t>
            </w:r>
          </w:p>
        </w:tc>
      </w:tr>
      <w:tr w:rsidR="00F6029C" w:rsidRPr="00F6029C" w:rsidTr="00F6029C">
        <w:trPr>
          <w:trHeight w:val="14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Кузнецова А.Ю.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 xml:space="preserve">Всероссийская онлайн-олимпиада </w:t>
            </w:r>
            <w:proofErr w:type="spellStart"/>
            <w:r w:rsidRPr="00F6029C">
              <w:rPr>
                <w:sz w:val="20"/>
                <w:szCs w:val="20"/>
              </w:rPr>
              <w:t>Учи</w:t>
            </w:r>
            <w:proofErr w:type="gramStart"/>
            <w:r w:rsidRPr="00F6029C">
              <w:rPr>
                <w:sz w:val="20"/>
                <w:szCs w:val="20"/>
              </w:rPr>
              <w:t>.р</w:t>
            </w:r>
            <w:proofErr w:type="gramEnd"/>
            <w:r w:rsidRPr="00F6029C">
              <w:rPr>
                <w:sz w:val="20"/>
                <w:szCs w:val="20"/>
              </w:rPr>
              <w:t>у</w:t>
            </w:r>
            <w:proofErr w:type="spellEnd"/>
            <w:r w:rsidRPr="00F6029C">
              <w:rPr>
                <w:sz w:val="20"/>
                <w:szCs w:val="20"/>
              </w:rPr>
              <w:t xml:space="preserve"> по математике для учеников 1-9 классов, февраль 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Дёмина</w:t>
            </w:r>
            <w:proofErr w:type="gramStart"/>
            <w:r w:rsidRPr="00F6029C">
              <w:rPr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февраль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Победитель Диплом № 2202-1-3-68583</w:t>
            </w:r>
          </w:p>
        </w:tc>
      </w:tr>
      <w:tr w:rsidR="00F6029C" w:rsidRPr="00F6029C" w:rsidTr="00F6029C">
        <w:trPr>
          <w:trHeight w:val="14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Кузнецова А.Ю.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 xml:space="preserve">Всероссийская онлайн-олимпиада </w:t>
            </w:r>
            <w:proofErr w:type="spellStart"/>
            <w:r w:rsidRPr="00F6029C">
              <w:rPr>
                <w:sz w:val="20"/>
                <w:szCs w:val="20"/>
              </w:rPr>
              <w:t>Учи</w:t>
            </w:r>
            <w:proofErr w:type="gramStart"/>
            <w:r w:rsidRPr="00F6029C">
              <w:rPr>
                <w:sz w:val="20"/>
                <w:szCs w:val="20"/>
              </w:rPr>
              <w:t>.р</w:t>
            </w:r>
            <w:proofErr w:type="gramEnd"/>
            <w:r w:rsidRPr="00F6029C">
              <w:rPr>
                <w:sz w:val="20"/>
                <w:szCs w:val="20"/>
              </w:rPr>
              <w:t>у</w:t>
            </w:r>
            <w:proofErr w:type="spellEnd"/>
            <w:r w:rsidRPr="00F6029C">
              <w:rPr>
                <w:sz w:val="20"/>
                <w:szCs w:val="20"/>
              </w:rPr>
              <w:t xml:space="preserve"> по математике для учеников 1-9 классов, февраль 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Николаев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февраль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Победитель Диплом № 2202-1-3-20335240</w:t>
            </w:r>
          </w:p>
        </w:tc>
      </w:tr>
      <w:tr w:rsidR="00F6029C" w:rsidRPr="00F6029C" w:rsidTr="00F6029C">
        <w:trPr>
          <w:trHeight w:val="14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proofErr w:type="spellStart"/>
            <w:r w:rsidRPr="00F6029C">
              <w:rPr>
                <w:sz w:val="20"/>
                <w:szCs w:val="20"/>
              </w:rPr>
              <w:t>Растокина</w:t>
            </w:r>
            <w:proofErr w:type="spellEnd"/>
            <w:r w:rsidRPr="00F6029C">
              <w:rPr>
                <w:sz w:val="20"/>
                <w:szCs w:val="20"/>
              </w:rPr>
              <w:t xml:space="preserve"> Я.А.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Районный этап интеллектуального марафона «Знай-ка»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Погосян А., Титова 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3б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Сертификат участника</w:t>
            </w:r>
          </w:p>
        </w:tc>
      </w:tr>
      <w:tr w:rsidR="00F6029C" w:rsidRPr="00F6029C" w:rsidTr="00F6029C">
        <w:trPr>
          <w:trHeight w:val="14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proofErr w:type="spellStart"/>
            <w:r w:rsidRPr="00F6029C">
              <w:rPr>
                <w:sz w:val="20"/>
                <w:szCs w:val="20"/>
              </w:rPr>
              <w:t>Асабова</w:t>
            </w:r>
            <w:proofErr w:type="spellEnd"/>
            <w:r w:rsidRPr="00F6029C">
              <w:rPr>
                <w:sz w:val="20"/>
                <w:szCs w:val="20"/>
              </w:rPr>
              <w:t xml:space="preserve"> О.С.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 xml:space="preserve">Районный этап </w:t>
            </w:r>
            <w:r w:rsidRPr="00F6029C">
              <w:rPr>
                <w:sz w:val="20"/>
                <w:szCs w:val="20"/>
              </w:rPr>
              <w:lastRenderedPageBreak/>
              <w:t>интеллектуального марафона «Знай-ка»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color w:val="000000"/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 xml:space="preserve">Петросян </w:t>
            </w:r>
            <w:r w:rsidRPr="00F6029C">
              <w:rPr>
                <w:sz w:val="20"/>
                <w:szCs w:val="20"/>
              </w:rPr>
              <w:lastRenderedPageBreak/>
              <w:t>Артём, Милюхин Гордей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lastRenderedPageBreak/>
              <w:t>2а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Сертифик</w:t>
            </w:r>
            <w:r w:rsidRPr="00F6029C">
              <w:rPr>
                <w:sz w:val="20"/>
                <w:szCs w:val="20"/>
              </w:rPr>
              <w:lastRenderedPageBreak/>
              <w:t>ат участника</w:t>
            </w:r>
          </w:p>
        </w:tc>
      </w:tr>
      <w:tr w:rsidR="00F6029C" w:rsidRPr="00F6029C" w:rsidTr="00F6029C">
        <w:trPr>
          <w:trHeight w:val="14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Васина Е.П.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 xml:space="preserve">1 математический конкурс по устному счёту Чкаловского района города Екатеринбурга </w:t>
            </w:r>
          </w:p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«Математика повсюду, математика везде</w:t>
            </w:r>
            <w:proofErr w:type="gramStart"/>
            <w:r w:rsidRPr="00F6029C">
              <w:rPr>
                <w:sz w:val="20"/>
                <w:szCs w:val="20"/>
              </w:rPr>
              <w:t>.»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color w:val="000000"/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Салова Мария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3в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участие</w:t>
            </w:r>
          </w:p>
        </w:tc>
      </w:tr>
      <w:tr w:rsidR="00F6029C" w:rsidRPr="00F6029C" w:rsidTr="00F6029C">
        <w:trPr>
          <w:trHeight w:val="14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Васина Е.П.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IV   районный Фестиваль проектов.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color w:val="000000"/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Салова Мария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3в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1 место</w:t>
            </w:r>
          </w:p>
        </w:tc>
      </w:tr>
      <w:tr w:rsidR="00F6029C" w:rsidRPr="00F6029C" w:rsidTr="00F6029C">
        <w:trPr>
          <w:trHeight w:val="14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Шарапова А.А.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IV   районный Фестиваль проектов.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proofErr w:type="spellStart"/>
            <w:r w:rsidRPr="00F6029C">
              <w:rPr>
                <w:color w:val="000000"/>
                <w:sz w:val="20"/>
                <w:szCs w:val="20"/>
              </w:rPr>
              <w:t>Гундрова</w:t>
            </w:r>
            <w:proofErr w:type="spellEnd"/>
            <w:r w:rsidRPr="00F6029C">
              <w:rPr>
                <w:color w:val="000000"/>
                <w:sz w:val="20"/>
                <w:szCs w:val="20"/>
              </w:rPr>
              <w:t xml:space="preserve"> Екатерина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4а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color w:val="000000"/>
                <w:sz w:val="20"/>
                <w:szCs w:val="20"/>
              </w:rPr>
              <w:t>номинация "За воплощение творческого замысла"</w:t>
            </w:r>
          </w:p>
        </w:tc>
      </w:tr>
      <w:tr w:rsidR="00F6029C" w:rsidRPr="00F6029C" w:rsidTr="00F6029C">
        <w:trPr>
          <w:trHeight w:val="14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proofErr w:type="spellStart"/>
            <w:r w:rsidRPr="00F6029C">
              <w:rPr>
                <w:sz w:val="20"/>
                <w:szCs w:val="20"/>
              </w:rPr>
              <w:t>Саниева</w:t>
            </w:r>
            <w:proofErr w:type="spellEnd"/>
            <w:r w:rsidRPr="00F6029C">
              <w:rPr>
                <w:sz w:val="20"/>
                <w:szCs w:val="20"/>
              </w:rPr>
              <w:t xml:space="preserve"> Ф.А.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IV   районный Фестиваль проектов.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color w:val="000000"/>
                <w:sz w:val="20"/>
                <w:szCs w:val="20"/>
              </w:rPr>
            </w:pPr>
            <w:r w:rsidRPr="00F6029C">
              <w:rPr>
                <w:color w:val="000000"/>
                <w:sz w:val="20"/>
                <w:szCs w:val="20"/>
              </w:rPr>
              <w:t xml:space="preserve">Вдовин Семен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3а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color w:val="000000"/>
                <w:sz w:val="20"/>
                <w:szCs w:val="20"/>
              </w:rPr>
            </w:pPr>
            <w:r w:rsidRPr="00F6029C">
              <w:rPr>
                <w:color w:val="000000"/>
                <w:sz w:val="20"/>
                <w:szCs w:val="20"/>
              </w:rPr>
              <w:t>номинация "За исследовательское мастерство</w:t>
            </w:r>
          </w:p>
        </w:tc>
      </w:tr>
      <w:tr w:rsidR="00F6029C" w:rsidRPr="00F6029C" w:rsidTr="00F6029C">
        <w:trPr>
          <w:trHeight w:val="14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proofErr w:type="spellStart"/>
            <w:r w:rsidRPr="00F6029C">
              <w:rPr>
                <w:sz w:val="20"/>
                <w:szCs w:val="20"/>
              </w:rPr>
              <w:t>Асабова</w:t>
            </w:r>
            <w:proofErr w:type="spellEnd"/>
            <w:r w:rsidRPr="00F6029C">
              <w:rPr>
                <w:sz w:val="20"/>
                <w:szCs w:val="20"/>
              </w:rPr>
              <w:t xml:space="preserve"> О.С.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 xml:space="preserve">1 математический конкурс по устному счёту Чкаловского района города Екатеринбурга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color w:val="000000"/>
                <w:sz w:val="20"/>
                <w:szCs w:val="20"/>
              </w:rPr>
            </w:pPr>
            <w:r w:rsidRPr="00F6029C">
              <w:rPr>
                <w:color w:val="000000"/>
                <w:sz w:val="20"/>
                <w:szCs w:val="20"/>
              </w:rPr>
              <w:t>Милюхин Гордей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2а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Диплом победителя</w:t>
            </w:r>
          </w:p>
        </w:tc>
      </w:tr>
      <w:tr w:rsidR="00F6029C" w:rsidRPr="00F6029C" w:rsidTr="00F6029C">
        <w:trPr>
          <w:trHeight w:val="14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proofErr w:type="spellStart"/>
            <w:r w:rsidRPr="00F6029C">
              <w:rPr>
                <w:sz w:val="20"/>
                <w:szCs w:val="20"/>
              </w:rPr>
              <w:t>Асабова</w:t>
            </w:r>
            <w:proofErr w:type="spellEnd"/>
            <w:r w:rsidRPr="00F6029C">
              <w:rPr>
                <w:sz w:val="20"/>
                <w:szCs w:val="20"/>
              </w:rPr>
              <w:t xml:space="preserve"> О.С.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 xml:space="preserve">1 математический конкурс по устному счёту Чкаловского района города Екатеринбурга </w:t>
            </w:r>
          </w:p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 xml:space="preserve"> «Математика повсюду, математика везде</w:t>
            </w:r>
            <w:proofErr w:type="gramStart"/>
            <w:r w:rsidRPr="00F6029C">
              <w:rPr>
                <w:sz w:val="20"/>
                <w:szCs w:val="20"/>
              </w:rPr>
              <w:t>.»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color w:val="000000"/>
                <w:sz w:val="20"/>
                <w:szCs w:val="20"/>
              </w:rPr>
            </w:pPr>
            <w:r w:rsidRPr="00F6029C">
              <w:rPr>
                <w:color w:val="000000"/>
                <w:sz w:val="20"/>
                <w:szCs w:val="20"/>
              </w:rPr>
              <w:t>Милюхин Гордей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2а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Сертификат участника</w:t>
            </w:r>
          </w:p>
        </w:tc>
      </w:tr>
      <w:tr w:rsidR="00F6029C" w:rsidRPr="00F6029C" w:rsidTr="00F6029C">
        <w:trPr>
          <w:trHeight w:val="14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proofErr w:type="spellStart"/>
            <w:r w:rsidRPr="00F6029C">
              <w:rPr>
                <w:sz w:val="20"/>
                <w:szCs w:val="20"/>
              </w:rPr>
              <w:t>Гречухина</w:t>
            </w:r>
            <w:proofErr w:type="spellEnd"/>
            <w:r w:rsidRPr="00F6029C">
              <w:rPr>
                <w:sz w:val="20"/>
                <w:szCs w:val="20"/>
              </w:rPr>
              <w:t xml:space="preserve"> В.В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 xml:space="preserve">Конкурс от ГАОУ СО «Екатеринбургский </w:t>
            </w:r>
            <w:proofErr w:type="spellStart"/>
            <w:r w:rsidRPr="00F6029C">
              <w:rPr>
                <w:sz w:val="20"/>
                <w:szCs w:val="20"/>
              </w:rPr>
              <w:t>торгово</w:t>
            </w:r>
            <w:proofErr w:type="spellEnd"/>
            <w:r w:rsidRPr="00F6029C">
              <w:rPr>
                <w:sz w:val="20"/>
                <w:szCs w:val="20"/>
              </w:rPr>
              <w:t xml:space="preserve"> </w:t>
            </w:r>
            <w:proofErr w:type="gramStart"/>
            <w:r w:rsidRPr="00F6029C">
              <w:rPr>
                <w:sz w:val="20"/>
                <w:szCs w:val="20"/>
              </w:rPr>
              <w:t>–э</w:t>
            </w:r>
            <w:proofErr w:type="gramEnd"/>
            <w:r w:rsidRPr="00F6029C">
              <w:rPr>
                <w:sz w:val="20"/>
                <w:szCs w:val="20"/>
              </w:rPr>
              <w:t>кономический техникум»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 xml:space="preserve">Кожевникова </w:t>
            </w:r>
            <w:proofErr w:type="gramStart"/>
            <w:r w:rsidRPr="00F6029C">
              <w:rPr>
                <w:sz w:val="20"/>
                <w:szCs w:val="20"/>
              </w:rPr>
              <w:t>П</w:t>
            </w:r>
            <w:proofErr w:type="gramEnd"/>
          </w:p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Панова</w:t>
            </w:r>
            <w:proofErr w:type="gramStart"/>
            <w:r w:rsidRPr="00F6029C">
              <w:rPr>
                <w:sz w:val="20"/>
                <w:szCs w:val="20"/>
              </w:rPr>
              <w:t xml:space="preserve"> Т</w:t>
            </w:r>
            <w:proofErr w:type="gramEnd"/>
          </w:p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Глухих</w:t>
            </w:r>
            <w:proofErr w:type="gramStart"/>
            <w:r w:rsidRPr="00F6029C">
              <w:rPr>
                <w:sz w:val="20"/>
                <w:szCs w:val="20"/>
              </w:rPr>
              <w:t xml:space="preserve"> А</w:t>
            </w:r>
            <w:proofErr w:type="gramEnd"/>
          </w:p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Осинцева</w:t>
            </w:r>
            <w:proofErr w:type="gramStart"/>
            <w:r w:rsidRPr="00F6029C">
              <w:rPr>
                <w:sz w:val="20"/>
                <w:szCs w:val="20"/>
              </w:rPr>
              <w:t xml:space="preserve"> К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4д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Победители</w:t>
            </w:r>
          </w:p>
        </w:tc>
      </w:tr>
      <w:tr w:rsidR="00F6029C" w:rsidRPr="00F6029C" w:rsidTr="00F6029C">
        <w:trPr>
          <w:trHeight w:val="14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proofErr w:type="spellStart"/>
            <w:r w:rsidRPr="00F6029C">
              <w:rPr>
                <w:sz w:val="20"/>
                <w:szCs w:val="20"/>
              </w:rPr>
              <w:t>Саниева</w:t>
            </w:r>
            <w:proofErr w:type="spellEnd"/>
            <w:r w:rsidRPr="00F6029C">
              <w:rPr>
                <w:sz w:val="20"/>
                <w:szCs w:val="20"/>
              </w:rPr>
              <w:t xml:space="preserve"> Ф.А.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F6029C">
              <w:rPr>
                <w:color w:val="000000"/>
                <w:sz w:val="20"/>
                <w:szCs w:val="20"/>
                <w:shd w:val="clear" w:color="auto" w:fill="FFFFFF"/>
              </w:rPr>
              <w:t>Городской конкурс «</w:t>
            </w:r>
            <w:proofErr w:type="spellStart"/>
            <w:r w:rsidRPr="00F6029C">
              <w:rPr>
                <w:color w:val="000000"/>
                <w:sz w:val="20"/>
                <w:szCs w:val="20"/>
                <w:shd w:val="clear" w:color="auto" w:fill="FFFFFF"/>
              </w:rPr>
              <w:t>Суперчитатель</w:t>
            </w:r>
            <w:proofErr w:type="spellEnd"/>
            <w:r w:rsidRPr="00F6029C">
              <w:rPr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proofErr w:type="spellStart"/>
            <w:r w:rsidRPr="00F6029C">
              <w:rPr>
                <w:sz w:val="20"/>
                <w:szCs w:val="20"/>
              </w:rPr>
              <w:t>Новосёлова</w:t>
            </w:r>
            <w:proofErr w:type="spellEnd"/>
            <w:r w:rsidRPr="00F6029C">
              <w:rPr>
                <w:sz w:val="20"/>
                <w:szCs w:val="20"/>
              </w:rPr>
              <w:t>. Д.  Вдовин С.</w:t>
            </w:r>
          </w:p>
          <w:p w:rsidR="00F6029C" w:rsidRPr="00F6029C" w:rsidRDefault="00F6029C" w:rsidP="003852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c"/>
              <w:ind w:firstLine="0"/>
              <w:rPr>
                <w:sz w:val="20"/>
                <w:szCs w:val="20"/>
                <w:lang w:eastAsia="en-US"/>
              </w:rPr>
            </w:pPr>
            <w:r w:rsidRPr="00F6029C">
              <w:rPr>
                <w:sz w:val="20"/>
                <w:szCs w:val="20"/>
                <w:lang w:eastAsia="en-US"/>
              </w:rPr>
              <w:t>3а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jc w:val="center"/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Победители</w:t>
            </w:r>
          </w:p>
        </w:tc>
      </w:tr>
      <w:tr w:rsidR="00F6029C" w:rsidRPr="00F6029C" w:rsidTr="00F6029C">
        <w:trPr>
          <w:trHeight w:val="14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Васина Е.П.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Городской конкурс исследовательских проектов «Хочу стать академиком»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Салова Мария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c"/>
              <w:ind w:firstLine="0"/>
              <w:rPr>
                <w:sz w:val="20"/>
                <w:szCs w:val="20"/>
                <w:lang w:eastAsia="en-US"/>
              </w:rPr>
            </w:pPr>
            <w:r w:rsidRPr="00F6029C">
              <w:rPr>
                <w:sz w:val="20"/>
                <w:szCs w:val="20"/>
                <w:lang w:eastAsia="en-US"/>
              </w:rPr>
              <w:t>3в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jc w:val="center"/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призёр</w:t>
            </w:r>
          </w:p>
        </w:tc>
      </w:tr>
      <w:tr w:rsidR="00F6029C" w:rsidRPr="00F6029C" w:rsidTr="00F6029C">
        <w:trPr>
          <w:trHeight w:val="14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proofErr w:type="spellStart"/>
            <w:r w:rsidRPr="00F6029C">
              <w:rPr>
                <w:sz w:val="20"/>
                <w:szCs w:val="20"/>
              </w:rPr>
              <w:t>Саниева</w:t>
            </w:r>
            <w:proofErr w:type="spellEnd"/>
            <w:r w:rsidRPr="00F6029C">
              <w:rPr>
                <w:sz w:val="20"/>
                <w:szCs w:val="20"/>
              </w:rPr>
              <w:t xml:space="preserve"> Ф.А.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proofErr w:type="gramStart"/>
            <w:r w:rsidRPr="00F6029C">
              <w:rPr>
                <w:sz w:val="20"/>
                <w:szCs w:val="20"/>
              </w:rPr>
              <w:t>Городская</w:t>
            </w:r>
            <w:proofErr w:type="gramEnd"/>
            <w:r w:rsidRPr="00F6029C">
              <w:rPr>
                <w:sz w:val="20"/>
                <w:szCs w:val="20"/>
              </w:rPr>
              <w:t xml:space="preserve"> веб-викторина «Урал! Урал! Тело </w:t>
            </w:r>
            <w:proofErr w:type="spellStart"/>
            <w:r w:rsidRPr="00F6029C">
              <w:rPr>
                <w:sz w:val="20"/>
                <w:szCs w:val="20"/>
              </w:rPr>
              <w:t>каменно</w:t>
            </w:r>
            <w:proofErr w:type="spellEnd"/>
            <w:r w:rsidRPr="00F6029C">
              <w:rPr>
                <w:sz w:val="20"/>
                <w:szCs w:val="20"/>
              </w:rPr>
              <w:t>, сердце пламенно!»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Вдовин С.</w:t>
            </w:r>
          </w:p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Новоселова Д.</w:t>
            </w:r>
          </w:p>
          <w:p w:rsidR="00F6029C" w:rsidRPr="00F6029C" w:rsidRDefault="00F6029C" w:rsidP="0038520F">
            <w:pPr>
              <w:rPr>
                <w:sz w:val="20"/>
                <w:szCs w:val="20"/>
              </w:rPr>
            </w:pPr>
            <w:proofErr w:type="spellStart"/>
            <w:r w:rsidRPr="00F6029C">
              <w:rPr>
                <w:sz w:val="20"/>
                <w:szCs w:val="20"/>
              </w:rPr>
              <w:t>Бунькова</w:t>
            </w:r>
            <w:proofErr w:type="spellEnd"/>
            <w:r w:rsidRPr="00F6029C">
              <w:rPr>
                <w:sz w:val="20"/>
                <w:szCs w:val="20"/>
              </w:rPr>
              <w:t xml:space="preserve"> Н.</w:t>
            </w:r>
          </w:p>
          <w:p w:rsidR="00F6029C" w:rsidRPr="00F6029C" w:rsidRDefault="00F6029C" w:rsidP="0038520F">
            <w:pPr>
              <w:rPr>
                <w:sz w:val="20"/>
                <w:szCs w:val="20"/>
              </w:rPr>
            </w:pPr>
            <w:proofErr w:type="spellStart"/>
            <w:r w:rsidRPr="00F6029C">
              <w:rPr>
                <w:sz w:val="20"/>
                <w:szCs w:val="20"/>
              </w:rPr>
              <w:t>Лохнева</w:t>
            </w:r>
            <w:proofErr w:type="spellEnd"/>
            <w:r w:rsidRPr="00F6029C">
              <w:rPr>
                <w:sz w:val="20"/>
                <w:szCs w:val="20"/>
              </w:rPr>
              <w:t xml:space="preserve"> 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c"/>
              <w:ind w:firstLine="0"/>
              <w:rPr>
                <w:sz w:val="20"/>
                <w:szCs w:val="20"/>
                <w:lang w:eastAsia="en-US"/>
              </w:rPr>
            </w:pPr>
            <w:r w:rsidRPr="00F6029C">
              <w:rPr>
                <w:sz w:val="20"/>
                <w:szCs w:val="20"/>
                <w:lang w:eastAsia="en-US"/>
              </w:rPr>
              <w:t>3а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jc w:val="center"/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Победитель и призёры</w:t>
            </w:r>
          </w:p>
        </w:tc>
      </w:tr>
      <w:tr w:rsidR="00F6029C" w:rsidRPr="00F6029C" w:rsidTr="00F6029C">
        <w:trPr>
          <w:trHeight w:val="14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Кузнецова А.Ю.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proofErr w:type="spellStart"/>
            <w:r w:rsidRPr="00F6029C">
              <w:rPr>
                <w:sz w:val="20"/>
                <w:szCs w:val="20"/>
              </w:rPr>
              <w:t>Межпредметная</w:t>
            </w:r>
            <w:proofErr w:type="spellEnd"/>
            <w:r w:rsidRPr="00F6029C">
              <w:rPr>
                <w:sz w:val="20"/>
                <w:szCs w:val="20"/>
              </w:rPr>
              <w:t xml:space="preserve"> Дино21 олимпиада на сайте </w:t>
            </w:r>
            <w:proofErr w:type="spellStart"/>
            <w:r w:rsidRPr="00F6029C">
              <w:rPr>
                <w:sz w:val="20"/>
                <w:szCs w:val="20"/>
              </w:rPr>
              <w:t>Учи</w:t>
            </w:r>
            <w:proofErr w:type="gramStart"/>
            <w:r w:rsidRPr="00F6029C">
              <w:rPr>
                <w:sz w:val="20"/>
                <w:szCs w:val="20"/>
              </w:rPr>
              <w:t>.р</w:t>
            </w:r>
            <w:proofErr w:type="gramEnd"/>
            <w:r w:rsidRPr="00F6029C">
              <w:rPr>
                <w:sz w:val="20"/>
                <w:szCs w:val="20"/>
              </w:rPr>
              <w:t>у</w:t>
            </w:r>
            <w:proofErr w:type="spellEnd"/>
            <w:r w:rsidRPr="00F6029C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color w:val="000000"/>
                <w:sz w:val="20"/>
                <w:szCs w:val="20"/>
              </w:rPr>
            </w:pPr>
            <w:r w:rsidRPr="00F6029C">
              <w:rPr>
                <w:color w:val="000000"/>
                <w:sz w:val="20"/>
                <w:szCs w:val="20"/>
              </w:rPr>
              <w:t>Харина</w:t>
            </w:r>
            <w:proofErr w:type="gramStart"/>
            <w:r w:rsidRPr="00F6029C">
              <w:rPr>
                <w:color w:val="000000"/>
                <w:sz w:val="20"/>
                <w:szCs w:val="20"/>
              </w:rPr>
              <w:t xml:space="preserve"> Е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3 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2 место</w:t>
            </w:r>
          </w:p>
        </w:tc>
      </w:tr>
      <w:tr w:rsidR="00F6029C" w:rsidRPr="00F6029C" w:rsidTr="00F6029C">
        <w:trPr>
          <w:trHeight w:val="14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Кузнецова А.Ю.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Всероссийская олимпиада на портале Яндекс учебник «Я знаю математику»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6029C">
              <w:rPr>
                <w:color w:val="000000"/>
                <w:sz w:val="20"/>
                <w:szCs w:val="20"/>
              </w:rPr>
              <w:t>Шаговикова</w:t>
            </w:r>
            <w:proofErr w:type="spellEnd"/>
            <w:r w:rsidRPr="00F6029C">
              <w:rPr>
                <w:color w:val="000000"/>
                <w:sz w:val="20"/>
                <w:szCs w:val="20"/>
              </w:rPr>
              <w:t xml:space="preserve"> Марина, Иванов Андрей, </w:t>
            </w:r>
            <w:proofErr w:type="spellStart"/>
            <w:r w:rsidRPr="00F6029C">
              <w:rPr>
                <w:color w:val="000000"/>
                <w:sz w:val="20"/>
                <w:szCs w:val="20"/>
              </w:rPr>
              <w:t>Забанных</w:t>
            </w:r>
            <w:proofErr w:type="spellEnd"/>
            <w:r w:rsidRPr="00F6029C">
              <w:rPr>
                <w:color w:val="000000"/>
                <w:sz w:val="20"/>
                <w:szCs w:val="20"/>
              </w:rPr>
              <w:t xml:space="preserve"> Кира</w:t>
            </w:r>
            <w:r w:rsidRPr="00F6029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3 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3победителя</w:t>
            </w:r>
          </w:p>
        </w:tc>
      </w:tr>
      <w:tr w:rsidR="00F6029C" w:rsidRPr="00F6029C" w:rsidTr="00F6029C">
        <w:trPr>
          <w:trHeight w:val="14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Кузнецова А.Ю.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jc w:val="center"/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 xml:space="preserve">Всероссийская олимпиада на портале Яндекс </w:t>
            </w:r>
            <w:r w:rsidRPr="00F6029C">
              <w:rPr>
                <w:sz w:val="20"/>
                <w:szCs w:val="20"/>
              </w:rPr>
              <w:lastRenderedPageBreak/>
              <w:t>учебник «Я знаю математику»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proofErr w:type="spellStart"/>
            <w:r w:rsidRPr="00F6029C">
              <w:rPr>
                <w:sz w:val="20"/>
                <w:szCs w:val="20"/>
              </w:rPr>
              <w:t>Забелкин</w:t>
            </w:r>
            <w:proofErr w:type="spellEnd"/>
            <w:r w:rsidRPr="00F6029C">
              <w:rPr>
                <w:sz w:val="20"/>
                <w:szCs w:val="20"/>
              </w:rPr>
              <w:t xml:space="preserve"> М </w:t>
            </w:r>
          </w:p>
          <w:p w:rsidR="00F6029C" w:rsidRPr="00F6029C" w:rsidRDefault="00F6029C" w:rsidP="0038520F">
            <w:pPr>
              <w:rPr>
                <w:sz w:val="20"/>
                <w:szCs w:val="20"/>
              </w:rPr>
            </w:pPr>
            <w:proofErr w:type="spellStart"/>
            <w:r w:rsidRPr="00F6029C">
              <w:rPr>
                <w:sz w:val="20"/>
                <w:szCs w:val="20"/>
              </w:rPr>
              <w:t>Лобойко</w:t>
            </w:r>
            <w:proofErr w:type="spellEnd"/>
            <w:proofErr w:type="gramStart"/>
            <w:r w:rsidRPr="00F6029C">
              <w:rPr>
                <w:sz w:val="20"/>
                <w:szCs w:val="20"/>
              </w:rPr>
              <w:t xml:space="preserve"> А</w:t>
            </w:r>
            <w:proofErr w:type="gramEnd"/>
            <w:r w:rsidRPr="00F6029C">
              <w:rPr>
                <w:sz w:val="20"/>
                <w:szCs w:val="20"/>
              </w:rPr>
              <w:t xml:space="preserve"> </w:t>
            </w:r>
          </w:p>
          <w:p w:rsidR="00F6029C" w:rsidRPr="00F6029C" w:rsidRDefault="00F6029C" w:rsidP="0038520F">
            <w:pPr>
              <w:rPr>
                <w:sz w:val="20"/>
                <w:szCs w:val="20"/>
              </w:rPr>
            </w:pPr>
            <w:proofErr w:type="spellStart"/>
            <w:r w:rsidRPr="00F6029C">
              <w:rPr>
                <w:sz w:val="20"/>
                <w:szCs w:val="20"/>
              </w:rPr>
              <w:lastRenderedPageBreak/>
              <w:t>Кочурина</w:t>
            </w:r>
            <w:proofErr w:type="spellEnd"/>
            <w:proofErr w:type="gramStart"/>
            <w:r w:rsidRPr="00F6029C">
              <w:rPr>
                <w:sz w:val="20"/>
                <w:szCs w:val="20"/>
              </w:rPr>
              <w:t xml:space="preserve"> В</w:t>
            </w:r>
            <w:proofErr w:type="gramEnd"/>
            <w:r w:rsidRPr="00F6029C">
              <w:rPr>
                <w:sz w:val="20"/>
                <w:szCs w:val="20"/>
              </w:rPr>
              <w:t xml:space="preserve"> </w:t>
            </w:r>
          </w:p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Карпова</w:t>
            </w:r>
            <w:proofErr w:type="gramStart"/>
            <w:r w:rsidRPr="00F6029C">
              <w:rPr>
                <w:sz w:val="20"/>
                <w:szCs w:val="20"/>
              </w:rPr>
              <w:t xml:space="preserve"> С</w:t>
            </w:r>
            <w:proofErr w:type="gramEnd"/>
            <w:r w:rsidRPr="00F6029C">
              <w:rPr>
                <w:sz w:val="20"/>
                <w:szCs w:val="20"/>
              </w:rPr>
              <w:t xml:space="preserve"> </w:t>
            </w:r>
          </w:p>
          <w:p w:rsidR="00F6029C" w:rsidRPr="00F6029C" w:rsidRDefault="00F6029C" w:rsidP="0038520F">
            <w:pPr>
              <w:rPr>
                <w:sz w:val="20"/>
                <w:szCs w:val="20"/>
              </w:rPr>
            </w:pPr>
            <w:proofErr w:type="spellStart"/>
            <w:r w:rsidRPr="00F6029C">
              <w:rPr>
                <w:sz w:val="20"/>
                <w:szCs w:val="20"/>
              </w:rPr>
              <w:t>Забанных</w:t>
            </w:r>
            <w:proofErr w:type="spellEnd"/>
            <w:r w:rsidRPr="00F6029C">
              <w:rPr>
                <w:sz w:val="20"/>
                <w:szCs w:val="20"/>
              </w:rPr>
              <w:t xml:space="preserve"> Кирилл </w:t>
            </w:r>
          </w:p>
          <w:p w:rsidR="00F6029C" w:rsidRPr="00F6029C" w:rsidRDefault="00F6029C" w:rsidP="0038520F">
            <w:pPr>
              <w:rPr>
                <w:sz w:val="20"/>
                <w:szCs w:val="20"/>
              </w:rPr>
            </w:pPr>
            <w:proofErr w:type="spellStart"/>
            <w:r w:rsidRPr="00F6029C">
              <w:rPr>
                <w:sz w:val="20"/>
                <w:szCs w:val="20"/>
              </w:rPr>
              <w:t>Сёмин</w:t>
            </w:r>
            <w:proofErr w:type="spellEnd"/>
            <w:r w:rsidRPr="00F6029C">
              <w:rPr>
                <w:sz w:val="20"/>
                <w:szCs w:val="20"/>
              </w:rPr>
              <w:t xml:space="preserve"> М </w:t>
            </w:r>
          </w:p>
          <w:p w:rsidR="00F6029C" w:rsidRPr="00F6029C" w:rsidRDefault="00F6029C" w:rsidP="0038520F">
            <w:pPr>
              <w:rPr>
                <w:sz w:val="20"/>
                <w:szCs w:val="20"/>
              </w:rPr>
            </w:pPr>
            <w:proofErr w:type="spellStart"/>
            <w:r w:rsidRPr="00F6029C">
              <w:rPr>
                <w:sz w:val="20"/>
                <w:szCs w:val="20"/>
              </w:rPr>
              <w:t>Моденов</w:t>
            </w:r>
            <w:proofErr w:type="spellEnd"/>
            <w:proofErr w:type="gramStart"/>
            <w:r w:rsidRPr="00F6029C">
              <w:rPr>
                <w:sz w:val="20"/>
                <w:szCs w:val="20"/>
              </w:rPr>
              <w:t xml:space="preserve"> В</w:t>
            </w:r>
            <w:proofErr w:type="gramEnd"/>
            <w:r w:rsidRPr="00F6029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lastRenderedPageBreak/>
              <w:t>1г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7 победител</w:t>
            </w:r>
            <w:r w:rsidRPr="00F6029C">
              <w:rPr>
                <w:sz w:val="20"/>
                <w:szCs w:val="20"/>
              </w:rPr>
              <w:lastRenderedPageBreak/>
              <w:t>ей</w:t>
            </w:r>
          </w:p>
        </w:tc>
      </w:tr>
      <w:tr w:rsidR="00F6029C" w:rsidRPr="00F6029C" w:rsidTr="00F6029C">
        <w:trPr>
          <w:trHeight w:val="14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Кузнецова А.Ю.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jc w:val="center"/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 xml:space="preserve">Всероссийская онлайн - олимпиада </w:t>
            </w:r>
            <w:proofErr w:type="spellStart"/>
            <w:r w:rsidRPr="00F6029C">
              <w:rPr>
                <w:sz w:val="20"/>
                <w:szCs w:val="20"/>
              </w:rPr>
              <w:t>Учи</w:t>
            </w:r>
            <w:proofErr w:type="gramStart"/>
            <w:r w:rsidRPr="00F6029C">
              <w:rPr>
                <w:sz w:val="20"/>
                <w:szCs w:val="20"/>
              </w:rPr>
              <w:t>.р</w:t>
            </w:r>
            <w:proofErr w:type="gramEnd"/>
            <w:r w:rsidRPr="00F6029C">
              <w:rPr>
                <w:sz w:val="20"/>
                <w:szCs w:val="20"/>
              </w:rPr>
              <w:t>у</w:t>
            </w:r>
            <w:proofErr w:type="spellEnd"/>
            <w:r w:rsidRPr="00F6029C">
              <w:rPr>
                <w:sz w:val="20"/>
                <w:szCs w:val="20"/>
              </w:rPr>
              <w:t xml:space="preserve"> по экологии для учеников 1-9 классов. Октябрь 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color w:val="000000"/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Вахрушева</w:t>
            </w:r>
            <w:proofErr w:type="gramStart"/>
            <w:r w:rsidRPr="00F6029C">
              <w:rPr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3г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победитель</w:t>
            </w:r>
          </w:p>
        </w:tc>
      </w:tr>
      <w:tr w:rsidR="00F6029C" w:rsidRPr="00F6029C" w:rsidTr="00F6029C">
        <w:trPr>
          <w:trHeight w:val="14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proofErr w:type="spellStart"/>
            <w:r w:rsidRPr="00F6029C">
              <w:rPr>
                <w:sz w:val="20"/>
                <w:szCs w:val="20"/>
              </w:rPr>
              <w:t>Саниева</w:t>
            </w:r>
            <w:proofErr w:type="spellEnd"/>
            <w:r w:rsidRPr="00F6029C">
              <w:rPr>
                <w:sz w:val="20"/>
                <w:szCs w:val="20"/>
              </w:rPr>
              <w:t xml:space="preserve"> Ф.А.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proofErr w:type="spellStart"/>
            <w:r w:rsidRPr="00F6029C">
              <w:rPr>
                <w:sz w:val="20"/>
                <w:szCs w:val="20"/>
              </w:rPr>
              <w:t>Межпредметная</w:t>
            </w:r>
            <w:proofErr w:type="spellEnd"/>
            <w:r w:rsidRPr="00F6029C">
              <w:rPr>
                <w:sz w:val="20"/>
                <w:szCs w:val="20"/>
              </w:rPr>
              <w:t xml:space="preserve"> </w:t>
            </w:r>
            <w:proofErr w:type="spellStart"/>
            <w:r w:rsidRPr="00F6029C">
              <w:rPr>
                <w:sz w:val="20"/>
                <w:szCs w:val="20"/>
              </w:rPr>
              <w:t>Дино</w:t>
            </w:r>
            <w:proofErr w:type="spellEnd"/>
            <w:r w:rsidRPr="00F6029C">
              <w:rPr>
                <w:sz w:val="20"/>
                <w:szCs w:val="20"/>
              </w:rPr>
              <w:t xml:space="preserve"> Олимпиада (</w:t>
            </w:r>
            <w:proofErr w:type="spellStart"/>
            <w:r w:rsidRPr="00F6029C">
              <w:rPr>
                <w:sz w:val="20"/>
                <w:szCs w:val="20"/>
              </w:rPr>
              <w:t>Учи</w:t>
            </w:r>
            <w:proofErr w:type="gramStart"/>
            <w:r w:rsidRPr="00F6029C">
              <w:rPr>
                <w:sz w:val="20"/>
                <w:szCs w:val="20"/>
              </w:rPr>
              <w:t>.р</w:t>
            </w:r>
            <w:proofErr w:type="gramEnd"/>
            <w:r w:rsidRPr="00F6029C">
              <w:rPr>
                <w:sz w:val="20"/>
                <w:szCs w:val="20"/>
              </w:rPr>
              <w:t>у</w:t>
            </w:r>
            <w:proofErr w:type="spellEnd"/>
            <w:r w:rsidRPr="00F6029C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color w:val="000000"/>
                <w:sz w:val="20"/>
                <w:szCs w:val="20"/>
              </w:rPr>
            </w:pPr>
            <w:r w:rsidRPr="00F6029C">
              <w:rPr>
                <w:color w:val="000000"/>
                <w:sz w:val="20"/>
                <w:szCs w:val="20"/>
              </w:rPr>
              <w:t xml:space="preserve">Савина </w:t>
            </w:r>
            <w:proofErr w:type="gramStart"/>
            <w:r w:rsidRPr="00F6029C">
              <w:rPr>
                <w:color w:val="000000"/>
                <w:sz w:val="20"/>
                <w:szCs w:val="20"/>
              </w:rPr>
              <w:t>Ю</w:t>
            </w:r>
            <w:proofErr w:type="gramEnd"/>
          </w:p>
          <w:p w:rsidR="00F6029C" w:rsidRPr="00F6029C" w:rsidRDefault="00F6029C" w:rsidP="0038520F">
            <w:pPr>
              <w:rPr>
                <w:color w:val="000000"/>
                <w:sz w:val="20"/>
                <w:szCs w:val="20"/>
              </w:rPr>
            </w:pPr>
            <w:r w:rsidRPr="00F6029C">
              <w:rPr>
                <w:color w:val="000000"/>
                <w:sz w:val="20"/>
                <w:szCs w:val="20"/>
              </w:rPr>
              <w:t>Соловьев 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3а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победитель</w:t>
            </w:r>
          </w:p>
        </w:tc>
      </w:tr>
      <w:tr w:rsidR="00F6029C" w:rsidRPr="00F6029C" w:rsidTr="00F6029C">
        <w:trPr>
          <w:trHeight w:val="14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proofErr w:type="spellStart"/>
            <w:r w:rsidRPr="00F6029C">
              <w:rPr>
                <w:sz w:val="20"/>
                <w:szCs w:val="20"/>
              </w:rPr>
              <w:t>Саниева</w:t>
            </w:r>
            <w:proofErr w:type="spellEnd"/>
            <w:r w:rsidRPr="00F6029C">
              <w:rPr>
                <w:sz w:val="20"/>
                <w:szCs w:val="20"/>
              </w:rPr>
              <w:t xml:space="preserve"> Ф.А.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 xml:space="preserve">Всероссийская онлайн - олимпиада </w:t>
            </w:r>
            <w:proofErr w:type="spellStart"/>
            <w:r w:rsidRPr="00F6029C">
              <w:rPr>
                <w:sz w:val="20"/>
                <w:szCs w:val="20"/>
              </w:rPr>
              <w:t>Учи</w:t>
            </w:r>
            <w:proofErr w:type="gramStart"/>
            <w:r w:rsidRPr="00F6029C">
              <w:rPr>
                <w:sz w:val="20"/>
                <w:szCs w:val="20"/>
              </w:rPr>
              <w:t>.р</w:t>
            </w:r>
            <w:proofErr w:type="gramEnd"/>
            <w:r w:rsidRPr="00F6029C">
              <w:rPr>
                <w:sz w:val="20"/>
                <w:szCs w:val="20"/>
              </w:rPr>
              <w:t>у</w:t>
            </w:r>
            <w:proofErr w:type="spellEnd"/>
            <w:r w:rsidRPr="00F6029C">
              <w:rPr>
                <w:sz w:val="20"/>
                <w:szCs w:val="20"/>
              </w:rPr>
              <w:t xml:space="preserve"> по экологии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color w:val="000000"/>
                <w:sz w:val="20"/>
                <w:szCs w:val="20"/>
              </w:rPr>
            </w:pPr>
            <w:r w:rsidRPr="00F6029C">
              <w:rPr>
                <w:color w:val="000000"/>
                <w:sz w:val="20"/>
                <w:szCs w:val="20"/>
              </w:rPr>
              <w:t xml:space="preserve">Вдовин </w:t>
            </w:r>
            <w:proofErr w:type="spellStart"/>
            <w:r w:rsidRPr="00F6029C">
              <w:rPr>
                <w:color w:val="000000"/>
                <w:sz w:val="20"/>
                <w:szCs w:val="20"/>
              </w:rPr>
              <w:t>С.Лохнева</w:t>
            </w:r>
            <w:proofErr w:type="spellEnd"/>
            <w:r w:rsidRPr="00F6029C">
              <w:rPr>
                <w:color w:val="000000"/>
                <w:sz w:val="20"/>
                <w:szCs w:val="20"/>
              </w:rPr>
              <w:t xml:space="preserve"> 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3а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победитель</w:t>
            </w:r>
          </w:p>
        </w:tc>
      </w:tr>
      <w:tr w:rsidR="00F6029C" w:rsidRPr="00F6029C" w:rsidTr="00F6029C">
        <w:trPr>
          <w:trHeight w:val="14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proofErr w:type="spellStart"/>
            <w:r w:rsidRPr="00F6029C">
              <w:rPr>
                <w:sz w:val="20"/>
                <w:szCs w:val="20"/>
              </w:rPr>
              <w:t>Саниева</w:t>
            </w:r>
            <w:proofErr w:type="spellEnd"/>
            <w:r w:rsidRPr="00F6029C">
              <w:rPr>
                <w:sz w:val="20"/>
                <w:szCs w:val="20"/>
              </w:rPr>
              <w:t xml:space="preserve"> Ф.А.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Всероссийская олимпиада на портале Яндекс учебник «Я знаю математику»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color w:val="000000"/>
                <w:sz w:val="20"/>
                <w:szCs w:val="20"/>
              </w:rPr>
            </w:pPr>
            <w:r w:rsidRPr="00F6029C">
              <w:rPr>
                <w:color w:val="000000"/>
                <w:sz w:val="20"/>
                <w:szCs w:val="20"/>
              </w:rPr>
              <w:t>6 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3а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победитель</w:t>
            </w:r>
          </w:p>
        </w:tc>
      </w:tr>
      <w:tr w:rsidR="00F6029C" w:rsidRPr="00F6029C" w:rsidTr="00F6029C">
        <w:trPr>
          <w:trHeight w:val="14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proofErr w:type="spellStart"/>
            <w:r w:rsidRPr="00F6029C">
              <w:rPr>
                <w:sz w:val="20"/>
                <w:szCs w:val="20"/>
              </w:rPr>
              <w:t>Саниева</w:t>
            </w:r>
            <w:proofErr w:type="spellEnd"/>
            <w:r w:rsidRPr="00F6029C">
              <w:rPr>
                <w:sz w:val="20"/>
                <w:szCs w:val="20"/>
              </w:rPr>
              <w:t xml:space="preserve"> Ф.А.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Всероссийская олимпиада на портале Яндекс учебник «А я знаю русский язык»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i/>
                <w:color w:val="000000"/>
                <w:sz w:val="20"/>
                <w:szCs w:val="20"/>
              </w:rPr>
            </w:pPr>
            <w:r w:rsidRPr="00F6029C">
              <w:rPr>
                <w:i/>
                <w:color w:val="000000"/>
                <w:sz w:val="20"/>
                <w:szCs w:val="20"/>
              </w:rPr>
              <w:t>Олимпиада еще не закончилась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</w:p>
        </w:tc>
      </w:tr>
      <w:tr w:rsidR="00F6029C" w:rsidRPr="00F6029C" w:rsidTr="00F6029C">
        <w:trPr>
          <w:trHeight w:val="14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Кузнецова А.Ю.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Всероссийская олимпиада на портале Яндекс учебник «А я знаю русский язык»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color w:val="000000"/>
                <w:sz w:val="20"/>
                <w:szCs w:val="20"/>
              </w:rPr>
            </w:pPr>
            <w:r w:rsidRPr="00F6029C">
              <w:rPr>
                <w:color w:val="000000"/>
                <w:sz w:val="20"/>
                <w:szCs w:val="20"/>
              </w:rPr>
              <w:t xml:space="preserve">Николаев Марк </w:t>
            </w:r>
          </w:p>
          <w:p w:rsidR="00F6029C" w:rsidRPr="00F6029C" w:rsidRDefault="00F6029C" w:rsidP="0038520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6029C">
              <w:rPr>
                <w:color w:val="000000"/>
                <w:sz w:val="20"/>
                <w:szCs w:val="20"/>
              </w:rPr>
              <w:t>Шаговикова</w:t>
            </w:r>
            <w:proofErr w:type="spellEnd"/>
            <w:r w:rsidRPr="00F6029C">
              <w:rPr>
                <w:color w:val="000000"/>
                <w:sz w:val="20"/>
                <w:szCs w:val="20"/>
              </w:rPr>
              <w:t xml:space="preserve"> Марина </w:t>
            </w:r>
          </w:p>
          <w:p w:rsidR="00F6029C" w:rsidRPr="00F6029C" w:rsidRDefault="00F6029C" w:rsidP="0038520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6029C">
              <w:rPr>
                <w:color w:val="000000"/>
                <w:sz w:val="20"/>
                <w:szCs w:val="20"/>
              </w:rPr>
              <w:t>Забанных</w:t>
            </w:r>
            <w:proofErr w:type="spellEnd"/>
            <w:r w:rsidRPr="00F6029C">
              <w:rPr>
                <w:color w:val="000000"/>
                <w:sz w:val="20"/>
                <w:szCs w:val="20"/>
              </w:rPr>
              <w:t xml:space="preserve"> Кира </w:t>
            </w:r>
          </w:p>
          <w:p w:rsidR="00F6029C" w:rsidRPr="00F6029C" w:rsidRDefault="00F6029C" w:rsidP="0038520F">
            <w:pPr>
              <w:rPr>
                <w:i/>
                <w:color w:val="000000"/>
                <w:sz w:val="20"/>
                <w:szCs w:val="20"/>
              </w:rPr>
            </w:pPr>
            <w:r w:rsidRPr="00F6029C">
              <w:rPr>
                <w:color w:val="000000"/>
                <w:sz w:val="20"/>
                <w:szCs w:val="20"/>
              </w:rPr>
              <w:t xml:space="preserve">Савчук Василий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3г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4 победителя</w:t>
            </w:r>
          </w:p>
        </w:tc>
      </w:tr>
      <w:tr w:rsidR="00F6029C" w:rsidRPr="00F6029C" w:rsidTr="00F6029C">
        <w:trPr>
          <w:trHeight w:val="14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Кузнецова А.Ю.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Всероссийская олимпиада на портале Яндекс учебник «А я знаю русский язык»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6029C">
              <w:rPr>
                <w:color w:val="000000"/>
                <w:sz w:val="20"/>
                <w:szCs w:val="20"/>
              </w:rPr>
              <w:t>Кочурина</w:t>
            </w:r>
            <w:proofErr w:type="spellEnd"/>
            <w:r w:rsidRPr="00F6029C">
              <w:rPr>
                <w:color w:val="000000"/>
                <w:sz w:val="20"/>
                <w:szCs w:val="20"/>
              </w:rPr>
              <w:t xml:space="preserve"> Вероника </w:t>
            </w:r>
          </w:p>
          <w:p w:rsidR="00F6029C" w:rsidRPr="00F6029C" w:rsidRDefault="00F6029C" w:rsidP="0038520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6029C">
              <w:rPr>
                <w:color w:val="000000"/>
                <w:sz w:val="20"/>
                <w:szCs w:val="20"/>
              </w:rPr>
              <w:t>Сёмин</w:t>
            </w:r>
            <w:proofErr w:type="spellEnd"/>
            <w:r w:rsidRPr="00F6029C">
              <w:rPr>
                <w:color w:val="000000"/>
                <w:sz w:val="20"/>
                <w:szCs w:val="20"/>
              </w:rPr>
              <w:t xml:space="preserve"> Михаил </w:t>
            </w:r>
          </w:p>
          <w:p w:rsidR="00F6029C" w:rsidRPr="00F6029C" w:rsidRDefault="00F6029C" w:rsidP="0038520F">
            <w:pPr>
              <w:rPr>
                <w:color w:val="000000"/>
                <w:sz w:val="20"/>
                <w:szCs w:val="20"/>
              </w:rPr>
            </w:pPr>
            <w:r w:rsidRPr="00F6029C">
              <w:rPr>
                <w:color w:val="000000"/>
                <w:sz w:val="20"/>
                <w:szCs w:val="20"/>
              </w:rPr>
              <w:t xml:space="preserve">Карпова Софья </w:t>
            </w:r>
          </w:p>
          <w:p w:rsidR="00F6029C" w:rsidRPr="00F6029C" w:rsidRDefault="00F6029C" w:rsidP="0038520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6029C">
              <w:rPr>
                <w:color w:val="000000"/>
                <w:sz w:val="20"/>
                <w:szCs w:val="20"/>
              </w:rPr>
              <w:t>Забелкин</w:t>
            </w:r>
            <w:proofErr w:type="spellEnd"/>
            <w:r w:rsidRPr="00F6029C">
              <w:rPr>
                <w:color w:val="000000"/>
                <w:sz w:val="20"/>
                <w:szCs w:val="20"/>
              </w:rPr>
              <w:t xml:space="preserve"> Максим </w:t>
            </w:r>
          </w:p>
          <w:p w:rsidR="00F6029C" w:rsidRPr="00F6029C" w:rsidRDefault="00F6029C" w:rsidP="0038520F">
            <w:pPr>
              <w:rPr>
                <w:i/>
                <w:color w:val="000000"/>
                <w:sz w:val="20"/>
                <w:szCs w:val="20"/>
              </w:rPr>
            </w:pPr>
            <w:proofErr w:type="spellStart"/>
            <w:r w:rsidRPr="00F6029C">
              <w:rPr>
                <w:color w:val="000000"/>
                <w:sz w:val="20"/>
                <w:szCs w:val="20"/>
              </w:rPr>
              <w:t>Абдесбаева</w:t>
            </w:r>
            <w:proofErr w:type="spellEnd"/>
            <w:r w:rsidRPr="00F6029C">
              <w:rPr>
                <w:color w:val="000000"/>
                <w:sz w:val="20"/>
                <w:szCs w:val="20"/>
              </w:rPr>
              <w:t xml:space="preserve"> Жасмина</w:t>
            </w:r>
            <w:r w:rsidRPr="00F6029C">
              <w:rPr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1г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5 победителей</w:t>
            </w:r>
          </w:p>
        </w:tc>
      </w:tr>
      <w:tr w:rsidR="00F6029C" w:rsidRPr="00F6029C" w:rsidTr="00F6029C">
        <w:trPr>
          <w:trHeight w:val="14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proofErr w:type="spellStart"/>
            <w:r w:rsidRPr="00F6029C">
              <w:rPr>
                <w:sz w:val="20"/>
                <w:szCs w:val="20"/>
              </w:rPr>
              <w:t>Саниева</w:t>
            </w:r>
            <w:proofErr w:type="spellEnd"/>
            <w:r w:rsidRPr="00F6029C">
              <w:rPr>
                <w:sz w:val="20"/>
                <w:szCs w:val="20"/>
              </w:rPr>
              <w:t xml:space="preserve"> Ф.А.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Всероссийская олимпиада на портале Яндекс учебник «А я знаю окружающий мир»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i/>
                <w:color w:val="000000"/>
                <w:sz w:val="20"/>
                <w:szCs w:val="20"/>
              </w:rPr>
            </w:pPr>
            <w:r w:rsidRPr="00F6029C">
              <w:rPr>
                <w:i/>
                <w:color w:val="000000"/>
                <w:sz w:val="20"/>
                <w:szCs w:val="20"/>
              </w:rPr>
              <w:t>Олимпиада еще не закончилась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jc w:val="center"/>
              <w:rPr>
                <w:sz w:val="20"/>
                <w:szCs w:val="20"/>
              </w:rPr>
            </w:pPr>
          </w:p>
        </w:tc>
      </w:tr>
      <w:tr w:rsidR="00F6029C" w:rsidRPr="00F6029C" w:rsidTr="00F6029C">
        <w:trPr>
          <w:trHeight w:val="14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Кузнецова А.Ю.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Всероссийская олимпиада на портале Яндекс учебник «А я знаю окружающий мир»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pStyle w:val="ac"/>
              <w:rPr>
                <w:sz w:val="20"/>
                <w:szCs w:val="20"/>
                <w:lang w:eastAsia="en-US"/>
              </w:rPr>
            </w:pPr>
            <w:r w:rsidRPr="00F6029C">
              <w:rPr>
                <w:sz w:val="20"/>
                <w:szCs w:val="20"/>
                <w:lang w:eastAsia="en-US"/>
              </w:rPr>
              <w:t xml:space="preserve">Демина Александра </w:t>
            </w:r>
          </w:p>
          <w:p w:rsidR="00F6029C" w:rsidRPr="00F6029C" w:rsidRDefault="00F6029C" w:rsidP="0038520F">
            <w:pPr>
              <w:pStyle w:val="ac"/>
              <w:rPr>
                <w:sz w:val="20"/>
                <w:szCs w:val="20"/>
                <w:lang w:eastAsia="en-US"/>
              </w:rPr>
            </w:pPr>
            <w:r w:rsidRPr="00F6029C">
              <w:rPr>
                <w:sz w:val="20"/>
                <w:szCs w:val="20"/>
                <w:lang w:eastAsia="en-US"/>
              </w:rPr>
              <w:t>Ладная</w:t>
            </w:r>
            <w:proofErr w:type="gramStart"/>
            <w:r w:rsidRPr="00F6029C">
              <w:rPr>
                <w:sz w:val="20"/>
                <w:szCs w:val="20"/>
                <w:lang w:eastAsia="en-US"/>
              </w:rPr>
              <w:t xml:space="preserve"> Е</w:t>
            </w:r>
            <w:proofErr w:type="gramEnd"/>
            <w:r w:rsidRPr="00F6029C">
              <w:rPr>
                <w:sz w:val="20"/>
                <w:szCs w:val="20"/>
                <w:lang w:eastAsia="en-US"/>
              </w:rPr>
              <w:t xml:space="preserve"> </w:t>
            </w:r>
          </w:p>
          <w:p w:rsidR="00F6029C" w:rsidRPr="00F6029C" w:rsidRDefault="00F6029C" w:rsidP="0038520F">
            <w:pPr>
              <w:pStyle w:val="ac"/>
              <w:rPr>
                <w:sz w:val="20"/>
                <w:szCs w:val="20"/>
                <w:lang w:eastAsia="en-US"/>
              </w:rPr>
            </w:pPr>
            <w:proofErr w:type="spellStart"/>
            <w:r w:rsidRPr="00F6029C">
              <w:rPr>
                <w:sz w:val="20"/>
                <w:szCs w:val="20"/>
                <w:lang w:eastAsia="en-US"/>
              </w:rPr>
              <w:t>Забанных</w:t>
            </w:r>
            <w:proofErr w:type="spellEnd"/>
            <w:r w:rsidRPr="00F6029C">
              <w:rPr>
                <w:sz w:val="20"/>
                <w:szCs w:val="20"/>
                <w:lang w:eastAsia="en-US"/>
              </w:rPr>
              <w:t xml:space="preserve"> Кира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3г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jc w:val="center"/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победители</w:t>
            </w:r>
          </w:p>
        </w:tc>
      </w:tr>
      <w:tr w:rsidR="00F6029C" w:rsidRPr="00F6029C" w:rsidTr="00F6029C">
        <w:trPr>
          <w:trHeight w:val="14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Кузнецова А.Ю.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Всероссийская олимпиада на портале Яндекс учебник «А я знаю окружающий мир»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pStyle w:val="ac"/>
              <w:rPr>
                <w:sz w:val="20"/>
                <w:szCs w:val="20"/>
                <w:lang w:eastAsia="en-US"/>
              </w:rPr>
            </w:pPr>
            <w:proofErr w:type="spellStart"/>
            <w:r w:rsidRPr="00F6029C">
              <w:rPr>
                <w:sz w:val="20"/>
                <w:szCs w:val="20"/>
                <w:lang w:eastAsia="en-US"/>
              </w:rPr>
              <w:t>Абдесбаева</w:t>
            </w:r>
            <w:proofErr w:type="spellEnd"/>
            <w:proofErr w:type="gramStart"/>
            <w:r w:rsidRPr="00F6029C">
              <w:rPr>
                <w:sz w:val="20"/>
                <w:szCs w:val="20"/>
                <w:lang w:eastAsia="en-US"/>
              </w:rPr>
              <w:t xml:space="preserve">  Ж</w:t>
            </w:r>
            <w:proofErr w:type="gramEnd"/>
          </w:p>
          <w:p w:rsidR="00F6029C" w:rsidRPr="00F6029C" w:rsidRDefault="00F6029C" w:rsidP="0038520F">
            <w:pPr>
              <w:pStyle w:val="ac"/>
              <w:rPr>
                <w:sz w:val="20"/>
                <w:szCs w:val="20"/>
                <w:lang w:eastAsia="en-US"/>
              </w:rPr>
            </w:pPr>
            <w:r w:rsidRPr="00F6029C">
              <w:rPr>
                <w:sz w:val="20"/>
                <w:szCs w:val="20"/>
                <w:lang w:eastAsia="en-US"/>
              </w:rPr>
              <w:t xml:space="preserve">Яркова М </w:t>
            </w:r>
          </w:p>
          <w:p w:rsidR="00F6029C" w:rsidRPr="00F6029C" w:rsidRDefault="00F6029C" w:rsidP="0038520F">
            <w:pPr>
              <w:pStyle w:val="ac"/>
              <w:rPr>
                <w:sz w:val="20"/>
                <w:szCs w:val="20"/>
                <w:lang w:eastAsia="en-US"/>
              </w:rPr>
            </w:pPr>
            <w:r w:rsidRPr="00F6029C">
              <w:rPr>
                <w:sz w:val="20"/>
                <w:szCs w:val="20"/>
                <w:lang w:eastAsia="en-US"/>
              </w:rPr>
              <w:t xml:space="preserve">Карпова Софья </w:t>
            </w:r>
          </w:p>
          <w:p w:rsidR="00F6029C" w:rsidRPr="00F6029C" w:rsidRDefault="00F6029C" w:rsidP="0038520F">
            <w:pPr>
              <w:pStyle w:val="ac"/>
              <w:rPr>
                <w:sz w:val="20"/>
                <w:szCs w:val="20"/>
                <w:lang w:eastAsia="en-US"/>
              </w:rPr>
            </w:pPr>
            <w:r w:rsidRPr="00F6029C">
              <w:rPr>
                <w:sz w:val="20"/>
                <w:szCs w:val="20"/>
                <w:lang w:eastAsia="en-US"/>
              </w:rPr>
              <w:t>Константинова</w:t>
            </w:r>
            <w:proofErr w:type="gramStart"/>
            <w:r w:rsidRPr="00F6029C">
              <w:rPr>
                <w:sz w:val="20"/>
                <w:szCs w:val="20"/>
                <w:lang w:eastAsia="en-US"/>
              </w:rPr>
              <w:t xml:space="preserve"> С</w:t>
            </w:r>
            <w:proofErr w:type="gramEnd"/>
            <w:r w:rsidRPr="00F6029C">
              <w:rPr>
                <w:sz w:val="20"/>
                <w:szCs w:val="20"/>
                <w:lang w:eastAsia="en-US"/>
              </w:rPr>
              <w:t xml:space="preserve"> </w:t>
            </w:r>
          </w:p>
          <w:p w:rsidR="00F6029C" w:rsidRPr="00F6029C" w:rsidRDefault="00F6029C" w:rsidP="0038520F">
            <w:pPr>
              <w:pStyle w:val="ac"/>
              <w:rPr>
                <w:sz w:val="20"/>
                <w:szCs w:val="20"/>
                <w:lang w:eastAsia="en-US"/>
              </w:rPr>
            </w:pPr>
            <w:proofErr w:type="spellStart"/>
            <w:r w:rsidRPr="00F6029C">
              <w:rPr>
                <w:sz w:val="20"/>
                <w:szCs w:val="20"/>
                <w:lang w:eastAsia="en-US"/>
              </w:rPr>
              <w:t>Амирбеков</w:t>
            </w:r>
            <w:proofErr w:type="spellEnd"/>
            <w:r w:rsidRPr="00F6029C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6029C">
              <w:rPr>
                <w:sz w:val="20"/>
                <w:szCs w:val="20"/>
                <w:lang w:eastAsia="en-US"/>
              </w:rPr>
              <w:t>Рамиль</w:t>
            </w:r>
            <w:proofErr w:type="spellEnd"/>
            <w:r w:rsidRPr="00F6029C">
              <w:rPr>
                <w:sz w:val="20"/>
                <w:szCs w:val="20"/>
                <w:lang w:eastAsia="en-US"/>
              </w:rPr>
              <w:t xml:space="preserve"> </w:t>
            </w:r>
          </w:p>
          <w:p w:rsidR="00F6029C" w:rsidRPr="00F6029C" w:rsidRDefault="00F6029C" w:rsidP="0038520F">
            <w:pPr>
              <w:pStyle w:val="ac"/>
              <w:rPr>
                <w:sz w:val="20"/>
                <w:szCs w:val="20"/>
                <w:lang w:eastAsia="en-US"/>
              </w:rPr>
            </w:pPr>
            <w:proofErr w:type="spellStart"/>
            <w:r w:rsidRPr="00F6029C">
              <w:rPr>
                <w:sz w:val="20"/>
                <w:szCs w:val="20"/>
                <w:lang w:eastAsia="en-US"/>
              </w:rPr>
              <w:t>Забелкин</w:t>
            </w:r>
            <w:proofErr w:type="spellEnd"/>
            <w:r w:rsidRPr="00F6029C">
              <w:rPr>
                <w:sz w:val="20"/>
                <w:szCs w:val="20"/>
                <w:lang w:eastAsia="en-US"/>
              </w:rPr>
              <w:t xml:space="preserve"> Максим </w:t>
            </w:r>
          </w:p>
          <w:p w:rsidR="00F6029C" w:rsidRPr="00F6029C" w:rsidRDefault="00F6029C" w:rsidP="0038520F">
            <w:pPr>
              <w:pStyle w:val="ac"/>
              <w:rPr>
                <w:sz w:val="20"/>
                <w:szCs w:val="20"/>
                <w:lang w:eastAsia="en-US"/>
              </w:rPr>
            </w:pPr>
            <w:proofErr w:type="spellStart"/>
            <w:r w:rsidRPr="00F6029C">
              <w:rPr>
                <w:sz w:val="20"/>
                <w:szCs w:val="20"/>
                <w:lang w:eastAsia="en-US"/>
              </w:rPr>
              <w:t>Забанн</w:t>
            </w:r>
            <w:r w:rsidRPr="00F6029C">
              <w:rPr>
                <w:sz w:val="20"/>
                <w:szCs w:val="20"/>
                <w:lang w:eastAsia="en-US"/>
              </w:rPr>
              <w:lastRenderedPageBreak/>
              <w:t>ых</w:t>
            </w:r>
            <w:proofErr w:type="spellEnd"/>
            <w:proofErr w:type="gramStart"/>
            <w:r w:rsidRPr="00F6029C">
              <w:rPr>
                <w:sz w:val="20"/>
                <w:szCs w:val="20"/>
                <w:lang w:eastAsia="en-US"/>
              </w:rPr>
              <w:t xml:space="preserve"> К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lastRenderedPageBreak/>
              <w:t>1г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jc w:val="center"/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победители</w:t>
            </w:r>
          </w:p>
        </w:tc>
      </w:tr>
      <w:tr w:rsidR="00F6029C" w:rsidRPr="00F6029C" w:rsidTr="00F6029C">
        <w:trPr>
          <w:trHeight w:val="14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proofErr w:type="spellStart"/>
            <w:r w:rsidRPr="00F6029C">
              <w:rPr>
                <w:sz w:val="20"/>
                <w:szCs w:val="20"/>
              </w:rPr>
              <w:t>Растокина</w:t>
            </w:r>
            <w:proofErr w:type="spellEnd"/>
            <w:r w:rsidRPr="00F6029C">
              <w:rPr>
                <w:sz w:val="20"/>
                <w:szCs w:val="20"/>
              </w:rPr>
              <w:t xml:space="preserve"> Я.А.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c"/>
              <w:ind w:firstLine="0"/>
              <w:rPr>
                <w:sz w:val="20"/>
                <w:szCs w:val="20"/>
                <w:lang w:eastAsia="en-US"/>
              </w:rPr>
            </w:pPr>
            <w:r w:rsidRPr="00F6029C">
              <w:rPr>
                <w:sz w:val="20"/>
                <w:szCs w:val="20"/>
                <w:lang w:eastAsia="en-US"/>
              </w:rPr>
              <w:t>Всероссийская олимпиада на портале Яндекс учебник «А я знаю окружающий мир»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c"/>
              <w:ind w:firstLine="0"/>
              <w:rPr>
                <w:sz w:val="20"/>
                <w:szCs w:val="20"/>
                <w:lang w:eastAsia="en-US"/>
              </w:rPr>
            </w:pPr>
            <w:r w:rsidRPr="00F6029C">
              <w:rPr>
                <w:sz w:val="20"/>
                <w:szCs w:val="20"/>
                <w:lang w:eastAsia="en-US"/>
              </w:rPr>
              <w:t>Титова Вера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c"/>
              <w:ind w:firstLine="0"/>
              <w:rPr>
                <w:sz w:val="20"/>
                <w:szCs w:val="20"/>
                <w:lang w:eastAsia="en-US"/>
              </w:rPr>
            </w:pPr>
            <w:r w:rsidRPr="00F6029C">
              <w:rPr>
                <w:sz w:val="20"/>
                <w:szCs w:val="20"/>
                <w:lang w:eastAsia="en-US"/>
              </w:rPr>
              <w:t>3б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jc w:val="center"/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победитель</w:t>
            </w:r>
          </w:p>
        </w:tc>
      </w:tr>
      <w:tr w:rsidR="00F6029C" w:rsidRPr="00F6029C" w:rsidTr="00F6029C">
        <w:trPr>
          <w:trHeight w:val="14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rFonts w:eastAsia="Calibri"/>
                <w:color w:val="000000"/>
                <w:sz w:val="20"/>
                <w:szCs w:val="20"/>
              </w:rPr>
            </w:pPr>
            <w:proofErr w:type="spellStart"/>
            <w:r w:rsidRPr="00F6029C">
              <w:rPr>
                <w:rFonts w:eastAsia="Calibri"/>
                <w:color w:val="000000"/>
                <w:sz w:val="20"/>
                <w:szCs w:val="20"/>
              </w:rPr>
              <w:t>Растокина</w:t>
            </w:r>
            <w:proofErr w:type="spellEnd"/>
            <w:r w:rsidRPr="00F6029C">
              <w:rPr>
                <w:rFonts w:eastAsia="Calibri"/>
                <w:color w:val="000000"/>
                <w:sz w:val="20"/>
                <w:szCs w:val="20"/>
              </w:rPr>
              <w:t xml:space="preserve"> Я.А.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c"/>
              <w:ind w:firstLine="0"/>
              <w:rPr>
                <w:sz w:val="20"/>
                <w:szCs w:val="20"/>
                <w:lang w:eastAsia="en-US"/>
              </w:rPr>
            </w:pPr>
            <w:r w:rsidRPr="00F6029C">
              <w:rPr>
                <w:sz w:val="20"/>
                <w:szCs w:val="20"/>
                <w:lang w:eastAsia="en-US"/>
              </w:rPr>
              <w:t>Всероссийская олимпиада на портале Яндекс учебник «А я знаю русский язык»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c"/>
              <w:ind w:firstLine="0"/>
              <w:rPr>
                <w:sz w:val="20"/>
                <w:szCs w:val="20"/>
                <w:lang w:eastAsia="en-US"/>
              </w:rPr>
            </w:pPr>
            <w:r w:rsidRPr="00F6029C">
              <w:rPr>
                <w:sz w:val="20"/>
                <w:szCs w:val="20"/>
                <w:lang w:eastAsia="en-US"/>
              </w:rPr>
              <w:t xml:space="preserve">Титова Вера, </w:t>
            </w:r>
            <w:proofErr w:type="spellStart"/>
            <w:r w:rsidRPr="00F6029C">
              <w:rPr>
                <w:sz w:val="20"/>
                <w:szCs w:val="20"/>
                <w:lang w:eastAsia="en-US"/>
              </w:rPr>
              <w:t>Потеряев</w:t>
            </w:r>
            <w:proofErr w:type="spellEnd"/>
            <w:r w:rsidRPr="00F6029C">
              <w:rPr>
                <w:sz w:val="20"/>
                <w:szCs w:val="20"/>
                <w:lang w:eastAsia="en-US"/>
              </w:rPr>
              <w:t xml:space="preserve"> Артём, </w:t>
            </w:r>
            <w:proofErr w:type="spellStart"/>
            <w:r w:rsidRPr="00F6029C">
              <w:rPr>
                <w:sz w:val="20"/>
                <w:szCs w:val="20"/>
                <w:lang w:eastAsia="en-US"/>
              </w:rPr>
              <w:t>Титовец</w:t>
            </w:r>
            <w:proofErr w:type="spellEnd"/>
            <w:r w:rsidRPr="00F6029C">
              <w:rPr>
                <w:sz w:val="20"/>
                <w:szCs w:val="20"/>
                <w:lang w:eastAsia="en-US"/>
              </w:rPr>
              <w:t xml:space="preserve"> Анастасия,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c"/>
              <w:ind w:firstLine="0"/>
              <w:rPr>
                <w:sz w:val="20"/>
                <w:szCs w:val="20"/>
                <w:lang w:eastAsia="en-US"/>
              </w:rPr>
            </w:pPr>
            <w:r w:rsidRPr="00F6029C">
              <w:rPr>
                <w:sz w:val="20"/>
                <w:szCs w:val="20"/>
                <w:lang w:eastAsia="en-US"/>
              </w:rPr>
              <w:t>3б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jc w:val="center"/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победители</w:t>
            </w:r>
          </w:p>
        </w:tc>
      </w:tr>
      <w:tr w:rsidR="00F6029C" w:rsidRPr="00F6029C" w:rsidTr="00F6029C">
        <w:trPr>
          <w:trHeight w:val="14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rFonts w:eastAsia="Calibri"/>
                <w:color w:val="000000"/>
                <w:sz w:val="20"/>
                <w:szCs w:val="20"/>
              </w:rPr>
            </w:pPr>
            <w:proofErr w:type="spellStart"/>
            <w:r w:rsidRPr="00F6029C">
              <w:rPr>
                <w:rFonts w:eastAsia="Calibri"/>
                <w:color w:val="000000"/>
                <w:sz w:val="20"/>
                <w:szCs w:val="20"/>
              </w:rPr>
              <w:t>Растокина</w:t>
            </w:r>
            <w:proofErr w:type="spellEnd"/>
            <w:r w:rsidRPr="00F6029C">
              <w:rPr>
                <w:rFonts w:eastAsia="Calibri"/>
                <w:color w:val="000000"/>
                <w:sz w:val="20"/>
                <w:szCs w:val="20"/>
              </w:rPr>
              <w:t xml:space="preserve"> Я.А.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F6029C">
              <w:rPr>
                <w:color w:val="000000"/>
                <w:sz w:val="20"/>
                <w:szCs w:val="20"/>
                <w:shd w:val="clear" w:color="auto" w:fill="FAFAFA"/>
              </w:rPr>
              <w:t xml:space="preserve">Олимпиада </w:t>
            </w:r>
            <w:proofErr w:type="spellStart"/>
            <w:r w:rsidRPr="00F6029C">
              <w:rPr>
                <w:color w:val="000000"/>
                <w:sz w:val="20"/>
                <w:szCs w:val="20"/>
                <w:shd w:val="clear" w:color="auto" w:fill="FAFAFA"/>
              </w:rPr>
              <w:t>Учи</w:t>
            </w:r>
            <w:proofErr w:type="gramStart"/>
            <w:r w:rsidRPr="00F6029C">
              <w:rPr>
                <w:color w:val="000000"/>
                <w:sz w:val="20"/>
                <w:szCs w:val="20"/>
                <w:shd w:val="clear" w:color="auto" w:fill="FAFAFA"/>
              </w:rPr>
              <w:t>.р</w:t>
            </w:r>
            <w:proofErr w:type="gramEnd"/>
            <w:r w:rsidRPr="00F6029C">
              <w:rPr>
                <w:color w:val="000000"/>
                <w:sz w:val="20"/>
                <w:szCs w:val="20"/>
                <w:shd w:val="clear" w:color="auto" w:fill="FAFAFA"/>
              </w:rPr>
              <w:t>у</w:t>
            </w:r>
            <w:proofErr w:type="spellEnd"/>
            <w:r w:rsidRPr="00F6029C">
              <w:rPr>
                <w:color w:val="000000"/>
                <w:sz w:val="20"/>
                <w:szCs w:val="20"/>
                <w:shd w:val="clear" w:color="auto" w:fill="FAFAFA"/>
              </w:rPr>
              <w:t xml:space="preserve"> «Безопасные дороги» 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F6029C">
              <w:rPr>
                <w:rFonts w:eastAsia="Calibri"/>
                <w:color w:val="000000"/>
                <w:sz w:val="20"/>
                <w:szCs w:val="20"/>
              </w:rPr>
              <w:t xml:space="preserve">Гаврилов И., Калинин Т., Погосян А., Федотова М., </w:t>
            </w:r>
            <w:proofErr w:type="spellStart"/>
            <w:r w:rsidRPr="00F6029C">
              <w:rPr>
                <w:rFonts w:eastAsia="Calibri"/>
                <w:color w:val="000000"/>
                <w:sz w:val="20"/>
                <w:szCs w:val="20"/>
              </w:rPr>
              <w:t>Потеряев</w:t>
            </w:r>
            <w:proofErr w:type="spellEnd"/>
            <w:r w:rsidRPr="00F6029C">
              <w:rPr>
                <w:rFonts w:eastAsia="Calibri"/>
                <w:color w:val="000000"/>
                <w:sz w:val="20"/>
                <w:szCs w:val="20"/>
              </w:rPr>
              <w:t xml:space="preserve"> 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F6029C">
              <w:rPr>
                <w:rFonts w:eastAsia="Calibri"/>
                <w:color w:val="000000"/>
                <w:sz w:val="20"/>
                <w:szCs w:val="20"/>
              </w:rPr>
              <w:t>3б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6029C">
              <w:rPr>
                <w:rFonts w:eastAsia="Calibri"/>
                <w:color w:val="000000"/>
                <w:sz w:val="20"/>
                <w:szCs w:val="20"/>
              </w:rPr>
              <w:t>победители</w:t>
            </w:r>
          </w:p>
        </w:tc>
      </w:tr>
      <w:tr w:rsidR="00F6029C" w:rsidRPr="00F6029C" w:rsidTr="00F6029C">
        <w:trPr>
          <w:trHeight w:val="14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rFonts w:eastAsia="Calibri"/>
                <w:color w:val="000000"/>
                <w:sz w:val="20"/>
                <w:szCs w:val="20"/>
              </w:rPr>
            </w:pPr>
            <w:proofErr w:type="spellStart"/>
            <w:r w:rsidRPr="00F6029C">
              <w:rPr>
                <w:rFonts w:eastAsia="Calibri"/>
                <w:color w:val="000000"/>
                <w:sz w:val="20"/>
                <w:szCs w:val="20"/>
              </w:rPr>
              <w:t>Растокина</w:t>
            </w:r>
            <w:proofErr w:type="spellEnd"/>
            <w:r w:rsidRPr="00F6029C">
              <w:rPr>
                <w:rFonts w:eastAsia="Calibri"/>
                <w:color w:val="000000"/>
                <w:sz w:val="20"/>
                <w:szCs w:val="20"/>
              </w:rPr>
              <w:t xml:space="preserve"> Я.А.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 xml:space="preserve">Олимпиада от </w:t>
            </w:r>
            <w:proofErr w:type="spellStart"/>
            <w:r w:rsidRPr="00F6029C">
              <w:rPr>
                <w:sz w:val="20"/>
                <w:szCs w:val="20"/>
              </w:rPr>
              <w:t>Учи</w:t>
            </w:r>
            <w:proofErr w:type="gramStart"/>
            <w:r w:rsidRPr="00F6029C">
              <w:rPr>
                <w:sz w:val="20"/>
                <w:szCs w:val="20"/>
              </w:rPr>
              <w:t>.р</w:t>
            </w:r>
            <w:proofErr w:type="gramEnd"/>
            <w:r w:rsidRPr="00F6029C">
              <w:rPr>
                <w:sz w:val="20"/>
                <w:szCs w:val="20"/>
              </w:rPr>
              <w:t>у</w:t>
            </w:r>
            <w:proofErr w:type="spellEnd"/>
            <w:r w:rsidRPr="00F6029C">
              <w:rPr>
                <w:sz w:val="20"/>
                <w:szCs w:val="20"/>
              </w:rPr>
              <w:t xml:space="preserve"> по экологии для 3</w:t>
            </w:r>
            <w:r w:rsidRPr="00F6029C">
              <w:rPr>
                <w:rFonts w:ascii="Tahoma" w:hAnsi="Tahoma" w:cs="Tahoma"/>
                <w:sz w:val="20"/>
                <w:szCs w:val="20"/>
              </w:rPr>
              <w:t>﻿</w:t>
            </w:r>
            <w:r w:rsidRPr="00F6029C">
              <w:rPr>
                <w:sz w:val="20"/>
                <w:szCs w:val="20"/>
              </w:rPr>
              <w:t>-</w:t>
            </w:r>
            <w:r w:rsidRPr="00F6029C">
              <w:rPr>
                <w:rFonts w:ascii="Tahoma" w:hAnsi="Tahoma" w:cs="Tahoma"/>
                <w:sz w:val="20"/>
                <w:szCs w:val="20"/>
              </w:rPr>
              <w:t>﻿</w:t>
            </w:r>
            <w:proofErr w:type="spellStart"/>
            <w:r w:rsidRPr="00F6029C">
              <w:rPr>
                <w:sz w:val="20"/>
                <w:szCs w:val="20"/>
              </w:rPr>
              <w:t>го</w:t>
            </w:r>
            <w:proofErr w:type="spellEnd"/>
            <w:r w:rsidRPr="00F6029C">
              <w:rPr>
                <w:sz w:val="20"/>
                <w:szCs w:val="20"/>
              </w:rPr>
              <w:t xml:space="preserve"> класса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Титова 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F6029C">
              <w:rPr>
                <w:rFonts w:eastAsia="Calibri"/>
                <w:color w:val="000000"/>
                <w:sz w:val="20"/>
                <w:szCs w:val="20"/>
              </w:rPr>
              <w:t>3б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6029C">
              <w:rPr>
                <w:rFonts w:eastAsia="Calibri"/>
                <w:color w:val="000000"/>
                <w:sz w:val="20"/>
                <w:szCs w:val="20"/>
              </w:rPr>
              <w:t>победитель</w:t>
            </w:r>
          </w:p>
        </w:tc>
      </w:tr>
      <w:tr w:rsidR="00F6029C" w:rsidRPr="00F6029C" w:rsidTr="00F6029C">
        <w:trPr>
          <w:trHeight w:val="14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rFonts w:eastAsia="Calibri"/>
                <w:color w:val="000000"/>
                <w:sz w:val="20"/>
                <w:szCs w:val="20"/>
              </w:rPr>
            </w:pPr>
            <w:proofErr w:type="spellStart"/>
            <w:r w:rsidRPr="00F6029C">
              <w:rPr>
                <w:rFonts w:eastAsia="Calibri"/>
                <w:color w:val="000000"/>
                <w:sz w:val="20"/>
                <w:szCs w:val="20"/>
              </w:rPr>
              <w:t>Асабова</w:t>
            </w:r>
            <w:proofErr w:type="spellEnd"/>
            <w:r w:rsidRPr="00F6029C">
              <w:rPr>
                <w:rFonts w:eastAsia="Calibri"/>
                <w:color w:val="000000"/>
                <w:sz w:val="20"/>
                <w:szCs w:val="20"/>
              </w:rPr>
              <w:t xml:space="preserve"> О.С.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rFonts w:eastAsia="Calibri"/>
                <w:color w:val="000000"/>
                <w:sz w:val="20"/>
                <w:szCs w:val="20"/>
              </w:rPr>
            </w:pPr>
            <w:proofErr w:type="gramStart"/>
            <w:r w:rsidRPr="00F6029C">
              <w:rPr>
                <w:sz w:val="20"/>
                <w:szCs w:val="20"/>
              </w:rPr>
              <w:t>Всероссийская</w:t>
            </w:r>
            <w:proofErr w:type="gramEnd"/>
            <w:r w:rsidRPr="00F6029C">
              <w:rPr>
                <w:sz w:val="20"/>
                <w:szCs w:val="20"/>
              </w:rPr>
              <w:t xml:space="preserve"> онлайн-олимпиада по окружающему миру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F6029C">
              <w:rPr>
                <w:rFonts w:eastAsia="Calibri"/>
                <w:color w:val="000000"/>
                <w:sz w:val="20"/>
                <w:szCs w:val="20"/>
              </w:rPr>
              <w:t xml:space="preserve">Ярцева А., Мелконян </w:t>
            </w:r>
            <w:proofErr w:type="spellStart"/>
            <w:r w:rsidRPr="00F6029C">
              <w:rPr>
                <w:rFonts w:eastAsia="Calibri"/>
                <w:color w:val="000000"/>
                <w:sz w:val="20"/>
                <w:szCs w:val="20"/>
              </w:rPr>
              <w:t>Ф.,Милюхин</w:t>
            </w:r>
            <w:proofErr w:type="spellEnd"/>
            <w:r w:rsidRPr="00F6029C">
              <w:rPr>
                <w:rFonts w:eastAsia="Calibri"/>
                <w:color w:val="000000"/>
                <w:sz w:val="20"/>
                <w:szCs w:val="20"/>
              </w:rPr>
              <w:t xml:space="preserve"> Г., Банных И., Аксенова В., Старцев В., Ярцева А., </w:t>
            </w:r>
            <w:proofErr w:type="spellStart"/>
            <w:r w:rsidRPr="00F6029C">
              <w:rPr>
                <w:rFonts w:eastAsia="Calibri"/>
                <w:color w:val="000000"/>
                <w:sz w:val="20"/>
                <w:szCs w:val="20"/>
              </w:rPr>
              <w:t>Прокопцов</w:t>
            </w:r>
            <w:proofErr w:type="spellEnd"/>
            <w:r w:rsidRPr="00F6029C">
              <w:rPr>
                <w:rFonts w:eastAsia="Calibri"/>
                <w:color w:val="000000"/>
                <w:sz w:val="20"/>
                <w:szCs w:val="20"/>
              </w:rPr>
              <w:t xml:space="preserve"> 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F6029C">
              <w:rPr>
                <w:rFonts w:eastAsia="Calibri"/>
                <w:color w:val="000000"/>
                <w:sz w:val="20"/>
                <w:szCs w:val="20"/>
              </w:rPr>
              <w:t>2а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6029C">
              <w:rPr>
                <w:rFonts w:eastAsia="Calibri"/>
                <w:color w:val="000000"/>
                <w:sz w:val="20"/>
                <w:szCs w:val="20"/>
              </w:rPr>
              <w:t>8 победителей</w:t>
            </w:r>
          </w:p>
        </w:tc>
      </w:tr>
      <w:tr w:rsidR="00F6029C" w:rsidRPr="00F6029C" w:rsidTr="00F6029C">
        <w:trPr>
          <w:trHeight w:val="14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proofErr w:type="spellStart"/>
            <w:r w:rsidRPr="00F6029C">
              <w:rPr>
                <w:rFonts w:eastAsia="Calibri"/>
                <w:color w:val="000000"/>
                <w:sz w:val="20"/>
                <w:szCs w:val="20"/>
              </w:rPr>
              <w:t>Асабова</w:t>
            </w:r>
            <w:proofErr w:type="spellEnd"/>
            <w:r w:rsidRPr="00F6029C">
              <w:rPr>
                <w:rFonts w:eastAsia="Calibri"/>
                <w:color w:val="000000"/>
                <w:sz w:val="20"/>
                <w:szCs w:val="20"/>
              </w:rPr>
              <w:t xml:space="preserve"> О.С.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 xml:space="preserve">Всероссийская онлайн - олимпиада </w:t>
            </w:r>
            <w:proofErr w:type="spellStart"/>
            <w:r w:rsidRPr="00F6029C">
              <w:rPr>
                <w:sz w:val="20"/>
                <w:szCs w:val="20"/>
              </w:rPr>
              <w:t>Учи</w:t>
            </w:r>
            <w:proofErr w:type="gramStart"/>
            <w:r w:rsidRPr="00F6029C">
              <w:rPr>
                <w:sz w:val="20"/>
                <w:szCs w:val="20"/>
              </w:rPr>
              <w:t>.р</w:t>
            </w:r>
            <w:proofErr w:type="gramEnd"/>
            <w:r w:rsidRPr="00F6029C">
              <w:rPr>
                <w:sz w:val="20"/>
                <w:szCs w:val="20"/>
              </w:rPr>
              <w:t>у</w:t>
            </w:r>
            <w:proofErr w:type="spellEnd"/>
            <w:r w:rsidRPr="00F6029C">
              <w:rPr>
                <w:sz w:val="20"/>
                <w:szCs w:val="20"/>
              </w:rPr>
              <w:t xml:space="preserve"> по экологии для учеников 1-9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c"/>
              <w:ind w:firstLine="34"/>
              <w:rPr>
                <w:sz w:val="20"/>
                <w:szCs w:val="20"/>
                <w:lang w:eastAsia="en-US"/>
              </w:rPr>
            </w:pPr>
            <w:proofErr w:type="spellStart"/>
            <w:r w:rsidRPr="00F6029C">
              <w:rPr>
                <w:sz w:val="20"/>
                <w:szCs w:val="20"/>
                <w:lang w:eastAsia="en-US"/>
              </w:rPr>
              <w:t>Агарков</w:t>
            </w:r>
            <w:proofErr w:type="spellEnd"/>
            <w:r w:rsidRPr="00F6029C">
              <w:rPr>
                <w:sz w:val="20"/>
                <w:szCs w:val="20"/>
                <w:lang w:eastAsia="en-US"/>
              </w:rPr>
              <w:t xml:space="preserve"> Е., Старцев В., Сильченко 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c"/>
              <w:ind w:firstLine="34"/>
              <w:rPr>
                <w:sz w:val="20"/>
                <w:szCs w:val="20"/>
                <w:lang w:eastAsia="en-US"/>
              </w:rPr>
            </w:pPr>
            <w:r w:rsidRPr="00F6029C">
              <w:rPr>
                <w:sz w:val="20"/>
                <w:szCs w:val="20"/>
                <w:lang w:eastAsia="en-US"/>
              </w:rPr>
              <w:t>2а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jc w:val="center"/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3 победителя</w:t>
            </w:r>
          </w:p>
        </w:tc>
      </w:tr>
      <w:tr w:rsidR="00F6029C" w:rsidRPr="00F6029C" w:rsidTr="00F6029C">
        <w:trPr>
          <w:trHeight w:val="14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rFonts w:eastAsia="Calibri"/>
                <w:color w:val="000000"/>
                <w:sz w:val="20"/>
                <w:szCs w:val="20"/>
              </w:rPr>
            </w:pPr>
            <w:proofErr w:type="spellStart"/>
            <w:r w:rsidRPr="00F6029C">
              <w:rPr>
                <w:sz w:val="20"/>
                <w:szCs w:val="20"/>
              </w:rPr>
              <w:t>Гречухина</w:t>
            </w:r>
            <w:proofErr w:type="spellEnd"/>
            <w:r w:rsidRPr="00F6029C">
              <w:rPr>
                <w:sz w:val="20"/>
                <w:szCs w:val="20"/>
              </w:rPr>
              <w:t xml:space="preserve"> В.В.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 xml:space="preserve">Всероссийская онлайн - олимпиада </w:t>
            </w:r>
            <w:proofErr w:type="spellStart"/>
            <w:r w:rsidRPr="00F6029C">
              <w:rPr>
                <w:sz w:val="20"/>
                <w:szCs w:val="20"/>
              </w:rPr>
              <w:t>Учи</w:t>
            </w:r>
            <w:proofErr w:type="gramStart"/>
            <w:r w:rsidRPr="00F6029C">
              <w:rPr>
                <w:sz w:val="20"/>
                <w:szCs w:val="20"/>
              </w:rPr>
              <w:t>.р</w:t>
            </w:r>
            <w:proofErr w:type="gramEnd"/>
            <w:r w:rsidRPr="00F6029C">
              <w:rPr>
                <w:sz w:val="20"/>
                <w:szCs w:val="20"/>
              </w:rPr>
              <w:t>у</w:t>
            </w:r>
            <w:proofErr w:type="spellEnd"/>
            <w:r w:rsidRPr="00F6029C">
              <w:rPr>
                <w:sz w:val="20"/>
                <w:szCs w:val="20"/>
              </w:rPr>
              <w:t xml:space="preserve"> по экологии для учеников 1-9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c"/>
              <w:ind w:firstLine="34"/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Скопец</w:t>
            </w:r>
            <w:proofErr w:type="gramStart"/>
            <w:r w:rsidRPr="00F6029C">
              <w:rPr>
                <w:sz w:val="20"/>
                <w:szCs w:val="20"/>
              </w:rPr>
              <w:t xml:space="preserve"> С</w:t>
            </w:r>
            <w:proofErr w:type="gramEnd"/>
          </w:p>
          <w:p w:rsidR="00F6029C" w:rsidRPr="00F6029C" w:rsidRDefault="00F6029C" w:rsidP="00F6029C">
            <w:pPr>
              <w:pStyle w:val="ac"/>
              <w:ind w:firstLine="34"/>
              <w:rPr>
                <w:sz w:val="20"/>
                <w:szCs w:val="20"/>
                <w:lang w:eastAsia="en-US"/>
              </w:rPr>
            </w:pPr>
            <w:r w:rsidRPr="00F6029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c"/>
              <w:ind w:firstLine="34"/>
              <w:rPr>
                <w:sz w:val="20"/>
                <w:szCs w:val="20"/>
                <w:lang w:eastAsia="en-US"/>
              </w:rPr>
            </w:pPr>
            <w:r w:rsidRPr="00F6029C">
              <w:rPr>
                <w:sz w:val="20"/>
                <w:szCs w:val="20"/>
                <w:lang w:eastAsia="en-US"/>
              </w:rPr>
              <w:t>1б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jc w:val="center"/>
              <w:rPr>
                <w:sz w:val="20"/>
                <w:szCs w:val="20"/>
              </w:rPr>
            </w:pPr>
            <w:r w:rsidRPr="00F6029C">
              <w:rPr>
                <w:rFonts w:eastAsia="Calibri"/>
                <w:color w:val="000000"/>
                <w:sz w:val="20"/>
                <w:szCs w:val="20"/>
              </w:rPr>
              <w:t>победитель</w:t>
            </w:r>
          </w:p>
        </w:tc>
      </w:tr>
      <w:tr w:rsidR="00F6029C" w:rsidRPr="00F6029C" w:rsidTr="00F6029C">
        <w:trPr>
          <w:trHeight w:val="14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Кузнецова А.Ю.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 xml:space="preserve">Всероссийская онлайн - олимпиада </w:t>
            </w:r>
            <w:proofErr w:type="spellStart"/>
            <w:r w:rsidRPr="00F6029C">
              <w:rPr>
                <w:sz w:val="20"/>
                <w:szCs w:val="20"/>
              </w:rPr>
              <w:t>Учи</w:t>
            </w:r>
            <w:proofErr w:type="gramStart"/>
            <w:r w:rsidRPr="00F6029C">
              <w:rPr>
                <w:sz w:val="20"/>
                <w:szCs w:val="20"/>
              </w:rPr>
              <w:t>.р</w:t>
            </w:r>
            <w:proofErr w:type="gramEnd"/>
            <w:r w:rsidRPr="00F6029C">
              <w:rPr>
                <w:sz w:val="20"/>
                <w:szCs w:val="20"/>
              </w:rPr>
              <w:t>у</w:t>
            </w:r>
            <w:proofErr w:type="spellEnd"/>
            <w:r w:rsidRPr="00F6029C">
              <w:rPr>
                <w:sz w:val="20"/>
                <w:szCs w:val="20"/>
              </w:rPr>
              <w:t xml:space="preserve"> по экологии для учеников 1-9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c"/>
              <w:ind w:firstLine="34"/>
              <w:rPr>
                <w:sz w:val="20"/>
                <w:szCs w:val="20"/>
              </w:rPr>
            </w:pPr>
            <w:proofErr w:type="spellStart"/>
            <w:r w:rsidRPr="00F6029C">
              <w:rPr>
                <w:sz w:val="20"/>
                <w:szCs w:val="20"/>
              </w:rPr>
              <w:t>ШаговиковаМ</w:t>
            </w:r>
            <w:proofErr w:type="spellEnd"/>
            <w:r w:rsidRPr="00F6029C">
              <w:rPr>
                <w:sz w:val="20"/>
                <w:szCs w:val="20"/>
              </w:rPr>
              <w:t>, Вахрушева 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c"/>
              <w:ind w:firstLine="34"/>
              <w:rPr>
                <w:sz w:val="20"/>
                <w:szCs w:val="20"/>
                <w:lang w:eastAsia="en-US"/>
              </w:rPr>
            </w:pPr>
            <w:r w:rsidRPr="00F6029C">
              <w:rPr>
                <w:sz w:val="20"/>
                <w:szCs w:val="20"/>
                <w:lang w:eastAsia="en-US"/>
              </w:rPr>
              <w:t>3г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6029C">
              <w:rPr>
                <w:rFonts w:eastAsia="Calibri"/>
                <w:color w:val="000000"/>
                <w:sz w:val="20"/>
                <w:szCs w:val="20"/>
              </w:rPr>
              <w:t>2 победителя</w:t>
            </w:r>
          </w:p>
        </w:tc>
      </w:tr>
      <w:tr w:rsidR="00F6029C" w:rsidRPr="00F6029C" w:rsidTr="00F6029C">
        <w:trPr>
          <w:trHeight w:val="14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rFonts w:eastAsia="Calibri"/>
                <w:color w:val="000000"/>
                <w:sz w:val="20"/>
                <w:szCs w:val="20"/>
              </w:rPr>
            </w:pPr>
            <w:proofErr w:type="spellStart"/>
            <w:r w:rsidRPr="00F6029C">
              <w:rPr>
                <w:rFonts w:eastAsia="Calibri"/>
                <w:color w:val="000000"/>
                <w:sz w:val="20"/>
                <w:szCs w:val="20"/>
              </w:rPr>
              <w:t>Асабова</w:t>
            </w:r>
            <w:proofErr w:type="spellEnd"/>
            <w:r w:rsidRPr="00F6029C">
              <w:rPr>
                <w:rFonts w:eastAsia="Calibri"/>
                <w:color w:val="000000"/>
                <w:sz w:val="20"/>
                <w:szCs w:val="20"/>
              </w:rPr>
              <w:t xml:space="preserve"> О.С.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 xml:space="preserve">Всероссийская онлайн-олимпиада </w:t>
            </w:r>
            <w:proofErr w:type="spellStart"/>
            <w:r w:rsidRPr="00F6029C">
              <w:rPr>
                <w:sz w:val="20"/>
                <w:szCs w:val="20"/>
              </w:rPr>
              <w:t>Учи</w:t>
            </w:r>
            <w:proofErr w:type="gramStart"/>
            <w:r w:rsidRPr="00F6029C">
              <w:rPr>
                <w:sz w:val="20"/>
                <w:szCs w:val="20"/>
              </w:rPr>
              <w:t>.р</w:t>
            </w:r>
            <w:proofErr w:type="gramEnd"/>
            <w:r w:rsidRPr="00F6029C">
              <w:rPr>
                <w:sz w:val="20"/>
                <w:szCs w:val="20"/>
              </w:rPr>
              <w:t>у</w:t>
            </w:r>
            <w:proofErr w:type="spellEnd"/>
            <w:r w:rsidRPr="00F6029C">
              <w:rPr>
                <w:sz w:val="20"/>
                <w:szCs w:val="20"/>
              </w:rPr>
              <w:t xml:space="preserve"> по литературе для учеников 1-9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c"/>
              <w:ind w:firstLine="34"/>
              <w:rPr>
                <w:sz w:val="20"/>
                <w:szCs w:val="20"/>
                <w:lang w:eastAsia="en-US"/>
              </w:rPr>
            </w:pPr>
            <w:proofErr w:type="spellStart"/>
            <w:r w:rsidRPr="00F6029C">
              <w:rPr>
                <w:sz w:val="20"/>
                <w:szCs w:val="20"/>
                <w:lang w:eastAsia="en-US"/>
              </w:rPr>
              <w:t>Агарков</w:t>
            </w:r>
            <w:proofErr w:type="spellEnd"/>
            <w:r w:rsidRPr="00F6029C">
              <w:rPr>
                <w:sz w:val="20"/>
                <w:szCs w:val="20"/>
                <w:lang w:eastAsia="en-US"/>
              </w:rPr>
              <w:t xml:space="preserve"> Е., Бусел Е., Старцев 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c"/>
              <w:ind w:firstLine="34"/>
              <w:rPr>
                <w:sz w:val="20"/>
                <w:szCs w:val="20"/>
                <w:lang w:eastAsia="en-US"/>
              </w:rPr>
            </w:pPr>
            <w:r w:rsidRPr="00F6029C">
              <w:rPr>
                <w:sz w:val="20"/>
                <w:szCs w:val="20"/>
                <w:lang w:eastAsia="en-US"/>
              </w:rPr>
              <w:t>2а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jc w:val="center"/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3 победителя</w:t>
            </w:r>
          </w:p>
        </w:tc>
      </w:tr>
      <w:tr w:rsidR="00F6029C" w:rsidRPr="00F6029C" w:rsidTr="00F6029C">
        <w:trPr>
          <w:trHeight w:val="14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rFonts w:eastAsia="Calibri"/>
                <w:color w:val="000000"/>
                <w:sz w:val="20"/>
                <w:szCs w:val="20"/>
              </w:rPr>
            </w:pPr>
            <w:proofErr w:type="spellStart"/>
            <w:r w:rsidRPr="00F6029C">
              <w:rPr>
                <w:rFonts w:eastAsia="Calibri"/>
                <w:color w:val="000000"/>
                <w:sz w:val="20"/>
                <w:szCs w:val="20"/>
              </w:rPr>
              <w:t>Асабова</w:t>
            </w:r>
            <w:proofErr w:type="spellEnd"/>
            <w:r w:rsidRPr="00F6029C">
              <w:rPr>
                <w:rFonts w:eastAsia="Calibri"/>
                <w:color w:val="000000"/>
                <w:sz w:val="20"/>
                <w:szCs w:val="20"/>
              </w:rPr>
              <w:t xml:space="preserve"> О.С.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 xml:space="preserve">Всероссийская онлайн – олимпиада </w:t>
            </w:r>
            <w:proofErr w:type="spellStart"/>
            <w:r w:rsidRPr="00F6029C">
              <w:rPr>
                <w:sz w:val="20"/>
                <w:szCs w:val="20"/>
              </w:rPr>
              <w:t>Учи</w:t>
            </w:r>
            <w:proofErr w:type="gramStart"/>
            <w:r w:rsidRPr="00F6029C">
              <w:rPr>
                <w:sz w:val="20"/>
                <w:szCs w:val="20"/>
              </w:rPr>
              <w:t>.р</w:t>
            </w:r>
            <w:proofErr w:type="gramEnd"/>
            <w:r w:rsidRPr="00F6029C">
              <w:rPr>
                <w:sz w:val="20"/>
                <w:szCs w:val="20"/>
              </w:rPr>
              <w:t>у</w:t>
            </w:r>
            <w:proofErr w:type="spellEnd"/>
            <w:r w:rsidRPr="00F6029C">
              <w:rPr>
                <w:sz w:val="20"/>
                <w:szCs w:val="20"/>
              </w:rPr>
              <w:t xml:space="preserve"> «Безопасные дороги» в рамках национального проекта «Безопасные качественные дороги» на знания основ безопасного поведения для учеников 1-9 классов.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c"/>
              <w:ind w:firstLine="34"/>
              <w:rPr>
                <w:sz w:val="20"/>
                <w:szCs w:val="20"/>
                <w:lang w:eastAsia="en-US"/>
              </w:rPr>
            </w:pPr>
            <w:r w:rsidRPr="00F6029C">
              <w:rPr>
                <w:sz w:val="20"/>
                <w:szCs w:val="20"/>
                <w:lang w:eastAsia="en-US"/>
              </w:rPr>
              <w:t xml:space="preserve">Банных И., Милюхин Г., </w:t>
            </w:r>
            <w:proofErr w:type="spellStart"/>
            <w:r w:rsidRPr="00F6029C">
              <w:rPr>
                <w:sz w:val="20"/>
                <w:szCs w:val="20"/>
                <w:lang w:eastAsia="en-US"/>
              </w:rPr>
              <w:t>Прокопцов</w:t>
            </w:r>
            <w:proofErr w:type="spellEnd"/>
            <w:r w:rsidRPr="00F6029C">
              <w:rPr>
                <w:sz w:val="20"/>
                <w:szCs w:val="20"/>
                <w:lang w:eastAsia="en-US"/>
              </w:rPr>
              <w:t xml:space="preserve"> Я., Старцев 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c"/>
              <w:ind w:firstLine="34"/>
              <w:rPr>
                <w:sz w:val="20"/>
                <w:szCs w:val="20"/>
                <w:lang w:eastAsia="en-US"/>
              </w:rPr>
            </w:pPr>
            <w:r w:rsidRPr="00F6029C">
              <w:rPr>
                <w:sz w:val="20"/>
                <w:szCs w:val="20"/>
                <w:lang w:eastAsia="en-US"/>
              </w:rPr>
              <w:t>2а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jc w:val="center"/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4 победителя</w:t>
            </w:r>
          </w:p>
        </w:tc>
      </w:tr>
      <w:tr w:rsidR="00F6029C" w:rsidRPr="00F6029C" w:rsidTr="00F6029C">
        <w:trPr>
          <w:trHeight w:val="14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rFonts w:eastAsia="Calibri"/>
                <w:color w:val="000000"/>
                <w:sz w:val="20"/>
                <w:szCs w:val="20"/>
              </w:rPr>
            </w:pPr>
            <w:proofErr w:type="spellStart"/>
            <w:r w:rsidRPr="00F6029C">
              <w:rPr>
                <w:rFonts w:eastAsia="Calibri"/>
                <w:color w:val="000000"/>
                <w:sz w:val="20"/>
                <w:szCs w:val="20"/>
              </w:rPr>
              <w:t>Асабова</w:t>
            </w:r>
            <w:proofErr w:type="spellEnd"/>
            <w:r w:rsidRPr="00F6029C">
              <w:rPr>
                <w:rFonts w:eastAsia="Calibri"/>
                <w:color w:val="000000"/>
                <w:sz w:val="20"/>
                <w:szCs w:val="20"/>
              </w:rPr>
              <w:t xml:space="preserve"> О.С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Всероссийская краеведческая онлайн-олимпиада «Многовековая Югра» для учеников 1-11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c"/>
              <w:ind w:firstLine="34"/>
              <w:rPr>
                <w:sz w:val="20"/>
                <w:szCs w:val="20"/>
                <w:lang w:eastAsia="en-US"/>
              </w:rPr>
            </w:pPr>
            <w:proofErr w:type="spellStart"/>
            <w:r w:rsidRPr="00F6029C">
              <w:rPr>
                <w:sz w:val="20"/>
                <w:szCs w:val="20"/>
                <w:lang w:eastAsia="en-US"/>
              </w:rPr>
              <w:t>Агарков</w:t>
            </w:r>
            <w:proofErr w:type="spellEnd"/>
            <w:r w:rsidRPr="00F6029C">
              <w:rPr>
                <w:sz w:val="20"/>
                <w:szCs w:val="20"/>
                <w:lang w:eastAsia="en-US"/>
              </w:rPr>
              <w:t xml:space="preserve"> 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c"/>
              <w:ind w:firstLine="34"/>
              <w:rPr>
                <w:sz w:val="20"/>
                <w:szCs w:val="20"/>
                <w:lang w:eastAsia="en-US"/>
              </w:rPr>
            </w:pPr>
            <w:r w:rsidRPr="00F6029C">
              <w:rPr>
                <w:sz w:val="20"/>
                <w:szCs w:val="20"/>
                <w:lang w:eastAsia="en-US"/>
              </w:rPr>
              <w:t>2а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jc w:val="center"/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призёр</w:t>
            </w:r>
          </w:p>
        </w:tc>
      </w:tr>
      <w:tr w:rsidR="00F6029C" w:rsidRPr="00F6029C" w:rsidTr="00F6029C">
        <w:trPr>
          <w:trHeight w:val="14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F6029C">
              <w:rPr>
                <w:rFonts w:eastAsia="Calibri"/>
                <w:color w:val="000000"/>
                <w:sz w:val="20"/>
                <w:szCs w:val="20"/>
              </w:rPr>
              <w:t>Иванова Е. 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 xml:space="preserve">Всероссийская онлайн – олимпиада </w:t>
            </w:r>
            <w:proofErr w:type="spellStart"/>
            <w:r w:rsidRPr="00F6029C">
              <w:rPr>
                <w:sz w:val="20"/>
                <w:szCs w:val="20"/>
              </w:rPr>
              <w:t>Учи</w:t>
            </w:r>
            <w:proofErr w:type="gramStart"/>
            <w:r w:rsidRPr="00F6029C">
              <w:rPr>
                <w:sz w:val="20"/>
                <w:szCs w:val="20"/>
              </w:rPr>
              <w:t>.р</w:t>
            </w:r>
            <w:proofErr w:type="gramEnd"/>
            <w:r w:rsidRPr="00F6029C">
              <w:rPr>
                <w:sz w:val="20"/>
                <w:szCs w:val="20"/>
              </w:rPr>
              <w:t>у</w:t>
            </w:r>
            <w:proofErr w:type="spellEnd"/>
            <w:r w:rsidRPr="00F6029C">
              <w:rPr>
                <w:sz w:val="20"/>
                <w:szCs w:val="20"/>
              </w:rPr>
              <w:t xml:space="preserve"> «Безопасные дороги» в рамках национального проекта «Безопасные </w:t>
            </w:r>
            <w:r w:rsidRPr="00F6029C">
              <w:rPr>
                <w:sz w:val="20"/>
                <w:szCs w:val="20"/>
              </w:rPr>
              <w:lastRenderedPageBreak/>
              <w:t>качественные дороги» на знания основ безопасного поведения для учеников 1-9 классов.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c"/>
              <w:ind w:firstLine="34"/>
              <w:rPr>
                <w:sz w:val="20"/>
                <w:szCs w:val="20"/>
                <w:lang w:eastAsia="en-US"/>
              </w:rPr>
            </w:pPr>
            <w:proofErr w:type="spellStart"/>
            <w:r w:rsidRPr="00F6029C">
              <w:rPr>
                <w:sz w:val="20"/>
                <w:szCs w:val="20"/>
                <w:lang w:eastAsia="en-US"/>
              </w:rPr>
              <w:t>Кондакова</w:t>
            </w:r>
            <w:proofErr w:type="spellEnd"/>
            <w:r w:rsidRPr="00F6029C">
              <w:rPr>
                <w:sz w:val="20"/>
                <w:szCs w:val="20"/>
                <w:lang w:eastAsia="en-US"/>
              </w:rPr>
              <w:t xml:space="preserve"> А., Карелин М., </w:t>
            </w:r>
            <w:proofErr w:type="spellStart"/>
            <w:r w:rsidRPr="00F6029C">
              <w:rPr>
                <w:sz w:val="20"/>
                <w:szCs w:val="20"/>
                <w:lang w:eastAsia="en-US"/>
              </w:rPr>
              <w:t>Пузиенко</w:t>
            </w:r>
            <w:proofErr w:type="spellEnd"/>
            <w:r w:rsidRPr="00F6029C">
              <w:rPr>
                <w:sz w:val="20"/>
                <w:szCs w:val="20"/>
                <w:lang w:eastAsia="en-US"/>
              </w:rPr>
              <w:t xml:space="preserve"> О., </w:t>
            </w:r>
            <w:proofErr w:type="spellStart"/>
            <w:r w:rsidRPr="00F6029C">
              <w:rPr>
                <w:sz w:val="20"/>
                <w:szCs w:val="20"/>
                <w:lang w:eastAsia="en-US"/>
              </w:rPr>
              <w:t>Байгузина</w:t>
            </w:r>
            <w:proofErr w:type="spellEnd"/>
            <w:r w:rsidRPr="00F6029C">
              <w:rPr>
                <w:sz w:val="20"/>
                <w:szCs w:val="20"/>
                <w:lang w:eastAsia="en-US"/>
              </w:rPr>
              <w:t xml:space="preserve"> В., </w:t>
            </w:r>
            <w:proofErr w:type="spellStart"/>
            <w:r w:rsidRPr="00F6029C">
              <w:rPr>
                <w:sz w:val="20"/>
                <w:szCs w:val="20"/>
                <w:lang w:eastAsia="en-US"/>
              </w:rPr>
              <w:t>Куваев</w:t>
            </w:r>
            <w:proofErr w:type="spellEnd"/>
            <w:r w:rsidRPr="00F6029C">
              <w:rPr>
                <w:sz w:val="20"/>
                <w:szCs w:val="20"/>
                <w:lang w:eastAsia="en-US"/>
              </w:rPr>
              <w:t xml:space="preserve"> М., </w:t>
            </w:r>
            <w:proofErr w:type="spellStart"/>
            <w:r w:rsidRPr="00F6029C">
              <w:rPr>
                <w:sz w:val="20"/>
                <w:szCs w:val="20"/>
                <w:lang w:eastAsia="en-US"/>
              </w:rPr>
              <w:lastRenderedPageBreak/>
              <w:t>Саидмуратов</w:t>
            </w:r>
            <w:proofErr w:type="spellEnd"/>
            <w:r w:rsidRPr="00F6029C">
              <w:rPr>
                <w:sz w:val="20"/>
                <w:szCs w:val="20"/>
                <w:lang w:eastAsia="en-US"/>
              </w:rPr>
              <w:t xml:space="preserve"> И., </w:t>
            </w:r>
            <w:proofErr w:type="spellStart"/>
            <w:r w:rsidRPr="00F6029C">
              <w:rPr>
                <w:sz w:val="20"/>
                <w:szCs w:val="20"/>
                <w:lang w:eastAsia="en-US"/>
              </w:rPr>
              <w:t>Самбурская</w:t>
            </w:r>
            <w:proofErr w:type="spellEnd"/>
            <w:r w:rsidRPr="00F6029C">
              <w:rPr>
                <w:sz w:val="20"/>
                <w:szCs w:val="20"/>
                <w:lang w:eastAsia="en-US"/>
              </w:rPr>
              <w:t xml:space="preserve"> А., </w:t>
            </w:r>
            <w:proofErr w:type="spellStart"/>
            <w:r w:rsidRPr="00F6029C">
              <w:rPr>
                <w:sz w:val="20"/>
                <w:szCs w:val="20"/>
                <w:lang w:eastAsia="en-US"/>
              </w:rPr>
              <w:t>Фазулова</w:t>
            </w:r>
            <w:proofErr w:type="spellEnd"/>
            <w:r w:rsidRPr="00F6029C">
              <w:rPr>
                <w:sz w:val="20"/>
                <w:szCs w:val="20"/>
                <w:lang w:eastAsia="en-US"/>
              </w:rPr>
              <w:t xml:space="preserve"> Д., Семёнов А., </w:t>
            </w:r>
            <w:proofErr w:type="spellStart"/>
            <w:r w:rsidRPr="00F6029C">
              <w:rPr>
                <w:sz w:val="20"/>
                <w:szCs w:val="20"/>
                <w:lang w:eastAsia="en-US"/>
              </w:rPr>
              <w:t>Манзурин</w:t>
            </w:r>
            <w:proofErr w:type="spellEnd"/>
            <w:r w:rsidRPr="00F6029C">
              <w:rPr>
                <w:sz w:val="20"/>
                <w:szCs w:val="20"/>
                <w:lang w:eastAsia="en-US"/>
              </w:rPr>
              <w:t xml:space="preserve"> 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c"/>
              <w:ind w:firstLine="34"/>
              <w:rPr>
                <w:sz w:val="20"/>
                <w:szCs w:val="20"/>
                <w:lang w:eastAsia="en-US"/>
              </w:rPr>
            </w:pPr>
            <w:r w:rsidRPr="00F6029C">
              <w:rPr>
                <w:sz w:val="20"/>
                <w:szCs w:val="20"/>
                <w:lang w:eastAsia="en-US"/>
              </w:rPr>
              <w:lastRenderedPageBreak/>
              <w:t>2г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jc w:val="center"/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1 победитель</w:t>
            </w:r>
          </w:p>
        </w:tc>
      </w:tr>
      <w:tr w:rsidR="00F6029C" w:rsidRPr="00F6029C" w:rsidTr="00F6029C">
        <w:trPr>
          <w:trHeight w:val="14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F6029C">
              <w:rPr>
                <w:rFonts w:eastAsia="Calibri"/>
                <w:color w:val="000000"/>
                <w:sz w:val="20"/>
                <w:szCs w:val="20"/>
              </w:rPr>
              <w:t>Кузнецова А.Ю.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 xml:space="preserve">Всероссийская онлайн – олимпиада </w:t>
            </w:r>
            <w:proofErr w:type="spellStart"/>
            <w:r w:rsidRPr="00F6029C">
              <w:rPr>
                <w:sz w:val="20"/>
                <w:szCs w:val="20"/>
              </w:rPr>
              <w:t>Учи</w:t>
            </w:r>
            <w:proofErr w:type="gramStart"/>
            <w:r w:rsidRPr="00F6029C">
              <w:rPr>
                <w:sz w:val="20"/>
                <w:szCs w:val="20"/>
              </w:rPr>
              <w:t>.р</w:t>
            </w:r>
            <w:proofErr w:type="gramEnd"/>
            <w:r w:rsidRPr="00F6029C">
              <w:rPr>
                <w:sz w:val="20"/>
                <w:szCs w:val="20"/>
              </w:rPr>
              <w:t>у</w:t>
            </w:r>
            <w:proofErr w:type="spellEnd"/>
            <w:r w:rsidRPr="00F6029C">
              <w:rPr>
                <w:sz w:val="20"/>
                <w:szCs w:val="20"/>
              </w:rPr>
              <w:t xml:space="preserve"> «Безопасные дороги» в рамках национального проекта «Безопасные качественные дороги» на знания основ безопасного поведения для учеников 1-9 классов.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c"/>
              <w:ind w:firstLine="34"/>
              <w:rPr>
                <w:sz w:val="20"/>
                <w:szCs w:val="20"/>
                <w:lang w:eastAsia="en-US"/>
              </w:rPr>
            </w:pPr>
            <w:r w:rsidRPr="00F6029C">
              <w:rPr>
                <w:sz w:val="20"/>
                <w:szCs w:val="20"/>
              </w:rPr>
              <w:t xml:space="preserve">Дёмина Александра </w:t>
            </w:r>
            <w:proofErr w:type="spellStart"/>
            <w:r w:rsidRPr="00F6029C">
              <w:rPr>
                <w:sz w:val="20"/>
                <w:szCs w:val="20"/>
              </w:rPr>
              <w:t>Царегородцева</w:t>
            </w:r>
            <w:proofErr w:type="spellEnd"/>
            <w:proofErr w:type="gramStart"/>
            <w:r w:rsidRPr="00F6029C">
              <w:rPr>
                <w:sz w:val="20"/>
                <w:szCs w:val="20"/>
              </w:rPr>
              <w:t xml:space="preserve"> Е</w:t>
            </w:r>
            <w:proofErr w:type="gramEnd"/>
            <w:r w:rsidRPr="00F6029C">
              <w:rPr>
                <w:sz w:val="20"/>
                <w:szCs w:val="20"/>
              </w:rPr>
              <w:t xml:space="preserve"> </w:t>
            </w:r>
            <w:proofErr w:type="spellStart"/>
            <w:r w:rsidRPr="00F6029C">
              <w:rPr>
                <w:sz w:val="20"/>
                <w:szCs w:val="20"/>
              </w:rPr>
              <w:t>Шаговикова</w:t>
            </w:r>
            <w:proofErr w:type="spellEnd"/>
            <w:r w:rsidRPr="00F6029C">
              <w:rPr>
                <w:sz w:val="20"/>
                <w:szCs w:val="20"/>
              </w:rPr>
              <w:t xml:space="preserve"> Марина Савчук Василий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c"/>
              <w:ind w:firstLine="34"/>
              <w:rPr>
                <w:sz w:val="20"/>
                <w:szCs w:val="20"/>
                <w:lang w:eastAsia="en-US"/>
              </w:rPr>
            </w:pPr>
            <w:r w:rsidRPr="00F6029C">
              <w:rPr>
                <w:sz w:val="20"/>
                <w:szCs w:val="20"/>
                <w:lang w:eastAsia="en-US"/>
              </w:rPr>
              <w:t>3г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jc w:val="center"/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4 Победителя</w:t>
            </w:r>
          </w:p>
        </w:tc>
      </w:tr>
      <w:tr w:rsidR="00F6029C" w:rsidRPr="00F6029C" w:rsidTr="00F6029C">
        <w:trPr>
          <w:trHeight w:val="14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F6029C">
              <w:rPr>
                <w:rFonts w:eastAsia="Calibri"/>
                <w:color w:val="000000"/>
                <w:sz w:val="20"/>
                <w:szCs w:val="20"/>
              </w:rPr>
              <w:t>Кузнецова А.Ю.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 xml:space="preserve">Всероссийская онлайн – олимпиада </w:t>
            </w:r>
            <w:proofErr w:type="spellStart"/>
            <w:r w:rsidRPr="00F6029C">
              <w:rPr>
                <w:sz w:val="20"/>
                <w:szCs w:val="20"/>
              </w:rPr>
              <w:t>Учи</w:t>
            </w:r>
            <w:proofErr w:type="gramStart"/>
            <w:r w:rsidRPr="00F6029C">
              <w:rPr>
                <w:sz w:val="20"/>
                <w:szCs w:val="20"/>
              </w:rPr>
              <w:t>.р</w:t>
            </w:r>
            <w:proofErr w:type="gramEnd"/>
            <w:r w:rsidRPr="00F6029C">
              <w:rPr>
                <w:sz w:val="20"/>
                <w:szCs w:val="20"/>
              </w:rPr>
              <w:t>у</w:t>
            </w:r>
            <w:proofErr w:type="spellEnd"/>
            <w:r w:rsidRPr="00F6029C">
              <w:rPr>
                <w:sz w:val="20"/>
                <w:szCs w:val="20"/>
              </w:rPr>
              <w:t xml:space="preserve"> «Безопасные дороги» в рамках национального проекта «Безопасные качественные дороги» на знания основ безопасного поведения для учеников 1-9 классов.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c"/>
              <w:ind w:firstLine="34"/>
              <w:rPr>
                <w:sz w:val="20"/>
                <w:szCs w:val="20"/>
              </w:rPr>
            </w:pPr>
            <w:proofErr w:type="spellStart"/>
            <w:r w:rsidRPr="00F6029C">
              <w:rPr>
                <w:sz w:val="20"/>
                <w:szCs w:val="20"/>
              </w:rPr>
              <w:t>Сёмин</w:t>
            </w:r>
            <w:proofErr w:type="spellEnd"/>
            <w:r w:rsidRPr="00F6029C">
              <w:rPr>
                <w:sz w:val="20"/>
                <w:szCs w:val="20"/>
              </w:rPr>
              <w:t xml:space="preserve"> Михаил </w:t>
            </w:r>
          </w:p>
          <w:p w:rsidR="00F6029C" w:rsidRPr="00F6029C" w:rsidRDefault="00F6029C" w:rsidP="00F6029C">
            <w:pPr>
              <w:pStyle w:val="ac"/>
              <w:ind w:firstLine="34"/>
              <w:rPr>
                <w:sz w:val="20"/>
                <w:szCs w:val="20"/>
              </w:rPr>
            </w:pPr>
            <w:proofErr w:type="spellStart"/>
            <w:r w:rsidRPr="00F6029C">
              <w:rPr>
                <w:sz w:val="20"/>
                <w:szCs w:val="20"/>
              </w:rPr>
              <w:t>Амирбеков</w:t>
            </w:r>
            <w:proofErr w:type="spellEnd"/>
            <w:r w:rsidRPr="00F6029C">
              <w:rPr>
                <w:sz w:val="20"/>
                <w:szCs w:val="20"/>
              </w:rPr>
              <w:t xml:space="preserve"> </w:t>
            </w:r>
            <w:proofErr w:type="spellStart"/>
            <w:r w:rsidRPr="00F6029C">
              <w:rPr>
                <w:sz w:val="20"/>
                <w:szCs w:val="20"/>
              </w:rPr>
              <w:t>Рамиль</w:t>
            </w:r>
            <w:proofErr w:type="spellEnd"/>
            <w:r w:rsidRPr="00F6029C">
              <w:rPr>
                <w:sz w:val="20"/>
                <w:szCs w:val="20"/>
              </w:rPr>
              <w:t xml:space="preserve"> </w:t>
            </w:r>
          </w:p>
          <w:p w:rsidR="00F6029C" w:rsidRPr="00F6029C" w:rsidRDefault="00F6029C" w:rsidP="00F6029C">
            <w:pPr>
              <w:pStyle w:val="ac"/>
              <w:ind w:firstLine="34"/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 xml:space="preserve">Зайцева Софья </w:t>
            </w:r>
          </w:p>
          <w:p w:rsidR="00F6029C" w:rsidRPr="00F6029C" w:rsidRDefault="00F6029C" w:rsidP="00F6029C">
            <w:pPr>
              <w:pStyle w:val="ac"/>
              <w:ind w:firstLine="34"/>
              <w:rPr>
                <w:sz w:val="20"/>
                <w:szCs w:val="20"/>
              </w:rPr>
            </w:pPr>
            <w:proofErr w:type="spellStart"/>
            <w:r w:rsidRPr="00F6029C">
              <w:rPr>
                <w:sz w:val="20"/>
                <w:szCs w:val="20"/>
              </w:rPr>
              <w:t>Белорыбкин</w:t>
            </w:r>
            <w:proofErr w:type="spellEnd"/>
            <w:r w:rsidRPr="00F6029C">
              <w:rPr>
                <w:sz w:val="20"/>
                <w:szCs w:val="20"/>
              </w:rPr>
              <w:t xml:space="preserve"> Вадим  Коршунова Анна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c"/>
              <w:ind w:firstLine="34"/>
              <w:rPr>
                <w:sz w:val="20"/>
                <w:szCs w:val="20"/>
                <w:lang w:eastAsia="en-US"/>
              </w:rPr>
            </w:pPr>
            <w:r w:rsidRPr="00F6029C">
              <w:rPr>
                <w:sz w:val="20"/>
                <w:szCs w:val="20"/>
                <w:lang w:eastAsia="en-US"/>
              </w:rPr>
              <w:t>1г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jc w:val="center"/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5 Победителей</w:t>
            </w:r>
          </w:p>
        </w:tc>
      </w:tr>
      <w:tr w:rsidR="00F6029C" w:rsidRPr="00F6029C" w:rsidTr="00F6029C">
        <w:trPr>
          <w:trHeight w:val="14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F6029C">
              <w:rPr>
                <w:rFonts w:eastAsia="Calibri"/>
                <w:color w:val="000000"/>
                <w:sz w:val="20"/>
                <w:szCs w:val="20"/>
              </w:rPr>
              <w:t>Иванова Е. 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 xml:space="preserve">Всероссийская онлайн-олимпиада </w:t>
            </w:r>
            <w:proofErr w:type="spellStart"/>
            <w:r w:rsidRPr="00F6029C">
              <w:rPr>
                <w:sz w:val="20"/>
                <w:szCs w:val="20"/>
              </w:rPr>
              <w:t>Учи</w:t>
            </w:r>
            <w:proofErr w:type="gramStart"/>
            <w:r w:rsidRPr="00F6029C">
              <w:rPr>
                <w:sz w:val="20"/>
                <w:szCs w:val="20"/>
              </w:rPr>
              <w:t>.р</w:t>
            </w:r>
            <w:proofErr w:type="gramEnd"/>
            <w:r w:rsidRPr="00F6029C">
              <w:rPr>
                <w:sz w:val="20"/>
                <w:szCs w:val="20"/>
              </w:rPr>
              <w:t>у</w:t>
            </w:r>
            <w:proofErr w:type="spellEnd"/>
            <w:r w:rsidRPr="00F6029C">
              <w:rPr>
                <w:sz w:val="20"/>
                <w:szCs w:val="20"/>
              </w:rPr>
              <w:t xml:space="preserve"> по литературе для учеников 1-9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c"/>
              <w:ind w:firstLine="34"/>
              <w:rPr>
                <w:sz w:val="20"/>
                <w:szCs w:val="20"/>
                <w:lang w:eastAsia="en-US"/>
              </w:rPr>
            </w:pPr>
            <w:proofErr w:type="spellStart"/>
            <w:r w:rsidRPr="00F6029C">
              <w:rPr>
                <w:sz w:val="20"/>
                <w:szCs w:val="20"/>
                <w:lang w:eastAsia="en-US"/>
              </w:rPr>
              <w:t>Куваев</w:t>
            </w:r>
            <w:proofErr w:type="spellEnd"/>
            <w:r w:rsidRPr="00F6029C">
              <w:rPr>
                <w:sz w:val="20"/>
                <w:szCs w:val="20"/>
                <w:lang w:eastAsia="en-US"/>
              </w:rPr>
              <w:t xml:space="preserve">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c"/>
              <w:ind w:firstLine="34"/>
              <w:rPr>
                <w:sz w:val="20"/>
                <w:szCs w:val="20"/>
                <w:lang w:eastAsia="en-US"/>
              </w:rPr>
            </w:pPr>
            <w:r w:rsidRPr="00F6029C">
              <w:rPr>
                <w:sz w:val="20"/>
                <w:szCs w:val="20"/>
                <w:lang w:eastAsia="en-US"/>
              </w:rPr>
              <w:t>2г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jc w:val="center"/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призёр</w:t>
            </w:r>
          </w:p>
        </w:tc>
      </w:tr>
      <w:tr w:rsidR="00F6029C" w:rsidRPr="00F6029C" w:rsidTr="00F6029C">
        <w:trPr>
          <w:trHeight w:val="14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F6029C">
              <w:rPr>
                <w:rFonts w:eastAsia="Calibri"/>
                <w:color w:val="000000"/>
                <w:sz w:val="20"/>
                <w:szCs w:val="20"/>
              </w:rPr>
              <w:t>Кузнецова А.Ю.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 xml:space="preserve">Всероссийская онлайн-олимпиада </w:t>
            </w:r>
            <w:proofErr w:type="spellStart"/>
            <w:r w:rsidRPr="00F6029C">
              <w:rPr>
                <w:sz w:val="20"/>
                <w:szCs w:val="20"/>
              </w:rPr>
              <w:t>Учи</w:t>
            </w:r>
            <w:proofErr w:type="gramStart"/>
            <w:r w:rsidRPr="00F6029C">
              <w:rPr>
                <w:sz w:val="20"/>
                <w:szCs w:val="20"/>
              </w:rPr>
              <w:t>.р</w:t>
            </w:r>
            <w:proofErr w:type="gramEnd"/>
            <w:r w:rsidRPr="00F6029C">
              <w:rPr>
                <w:sz w:val="20"/>
                <w:szCs w:val="20"/>
              </w:rPr>
              <w:t>у</w:t>
            </w:r>
            <w:proofErr w:type="spellEnd"/>
            <w:r w:rsidRPr="00F6029C">
              <w:rPr>
                <w:sz w:val="20"/>
                <w:szCs w:val="20"/>
              </w:rPr>
              <w:t xml:space="preserve"> по литературе для учеников 1-9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c"/>
              <w:ind w:firstLine="34"/>
              <w:rPr>
                <w:sz w:val="20"/>
                <w:szCs w:val="20"/>
                <w:lang w:eastAsia="en-US"/>
              </w:rPr>
            </w:pPr>
            <w:proofErr w:type="spellStart"/>
            <w:r w:rsidRPr="00F6029C">
              <w:rPr>
                <w:sz w:val="20"/>
                <w:szCs w:val="20"/>
              </w:rPr>
              <w:t>Шаговикова</w:t>
            </w:r>
            <w:proofErr w:type="spellEnd"/>
            <w:r w:rsidRPr="00F6029C">
              <w:rPr>
                <w:sz w:val="20"/>
                <w:szCs w:val="20"/>
              </w:rPr>
              <w:t xml:space="preserve"> Марина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c"/>
              <w:ind w:firstLine="34"/>
              <w:rPr>
                <w:sz w:val="20"/>
                <w:szCs w:val="20"/>
                <w:lang w:eastAsia="en-US"/>
              </w:rPr>
            </w:pPr>
            <w:r w:rsidRPr="00F6029C">
              <w:rPr>
                <w:sz w:val="20"/>
                <w:szCs w:val="20"/>
                <w:lang w:eastAsia="en-US"/>
              </w:rPr>
              <w:t>3г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jc w:val="center"/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Победитель</w:t>
            </w:r>
          </w:p>
        </w:tc>
      </w:tr>
      <w:tr w:rsidR="00F6029C" w:rsidRPr="00F6029C" w:rsidTr="00F6029C">
        <w:trPr>
          <w:trHeight w:val="14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F6029C">
              <w:rPr>
                <w:rFonts w:eastAsia="Calibri"/>
                <w:color w:val="000000"/>
                <w:sz w:val="20"/>
                <w:szCs w:val="20"/>
              </w:rPr>
              <w:t>Иванова Е. 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Всероссийская краеведческая онлайн-олимпиада «Многовековая Югра» для учеников 1-11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c"/>
              <w:ind w:firstLine="34"/>
              <w:rPr>
                <w:sz w:val="20"/>
                <w:szCs w:val="20"/>
                <w:lang w:eastAsia="en-US"/>
              </w:rPr>
            </w:pPr>
            <w:proofErr w:type="spellStart"/>
            <w:r w:rsidRPr="00F6029C">
              <w:rPr>
                <w:sz w:val="20"/>
                <w:szCs w:val="20"/>
                <w:lang w:eastAsia="en-US"/>
              </w:rPr>
              <w:t>Фазулова</w:t>
            </w:r>
            <w:proofErr w:type="spellEnd"/>
            <w:r w:rsidRPr="00F6029C">
              <w:rPr>
                <w:sz w:val="20"/>
                <w:szCs w:val="20"/>
                <w:lang w:eastAsia="en-US"/>
              </w:rPr>
              <w:t xml:space="preserve"> 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c"/>
              <w:ind w:firstLine="34"/>
              <w:rPr>
                <w:sz w:val="20"/>
                <w:szCs w:val="20"/>
                <w:lang w:eastAsia="en-US"/>
              </w:rPr>
            </w:pPr>
            <w:r w:rsidRPr="00F6029C">
              <w:rPr>
                <w:sz w:val="20"/>
                <w:szCs w:val="20"/>
                <w:lang w:eastAsia="en-US"/>
              </w:rPr>
              <w:t>2г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jc w:val="center"/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призёр</w:t>
            </w:r>
          </w:p>
        </w:tc>
      </w:tr>
      <w:tr w:rsidR="00F6029C" w:rsidRPr="00F6029C" w:rsidTr="00F6029C">
        <w:trPr>
          <w:trHeight w:val="14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F6029C">
              <w:rPr>
                <w:rFonts w:eastAsia="Calibri"/>
                <w:color w:val="000000"/>
                <w:sz w:val="20"/>
                <w:szCs w:val="20"/>
              </w:rPr>
              <w:t>Кузнецова А.Ю.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Всероссийская краеведческая онлайн-олимпиада «Многовековая Югра» для учеников 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c"/>
              <w:ind w:firstLine="34"/>
              <w:rPr>
                <w:sz w:val="20"/>
                <w:szCs w:val="20"/>
                <w:lang w:eastAsia="en-US"/>
              </w:rPr>
            </w:pPr>
            <w:proofErr w:type="spellStart"/>
            <w:r w:rsidRPr="00F6029C">
              <w:rPr>
                <w:sz w:val="20"/>
                <w:szCs w:val="20"/>
                <w:lang w:eastAsia="en-US"/>
              </w:rPr>
              <w:t>Моденов</w:t>
            </w:r>
            <w:proofErr w:type="spellEnd"/>
            <w:proofErr w:type="gramStart"/>
            <w:r w:rsidRPr="00F6029C">
              <w:rPr>
                <w:sz w:val="20"/>
                <w:szCs w:val="20"/>
                <w:lang w:eastAsia="en-US"/>
              </w:rPr>
              <w:t xml:space="preserve"> В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c"/>
              <w:ind w:firstLine="34"/>
              <w:rPr>
                <w:sz w:val="20"/>
                <w:szCs w:val="20"/>
                <w:lang w:eastAsia="en-US"/>
              </w:rPr>
            </w:pPr>
            <w:r w:rsidRPr="00F6029C">
              <w:rPr>
                <w:sz w:val="20"/>
                <w:szCs w:val="20"/>
                <w:lang w:eastAsia="en-US"/>
              </w:rPr>
              <w:t>1г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jc w:val="center"/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Победитель</w:t>
            </w:r>
          </w:p>
        </w:tc>
      </w:tr>
      <w:tr w:rsidR="00F6029C" w:rsidRPr="00F6029C" w:rsidTr="00F6029C">
        <w:trPr>
          <w:trHeight w:val="14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rFonts w:eastAsia="Calibri"/>
                <w:color w:val="000000"/>
                <w:sz w:val="20"/>
                <w:szCs w:val="20"/>
              </w:rPr>
            </w:pPr>
            <w:proofErr w:type="spellStart"/>
            <w:r w:rsidRPr="00F6029C">
              <w:rPr>
                <w:sz w:val="20"/>
                <w:szCs w:val="20"/>
              </w:rPr>
              <w:t>Саниева</w:t>
            </w:r>
            <w:proofErr w:type="spellEnd"/>
            <w:r w:rsidRPr="00F6029C">
              <w:rPr>
                <w:sz w:val="20"/>
                <w:szCs w:val="20"/>
              </w:rPr>
              <w:t xml:space="preserve"> Ф.А.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 xml:space="preserve">Всероссийская онлайн - олимпиада </w:t>
            </w:r>
            <w:proofErr w:type="spellStart"/>
            <w:r w:rsidRPr="00F6029C">
              <w:rPr>
                <w:sz w:val="20"/>
                <w:szCs w:val="20"/>
              </w:rPr>
              <w:t>Учи</w:t>
            </w:r>
            <w:proofErr w:type="gramStart"/>
            <w:r w:rsidRPr="00F6029C">
              <w:rPr>
                <w:sz w:val="20"/>
                <w:szCs w:val="20"/>
              </w:rPr>
              <w:t>.р</w:t>
            </w:r>
            <w:proofErr w:type="gramEnd"/>
            <w:r w:rsidRPr="00F6029C">
              <w:rPr>
                <w:sz w:val="20"/>
                <w:szCs w:val="20"/>
              </w:rPr>
              <w:t>у</w:t>
            </w:r>
            <w:proofErr w:type="spellEnd"/>
            <w:r w:rsidRPr="00F6029C">
              <w:rPr>
                <w:sz w:val="20"/>
                <w:szCs w:val="20"/>
              </w:rPr>
              <w:t xml:space="preserve"> по окружающему миру и экологии для учеников 1-6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ind w:firstLine="34"/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Вдовин С.</w:t>
            </w:r>
          </w:p>
          <w:p w:rsidR="00F6029C" w:rsidRPr="00F6029C" w:rsidRDefault="00F6029C" w:rsidP="00F6029C">
            <w:pPr>
              <w:ind w:firstLine="34"/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Новоселова Д.</w:t>
            </w:r>
          </w:p>
          <w:p w:rsidR="00F6029C" w:rsidRPr="00F6029C" w:rsidRDefault="00F6029C" w:rsidP="00F6029C">
            <w:pPr>
              <w:pStyle w:val="ac"/>
              <w:ind w:firstLine="34"/>
              <w:rPr>
                <w:sz w:val="20"/>
                <w:szCs w:val="20"/>
                <w:lang w:eastAsia="en-US"/>
              </w:rPr>
            </w:pPr>
            <w:r w:rsidRPr="00F6029C">
              <w:rPr>
                <w:sz w:val="20"/>
                <w:szCs w:val="20"/>
              </w:rPr>
              <w:t>Савина Ю.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c"/>
              <w:ind w:firstLine="34"/>
              <w:rPr>
                <w:sz w:val="20"/>
                <w:szCs w:val="20"/>
                <w:lang w:eastAsia="en-US"/>
              </w:rPr>
            </w:pPr>
            <w:r w:rsidRPr="00F6029C">
              <w:rPr>
                <w:sz w:val="20"/>
                <w:szCs w:val="20"/>
                <w:lang w:eastAsia="en-US"/>
              </w:rPr>
              <w:t>3а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jc w:val="center"/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Диплом победителя</w:t>
            </w:r>
          </w:p>
        </w:tc>
      </w:tr>
      <w:tr w:rsidR="00F6029C" w:rsidRPr="00F6029C" w:rsidTr="00F6029C">
        <w:trPr>
          <w:trHeight w:val="14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rFonts w:eastAsia="Calibri"/>
                <w:color w:val="000000"/>
                <w:sz w:val="20"/>
                <w:szCs w:val="20"/>
              </w:rPr>
            </w:pPr>
            <w:proofErr w:type="spellStart"/>
            <w:r w:rsidRPr="00F6029C">
              <w:rPr>
                <w:sz w:val="20"/>
                <w:szCs w:val="20"/>
              </w:rPr>
              <w:t>Саниева</w:t>
            </w:r>
            <w:proofErr w:type="spellEnd"/>
            <w:r w:rsidRPr="00F6029C">
              <w:rPr>
                <w:sz w:val="20"/>
                <w:szCs w:val="20"/>
              </w:rPr>
              <w:t xml:space="preserve"> Ф.А.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 xml:space="preserve">Олимпиада «Я люблю математику» для 1-4 классов от </w:t>
            </w:r>
            <w:proofErr w:type="spellStart"/>
            <w:r w:rsidRPr="00F6029C">
              <w:rPr>
                <w:sz w:val="20"/>
                <w:szCs w:val="20"/>
              </w:rPr>
              <w:t>Яндекс</w:t>
            </w:r>
            <w:proofErr w:type="gramStart"/>
            <w:r w:rsidRPr="00F6029C">
              <w:rPr>
                <w:sz w:val="20"/>
                <w:szCs w:val="20"/>
              </w:rPr>
              <w:t>.У</w:t>
            </w:r>
            <w:proofErr w:type="gramEnd"/>
            <w:r w:rsidRPr="00F6029C">
              <w:rPr>
                <w:sz w:val="20"/>
                <w:szCs w:val="20"/>
              </w:rPr>
              <w:t>чебника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ind w:firstLine="34"/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Благинина В.</w:t>
            </w:r>
          </w:p>
          <w:p w:rsidR="00F6029C" w:rsidRPr="00F6029C" w:rsidRDefault="00F6029C" w:rsidP="00F6029C">
            <w:pPr>
              <w:ind w:firstLine="34"/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Вдовин С.</w:t>
            </w:r>
          </w:p>
          <w:p w:rsidR="00F6029C" w:rsidRPr="00F6029C" w:rsidRDefault="00F6029C" w:rsidP="00F6029C">
            <w:pPr>
              <w:ind w:firstLine="34"/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Калашников А.</w:t>
            </w:r>
          </w:p>
          <w:p w:rsidR="00F6029C" w:rsidRPr="00F6029C" w:rsidRDefault="00F6029C" w:rsidP="00F6029C">
            <w:pPr>
              <w:ind w:firstLine="34"/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Литвинов Д.</w:t>
            </w:r>
          </w:p>
          <w:p w:rsidR="00F6029C" w:rsidRPr="00F6029C" w:rsidRDefault="00F6029C" w:rsidP="00F6029C">
            <w:pPr>
              <w:ind w:firstLine="34"/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Новоселова Д.</w:t>
            </w:r>
          </w:p>
          <w:p w:rsidR="00F6029C" w:rsidRPr="00F6029C" w:rsidRDefault="00F6029C" w:rsidP="00F6029C">
            <w:pPr>
              <w:pStyle w:val="ac"/>
              <w:ind w:firstLine="34"/>
              <w:rPr>
                <w:sz w:val="20"/>
                <w:szCs w:val="20"/>
                <w:lang w:eastAsia="en-US"/>
              </w:rPr>
            </w:pPr>
            <w:r w:rsidRPr="00F6029C">
              <w:rPr>
                <w:sz w:val="20"/>
                <w:szCs w:val="20"/>
              </w:rPr>
              <w:t>Савельева 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c"/>
              <w:ind w:firstLine="34"/>
              <w:rPr>
                <w:sz w:val="20"/>
                <w:szCs w:val="20"/>
                <w:lang w:eastAsia="en-US"/>
              </w:rPr>
            </w:pPr>
            <w:r w:rsidRPr="00F6029C">
              <w:rPr>
                <w:sz w:val="20"/>
                <w:szCs w:val="20"/>
                <w:lang w:eastAsia="en-US"/>
              </w:rPr>
              <w:t>3а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jc w:val="center"/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Победители</w:t>
            </w:r>
          </w:p>
        </w:tc>
      </w:tr>
      <w:tr w:rsidR="00F6029C" w:rsidRPr="00F6029C" w:rsidTr="00F6029C">
        <w:trPr>
          <w:trHeight w:val="14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rFonts w:eastAsia="Calibri"/>
                <w:color w:val="000000"/>
                <w:sz w:val="20"/>
                <w:szCs w:val="20"/>
              </w:rPr>
            </w:pPr>
            <w:proofErr w:type="spellStart"/>
            <w:r w:rsidRPr="00F6029C">
              <w:rPr>
                <w:sz w:val="20"/>
                <w:szCs w:val="20"/>
              </w:rPr>
              <w:t>Саниева</w:t>
            </w:r>
            <w:proofErr w:type="spellEnd"/>
            <w:r w:rsidRPr="00F6029C">
              <w:rPr>
                <w:sz w:val="20"/>
                <w:szCs w:val="20"/>
              </w:rPr>
              <w:t xml:space="preserve"> Ф.А.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 xml:space="preserve">Олимпиада «Я люблю русский язык» для 1-4 классов от </w:t>
            </w:r>
            <w:proofErr w:type="spellStart"/>
            <w:r w:rsidRPr="00F6029C">
              <w:rPr>
                <w:sz w:val="20"/>
                <w:szCs w:val="20"/>
              </w:rPr>
              <w:t>Яндекс</w:t>
            </w:r>
            <w:proofErr w:type="gramStart"/>
            <w:r w:rsidRPr="00F6029C">
              <w:rPr>
                <w:sz w:val="20"/>
                <w:szCs w:val="20"/>
              </w:rPr>
              <w:t>.У</w:t>
            </w:r>
            <w:proofErr w:type="gramEnd"/>
            <w:r w:rsidRPr="00F6029C">
              <w:rPr>
                <w:sz w:val="20"/>
                <w:szCs w:val="20"/>
              </w:rPr>
              <w:t>чебника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ind w:firstLine="34"/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Калашников А.</w:t>
            </w:r>
          </w:p>
          <w:p w:rsidR="00F6029C" w:rsidRPr="00F6029C" w:rsidRDefault="00F6029C" w:rsidP="00F6029C">
            <w:pPr>
              <w:ind w:firstLine="34"/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Левин В.</w:t>
            </w:r>
          </w:p>
          <w:p w:rsidR="00F6029C" w:rsidRPr="00F6029C" w:rsidRDefault="00F6029C" w:rsidP="00F6029C">
            <w:pPr>
              <w:ind w:firstLine="34"/>
              <w:rPr>
                <w:sz w:val="20"/>
                <w:szCs w:val="20"/>
              </w:rPr>
            </w:pPr>
            <w:proofErr w:type="spellStart"/>
            <w:r w:rsidRPr="00F6029C">
              <w:rPr>
                <w:sz w:val="20"/>
                <w:szCs w:val="20"/>
              </w:rPr>
              <w:t>Лохнева</w:t>
            </w:r>
            <w:proofErr w:type="spellEnd"/>
            <w:r w:rsidRPr="00F6029C">
              <w:rPr>
                <w:sz w:val="20"/>
                <w:szCs w:val="20"/>
              </w:rPr>
              <w:t xml:space="preserve"> А.</w:t>
            </w:r>
          </w:p>
          <w:p w:rsidR="00F6029C" w:rsidRPr="00F6029C" w:rsidRDefault="00F6029C" w:rsidP="00F6029C">
            <w:pPr>
              <w:ind w:firstLine="34"/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Новоселова Д.</w:t>
            </w:r>
          </w:p>
          <w:p w:rsidR="00F6029C" w:rsidRPr="00F6029C" w:rsidRDefault="00F6029C" w:rsidP="00F6029C">
            <w:pPr>
              <w:ind w:firstLine="34"/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Пилипенко С.</w:t>
            </w:r>
          </w:p>
          <w:p w:rsidR="00F6029C" w:rsidRPr="00F6029C" w:rsidRDefault="00F6029C" w:rsidP="00F6029C">
            <w:pPr>
              <w:pStyle w:val="ac"/>
              <w:ind w:firstLine="34"/>
              <w:rPr>
                <w:sz w:val="20"/>
                <w:szCs w:val="20"/>
                <w:lang w:eastAsia="en-US"/>
              </w:rPr>
            </w:pPr>
            <w:r w:rsidRPr="00F6029C">
              <w:rPr>
                <w:sz w:val="20"/>
                <w:szCs w:val="20"/>
              </w:rPr>
              <w:t>Уфимцев 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c"/>
              <w:ind w:firstLine="34"/>
              <w:rPr>
                <w:sz w:val="20"/>
                <w:szCs w:val="20"/>
                <w:lang w:eastAsia="en-US"/>
              </w:rPr>
            </w:pPr>
            <w:r w:rsidRPr="00F6029C">
              <w:rPr>
                <w:sz w:val="20"/>
                <w:szCs w:val="20"/>
                <w:lang w:eastAsia="en-US"/>
              </w:rPr>
              <w:t>3а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jc w:val="center"/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Победители</w:t>
            </w:r>
          </w:p>
        </w:tc>
      </w:tr>
      <w:tr w:rsidR="00F6029C" w:rsidRPr="00F6029C" w:rsidTr="00F6029C">
        <w:trPr>
          <w:trHeight w:val="14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rFonts w:eastAsia="Calibri"/>
                <w:color w:val="000000"/>
                <w:sz w:val="20"/>
                <w:szCs w:val="20"/>
              </w:rPr>
            </w:pPr>
            <w:proofErr w:type="spellStart"/>
            <w:r w:rsidRPr="00F6029C">
              <w:rPr>
                <w:sz w:val="20"/>
                <w:szCs w:val="20"/>
              </w:rPr>
              <w:t>Саниева</w:t>
            </w:r>
            <w:proofErr w:type="spellEnd"/>
            <w:r w:rsidRPr="00F6029C">
              <w:rPr>
                <w:sz w:val="20"/>
                <w:szCs w:val="20"/>
              </w:rPr>
              <w:t xml:space="preserve"> Ф.А.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 xml:space="preserve">Олимпиада «Я люблю </w:t>
            </w:r>
            <w:r w:rsidRPr="00F6029C">
              <w:rPr>
                <w:sz w:val="20"/>
                <w:szCs w:val="20"/>
              </w:rPr>
              <w:lastRenderedPageBreak/>
              <w:t xml:space="preserve">окружающий мир» для 1-4 классов от </w:t>
            </w:r>
            <w:proofErr w:type="spellStart"/>
            <w:r w:rsidRPr="00F6029C">
              <w:rPr>
                <w:sz w:val="20"/>
                <w:szCs w:val="20"/>
              </w:rPr>
              <w:t>Яндекс</w:t>
            </w:r>
            <w:proofErr w:type="gramStart"/>
            <w:r w:rsidRPr="00F6029C">
              <w:rPr>
                <w:sz w:val="20"/>
                <w:szCs w:val="20"/>
              </w:rPr>
              <w:t>.У</w:t>
            </w:r>
            <w:proofErr w:type="gramEnd"/>
            <w:r w:rsidRPr="00F6029C">
              <w:rPr>
                <w:sz w:val="20"/>
                <w:szCs w:val="20"/>
              </w:rPr>
              <w:t>чебника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ind w:firstLine="34"/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Благинина Л.</w:t>
            </w:r>
          </w:p>
          <w:p w:rsidR="00F6029C" w:rsidRPr="00F6029C" w:rsidRDefault="00F6029C" w:rsidP="00F6029C">
            <w:pPr>
              <w:ind w:firstLine="34"/>
              <w:rPr>
                <w:sz w:val="20"/>
                <w:szCs w:val="20"/>
              </w:rPr>
            </w:pPr>
            <w:proofErr w:type="spellStart"/>
            <w:r w:rsidRPr="00F6029C">
              <w:rPr>
                <w:sz w:val="20"/>
                <w:szCs w:val="20"/>
              </w:rPr>
              <w:lastRenderedPageBreak/>
              <w:t>Большедворова</w:t>
            </w:r>
            <w:proofErr w:type="spellEnd"/>
            <w:r w:rsidRPr="00F6029C">
              <w:rPr>
                <w:sz w:val="20"/>
                <w:szCs w:val="20"/>
              </w:rPr>
              <w:t xml:space="preserve"> Л.</w:t>
            </w:r>
          </w:p>
          <w:p w:rsidR="00F6029C" w:rsidRPr="00F6029C" w:rsidRDefault="00F6029C" w:rsidP="00F6029C">
            <w:pPr>
              <w:ind w:firstLine="34"/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Вдовин С.</w:t>
            </w:r>
          </w:p>
          <w:p w:rsidR="00F6029C" w:rsidRPr="00F6029C" w:rsidRDefault="00F6029C" w:rsidP="00F6029C">
            <w:pPr>
              <w:ind w:firstLine="34"/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Ефимов Д.</w:t>
            </w:r>
          </w:p>
          <w:p w:rsidR="00F6029C" w:rsidRPr="00F6029C" w:rsidRDefault="00F6029C" w:rsidP="00F6029C">
            <w:pPr>
              <w:ind w:firstLine="34"/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Калашников А.</w:t>
            </w:r>
          </w:p>
          <w:p w:rsidR="00F6029C" w:rsidRPr="00F6029C" w:rsidRDefault="00F6029C" w:rsidP="00F6029C">
            <w:pPr>
              <w:ind w:firstLine="34"/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Левин В.</w:t>
            </w:r>
          </w:p>
          <w:p w:rsidR="00F6029C" w:rsidRPr="00F6029C" w:rsidRDefault="00F6029C" w:rsidP="00F6029C">
            <w:pPr>
              <w:ind w:firstLine="34"/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Новоселова Д.</w:t>
            </w:r>
          </w:p>
          <w:p w:rsidR="00F6029C" w:rsidRPr="00F6029C" w:rsidRDefault="00F6029C" w:rsidP="00F6029C">
            <w:pPr>
              <w:ind w:firstLine="34"/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Пилипенко С.</w:t>
            </w:r>
          </w:p>
          <w:p w:rsidR="00F6029C" w:rsidRPr="00F6029C" w:rsidRDefault="00F6029C" w:rsidP="00F6029C">
            <w:pPr>
              <w:pStyle w:val="ac"/>
              <w:ind w:firstLine="34"/>
              <w:rPr>
                <w:sz w:val="20"/>
                <w:szCs w:val="20"/>
                <w:lang w:eastAsia="en-US"/>
              </w:rPr>
            </w:pPr>
            <w:r w:rsidRPr="00F6029C">
              <w:rPr>
                <w:sz w:val="20"/>
                <w:szCs w:val="20"/>
              </w:rPr>
              <w:t>Шиханов 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c"/>
              <w:ind w:firstLine="34"/>
              <w:rPr>
                <w:sz w:val="20"/>
                <w:szCs w:val="20"/>
                <w:lang w:eastAsia="en-US"/>
              </w:rPr>
            </w:pPr>
            <w:r w:rsidRPr="00F6029C">
              <w:rPr>
                <w:sz w:val="20"/>
                <w:szCs w:val="20"/>
                <w:lang w:eastAsia="en-US"/>
              </w:rPr>
              <w:lastRenderedPageBreak/>
              <w:t>3а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jc w:val="center"/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Победите</w:t>
            </w:r>
            <w:r w:rsidRPr="00F6029C">
              <w:rPr>
                <w:sz w:val="20"/>
                <w:szCs w:val="20"/>
              </w:rPr>
              <w:lastRenderedPageBreak/>
              <w:t>ли</w:t>
            </w:r>
          </w:p>
        </w:tc>
      </w:tr>
      <w:tr w:rsidR="00F6029C" w:rsidRPr="00F6029C" w:rsidTr="00F6029C">
        <w:trPr>
          <w:trHeight w:val="14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jc w:val="both"/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Кузнецова А.Ю.</w:t>
            </w:r>
          </w:p>
          <w:p w:rsidR="00F6029C" w:rsidRPr="00F6029C" w:rsidRDefault="00F6029C" w:rsidP="0038520F">
            <w:pPr>
              <w:jc w:val="both"/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Кузнецова А.Ю.</w:t>
            </w:r>
          </w:p>
          <w:p w:rsidR="00F6029C" w:rsidRPr="00F6029C" w:rsidRDefault="00F6029C" w:rsidP="0038520F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Всероссийская онлайн олимпиада по финансовой грамотности и предпринимательству для 1-9 классов. Март, 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c"/>
              <w:ind w:firstLine="34"/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Николаев Марк</w:t>
            </w:r>
          </w:p>
          <w:p w:rsidR="00F6029C" w:rsidRPr="00F6029C" w:rsidRDefault="00F6029C" w:rsidP="00F6029C">
            <w:pPr>
              <w:pStyle w:val="ac"/>
              <w:ind w:firstLine="34"/>
              <w:rPr>
                <w:sz w:val="20"/>
                <w:szCs w:val="20"/>
                <w:lang w:eastAsia="en-US"/>
              </w:rPr>
            </w:pPr>
            <w:r w:rsidRPr="00F6029C">
              <w:rPr>
                <w:sz w:val="20"/>
                <w:szCs w:val="20"/>
              </w:rPr>
              <w:t>Дёмина Александра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c"/>
              <w:ind w:firstLine="34"/>
              <w:rPr>
                <w:sz w:val="20"/>
                <w:szCs w:val="20"/>
                <w:lang w:eastAsia="en-US"/>
              </w:rPr>
            </w:pPr>
            <w:r w:rsidRPr="00F6029C">
              <w:rPr>
                <w:sz w:val="20"/>
                <w:szCs w:val="20"/>
                <w:lang w:eastAsia="en-US"/>
              </w:rPr>
              <w:t>3г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jc w:val="center"/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Победители</w:t>
            </w:r>
          </w:p>
          <w:p w:rsidR="00F6029C" w:rsidRPr="00F6029C" w:rsidRDefault="00F6029C" w:rsidP="0038520F">
            <w:pPr>
              <w:jc w:val="center"/>
              <w:rPr>
                <w:sz w:val="20"/>
                <w:szCs w:val="20"/>
              </w:rPr>
            </w:pPr>
          </w:p>
        </w:tc>
      </w:tr>
      <w:tr w:rsidR="00F6029C" w:rsidRPr="00F6029C" w:rsidTr="00F6029C">
        <w:trPr>
          <w:trHeight w:val="14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jc w:val="both"/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Кузнецова А.Ю.</w:t>
            </w:r>
          </w:p>
          <w:p w:rsidR="00F6029C" w:rsidRPr="00F6029C" w:rsidRDefault="00F6029C" w:rsidP="0038520F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Всероссийская онлайн олимпиада по финансовой грамотности и предпринимательству для 1-9 классов. Март, 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c"/>
              <w:ind w:firstLine="34"/>
              <w:rPr>
                <w:sz w:val="20"/>
                <w:szCs w:val="20"/>
                <w:lang w:eastAsia="en-US"/>
              </w:rPr>
            </w:pPr>
            <w:proofErr w:type="spellStart"/>
            <w:r w:rsidRPr="00F6029C">
              <w:rPr>
                <w:sz w:val="20"/>
                <w:szCs w:val="20"/>
              </w:rPr>
              <w:t>Забелкин</w:t>
            </w:r>
            <w:proofErr w:type="spellEnd"/>
            <w:r w:rsidRPr="00F6029C">
              <w:rPr>
                <w:sz w:val="20"/>
                <w:szCs w:val="20"/>
              </w:rPr>
              <w:t xml:space="preserve"> Максим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c"/>
              <w:ind w:firstLine="34"/>
              <w:rPr>
                <w:sz w:val="20"/>
                <w:szCs w:val="20"/>
                <w:lang w:eastAsia="en-US"/>
              </w:rPr>
            </w:pPr>
            <w:r w:rsidRPr="00F6029C">
              <w:rPr>
                <w:sz w:val="20"/>
                <w:szCs w:val="20"/>
                <w:lang w:eastAsia="en-US"/>
              </w:rPr>
              <w:t>1г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jc w:val="center"/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 xml:space="preserve">Победитель </w:t>
            </w:r>
          </w:p>
        </w:tc>
      </w:tr>
      <w:tr w:rsidR="00F6029C" w:rsidRPr="00F6029C" w:rsidTr="00F6029C">
        <w:trPr>
          <w:trHeight w:val="14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Кузнецова А.Ю.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Всероссийская олимпиада на портале Яндекс учебник «Я люблю математику» для 1-4 классов</w:t>
            </w:r>
            <w:proofErr w:type="gramStart"/>
            <w:r w:rsidRPr="00F6029C">
              <w:rPr>
                <w:sz w:val="20"/>
                <w:szCs w:val="20"/>
              </w:rPr>
              <w:t>.</w:t>
            </w:r>
            <w:proofErr w:type="gramEnd"/>
            <w:r w:rsidRPr="00F6029C">
              <w:rPr>
                <w:sz w:val="20"/>
                <w:szCs w:val="20"/>
              </w:rPr>
              <w:t xml:space="preserve"> </w:t>
            </w:r>
            <w:proofErr w:type="gramStart"/>
            <w:r w:rsidRPr="00F6029C">
              <w:rPr>
                <w:sz w:val="20"/>
                <w:szCs w:val="20"/>
              </w:rPr>
              <w:t>м</w:t>
            </w:r>
            <w:proofErr w:type="gramEnd"/>
            <w:r w:rsidRPr="00F6029C">
              <w:rPr>
                <w:sz w:val="20"/>
                <w:szCs w:val="20"/>
              </w:rPr>
              <w:t>арт, 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c"/>
              <w:ind w:firstLine="34"/>
              <w:rPr>
                <w:sz w:val="20"/>
                <w:szCs w:val="20"/>
              </w:rPr>
            </w:pPr>
            <w:proofErr w:type="spellStart"/>
            <w:r w:rsidRPr="00F6029C">
              <w:rPr>
                <w:sz w:val="20"/>
                <w:szCs w:val="20"/>
              </w:rPr>
              <w:t>Моденов</w:t>
            </w:r>
            <w:proofErr w:type="spellEnd"/>
            <w:r w:rsidRPr="00F6029C">
              <w:rPr>
                <w:sz w:val="20"/>
                <w:szCs w:val="20"/>
              </w:rPr>
              <w:t xml:space="preserve"> Владимир</w:t>
            </w:r>
          </w:p>
          <w:p w:rsidR="00F6029C" w:rsidRPr="00F6029C" w:rsidRDefault="00F6029C" w:rsidP="00F6029C">
            <w:pPr>
              <w:pStyle w:val="ac"/>
              <w:ind w:firstLine="34"/>
              <w:rPr>
                <w:sz w:val="20"/>
                <w:szCs w:val="20"/>
              </w:rPr>
            </w:pPr>
            <w:proofErr w:type="spellStart"/>
            <w:r w:rsidRPr="00F6029C">
              <w:rPr>
                <w:sz w:val="20"/>
                <w:szCs w:val="20"/>
              </w:rPr>
              <w:t>Шабданбеков</w:t>
            </w:r>
            <w:proofErr w:type="spellEnd"/>
            <w:r w:rsidRPr="00F6029C">
              <w:rPr>
                <w:sz w:val="20"/>
                <w:szCs w:val="20"/>
              </w:rPr>
              <w:t xml:space="preserve"> </w:t>
            </w:r>
            <w:proofErr w:type="spellStart"/>
            <w:r w:rsidRPr="00F6029C">
              <w:rPr>
                <w:sz w:val="20"/>
                <w:szCs w:val="20"/>
              </w:rPr>
              <w:t>Элдар</w:t>
            </w:r>
            <w:proofErr w:type="spellEnd"/>
          </w:p>
          <w:p w:rsidR="00F6029C" w:rsidRPr="00F6029C" w:rsidRDefault="00F6029C" w:rsidP="00F6029C">
            <w:pPr>
              <w:pStyle w:val="ac"/>
              <w:ind w:firstLine="34"/>
              <w:rPr>
                <w:sz w:val="20"/>
                <w:szCs w:val="20"/>
              </w:rPr>
            </w:pPr>
            <w:proofErr w:type="spellStart"/>
            <w:r w:rsidRPr="00F6029C">
              <w:rPr>
                <w:sz w:val="20"/>
                <w:szCs w:val="20"/>
              </w:rPr>
              <w:t>Белорыбкин</w:t>
            </w:r>
            <w:proofErr w:type="spellEnd"/>
            <w:r w:rsidRPr="00F6029C">
              <w:rPr>
                <w:sz w:val="20"/>
                <w:szCs w:val="20"/>
              </w:rPr>
              <w:t xml:space="preserve"> Вадим</w:t>
            </w:r>
          </w:p>
          <w:p w:rsidR="00F6029C" w:rsidRPr="00F6029C" w:rsidRDefault="00F6029C" w:rsidP="00F6029C">
            <w:pPr>
              <w:pStyle w:val="ac"/>
              <w:ind w:firstLine="34"/>
              <w:rPr>
                <w:sz w:val="20"/>
                <w:szCs w:val="20"/>
              </w:rPr>
            </w:pPr>
            <w:proofErr w:type="spellStart"/>
            <w:r w:rsidRPr="00F6029C">
              <w:rPr>
                <w:sz w:val="20"/>
                <w:szCs w:val="20"/>
              </w:rPr>
              <w:t>Забелкин</w:t>
            </w:r>
            <w:proofErr w:type="spellEnd"/>
            <w:r w:rsidRPr="00F6029C">
              <w:rPr>
                <w:sz w:val="20"/>
                <w:szCs w:val="20"/>
              </w:rPr>
              <w:t xml:space="preserve"> Максим</w:t>
            </w:r>
          </w:p>
          <w:p w:rsidR="00F6029C" w:rsidRPr="00F6029C" w:rsidRDefault="00F6029C" w:rsidP="00F6029C">
            <w:pPr>
              <w:pStyle w:val="ac"/>
              <w:ind w:firstLine="34"/>
              <w:rPr>
                <w:sz w:val="20"/>
                <w:szCs w:val="20"/>
                <w:lang w:eastAsia="en-US"/>
              </w:rPr>
            </w:pPr>
            <w:proofErr w:type="spellStart"/>
            <w:r w:rsidRPr="00F6029C">
              <w:rPr>
                <w:sz w:val="20"/>
                <w:szCs w:val="20"/>
              </w:rPr>
              <w:t>Забанных</w:t>
            </w:r>
            <w:proofErr w:type="spellEnd"/>
            <w:r w:rsidRPr="00F6029C">
              <w:rPr>
                <w:sz w:val="20"/>
                <w:szCs w:val="20"/>
              </w:rPr>
              <w:t xml:space="preserve"> Кирилл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c"/>
              <w:ind w:firstLine="34"/>
              <w:rPr>
                <w:sz w:val="20"/>
                <w:szCs w:val="20"/>
                <w:lang w:eastAsia="en-US"/>
              </w:rPr>
            </w:pPr>
            <w:r w:rsidRPr="00F6029C">
              <w:rPr>
                <w:sz w:val="20"/>
                <w:szCs w:val="20"/>
                <w:lang w:eastAsia="en-US"/>
              </w:rPr>
              <w:t>1г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jc w:val="center"/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Победители</w:t>
            </w:r>
          </w:p>
        </w:tc>
      </w:tr>
      <w:tr w:rsidR="00F6029C" w:rsidRPr="00F6029C" w:rsidTr="00F6029C">
        <w:trPr>
          <w:trHeight w:val="14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Кузнецова А.Ю.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Всероссийская олимпиада на портале Яндекс учебник «Я люблю математику» для 1-4 классов</w:t>
            </w:r>
            <w:proofErr w:type="gramStart"/>
            <w:r w:rsidRPr="00F6029C">
              <w:rPr>
                <w:sz w:val="20"/>
                <w:szCs w:val="20"/>
              </w:rPr>
              <w:t>.</w:t>
            </w:r>
            <w:proofErr w:type="gramEnd"/>
            <w:r w:rsidRPr="00F6029C">
              <w:rPr>
                <w:sz w:val="20"/>
                <w:szCs w:val="20"/>
              </w:rPr>
              <w:t xml:space="preserve"> </w:t>
            </w:r>
            <w:proofErr w:type="gramStart"/>
            <w:r w:rsidRPr="00F6029C">
              <w:rPr>
                <w:sz w:val="20"/>
                <w:szCs w:val="20"/>
              </w:rPr>
              <w:t>м</w:t>
            </w:r>
            <w:proofErr w:type="gramEnd"/>
            <w:r w:rsidRPr="00F6029C">
              <w:rPr>
                <w:sz w:val="20"/>
                <w:szCs w:val="20"/>
              </w:rPr>
              <w:t>арт, 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c"/>
              <w:ind w:firstLine="34"/>
              <w:rPr>
                <w:sz w:val="20"/>
                <w:szCs w:val="20"/>
              </w:rPr>
            </w:pPr>
            <w:proofErr w:type="spellStart"/>
            <w:r w:rsidRPr="00F6029C">
              <w:rPr>
                <w:sz w:val="20"/>
                <w:szCs w:val="20"/>
              </w:rPr>
              <w:t>Шаговикова</w:t>
            </w:r>
            <w:proofErr w:type="spellEnd"/>
            <w:r w:rsidRPr="00F6029C">
              <w:rPr>
                <w:sz w:val="20"/>
                <w:szCs w:val="20"/>
              </w:rPr>
              <w:t xml:space="preserve"> М</w:t>
            </w:r>
          </w:p>
          <w:p w:rsidR="00F6029C" w:rsidRPr="00F6029C" w:rsidRDefault="00F6029C" w:rsidP="00F6029C">
            <w:pPr>
              <w:pStyle w:val="ac"/>
              <w:ind w:firstLine="34"/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Николаев М</w:t>
            </w:r>
          </w:p>
          <w:p w:rsidR="00F6029C" w:rsidRPr="00F6029C" w:rsidRDefault="00F6029C" w:rsidP="00F6029C">
            <w:pPr>
              <w:pStyle w:val="ac"/>
              <w:ind w:firstLine="34"/>
              <w:rPr>
                <w:sz w:val="20"/>
                <w:szCs w:val="20"/>
                <w:lang w:eastAsia="en-US"/>
              </w:rPr>
            </w:pPr>
            <w:r w:rsidRPr="00F6029C">
              <w:rPr>
                <w:sz w:val="20"/>
                <w:szCs w:val="20"/>
              </w:rPr>
              <w:t>Дёмина</w:t>
            </w:r>
            <w:proofErr w:type="gramStart"/>
            <w:r w:rsidRPr="00F6029C">
              <w:rPr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c"/>
              <w:ind w:firstLine="34"/>
              <w:rPr>
                <w:sz w:val="20"/>
                <w:szCs w:val="20"/>
                <w:lang w:eastAsia="en-US"/>
              </w:rPr>
            </w:pPr>
            <w:r w:rsidRPr="00F6029C">
              <w:rPr>
                <w:sz w:val="20"/>
                <w:szCs w:val="20"/>
                <w:lang w:eastAsia="en-US"/>
              </w:rPr>
              <w:t>3г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jc w:val="center"/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Победители</w:t>
            </w:r>
          </w:p>
        </w:tc>
      </w:tr>
      <w:tr w:rsidR="00F6029C" w:rsidRPr="00F6029C" w:rsidTr="00F6029C">
        <w:trPr>
          <w:trHeight w:val="14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Кузнецова А.Ю.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Всероссийская олимпиада на портале Яндекс учебник «А я знаю окружающий мир» для 1-4 класса. Апрель, 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c"/>
              <w:ind w:firstLine="34"/>
              <w:rPr>
                <w:sz w:val="20"/>
                <w:szCs w:val="20"/>
                <w:lang w:eastAsia="en-US"/>
              </w:rPr>
            </w:pPr>
            <w:proofErr w:type="spellStart"/>
            <w:r w:rsidRPr="00F6029C">
              <w:rPr>
                <w:sz w:val="20"/>
                <w:szCs w:val="20"/>
              </w:rPr>
              <w:t>Забелкин</w:t>
            </w:r>
            <w:proofErr w:type="spellEnd"/>
            <w:r w:rsidRPr="00F6029C">
              <w:rPr>
                <w:sz w:val="20"/>
                <w:szCs w:val="20"/>
              </w:rPr>
              <w:t xml:space="preserve"> Максим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c"/>
              <w:ind w:firstLine="34"/>
              <w:rPr>
                <w:sz w:val="20"/>
                <w:szCs w:val="20"/>
                <w:lang w:eastAsia="en-US"/>
              </w:rPr>
            </w:pPr>
            <w:r w:rsidRPr="00F6029C">
              <w:rPr>
                <w:sz w:val="20"/>
                <w:szCs w:val="20"/>
                <w:lang w:eastAsia="en-US"/>
              </w:rPr>
              <w:t>1г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jc w:val="center"/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Победители</w:t>
            </w:r>
          </w:p>
        </w:tc>
      </w:tr>
      <w:tr w:rsidR="00F6029C" w:rsidRPr="00F6029C" w:rsidTr="00F6029C">
        <w:trPr>
          <w:trHeight w:val="14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Кузнецова А.Ю.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Всероссийская олимпиада на портале Яндекс учебник «А я знаю окружающий мир» для 1-4 класса. Апрель, 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c"/>
              <w:ind w:firstLine="34"/>
              <w:rPr>
                <w:sz w:val="20"/>
                <w:szCs w:val="20"/>
                <w:lang w:eastAsia="en-US"/>
              </w:rPr>
            </w:pPr>
            <w:proofErr w:type="spellStart"/>
            <w:r w:rsidRPr="00F6029C">
              <w:rPr>
                <w:sz w:val="20"/>
                <w:szCs w:val="20"/>
              </w:rPr>
              <w:t>Шаговикова</w:t>
            </w:r>
            <w:proofErr w:type="spellEnd"/>
            <w:r w:rsidRPr="00F6029C">
              <w:rPr>
                <w:sz w:val="20"/>
                <w:szCs w:val="20"/>
              </w:rPr>
              <w:t xml:space="preserve"> Марина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c"/>
              <w:ind w:firstLine="34"/>
              <w:rPr>
                <w:sz w:val="20"/>
                <w:szCs w:val="20"/>
                <w:lang w:eastAsia="en-US"/>
              </w:rPr>
            </w:pPr>
            <w:r w:rsidRPr="00F6029C">
              <w:rPr>
                <w:sz w:val="20"/>
                <w:szCs w:val="20"/>
                <w:lang w:eastAsia="en-US"/>
              </w:rPr>
              <w:t>3г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jc w:val="center"/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Победители</w:t>
            </w:r>
          </w:p>
        </w:tc>
      </w:tr>
      <w:tr w:rsidR="00F6029C" w:rsidRPr="00F6029C" w:rsidTr="00F6029C">
        <w:trPr>
          <w:trHeight w:val="14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Кузнецова А.Ю.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Всероссийская олимпиада на портале Яндекс учебник «Я люблю русский язык» Апрель, 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ind w:firstLine="34"/>
              <w:rPr>
                <w:sz w:val="20"/>
                <w:szCs w:val="20"/>
              </w:rPr>
            </w:pPr>
            <w:proofErr w:type="spellStart"/>
            <w:r w:rsidRPr="00F6029C">
              <w:rPr>
                <w:sz w:val="20"/>
                <w:szCs w:val="20"/>
              </w:rPr>
              <w:t>Шаговикова</w:t>
            </w:r>
            <w:proofErr w:type="spellEnd"/>
            <w:r w:rsidRPr="00F6029C">
              <w:rPr>
                <w:sz w:val="20"/>
                <w:szCs w:val="20"/>
              </w:rPr>
              <w:t xml:space="preserve"> Марина</w:t>
            </w:r>
          </w:p>
          <w:p w:rsidR="00F6029C" w:rsidRPr="00F6029C" w:rsidRDefault="00F6029C" w:rsidP="00F6029C">
            <w:pPr>
              <w:ind w:firstLine="34"/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Стаценко Алёна</w:t>
            </w:r>
          </w:p>
          <w:p w:rsidR="00F6029C" w:rsidRPr="00F6029C" w:rsidRDefault="00F6029C" w:rsidP="00F6029C">
            <w:pPr>
              <w:ind w:firstLine="34"/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Дёмина Александра</w:t>
            </w:r>
          </w:p>
          <w:p w:rsidR="00F6029C" w:rsidRPr="00F6029C" w:rsidRDefault="00F6029C" w:rsidP="00F6029C">
            <w:pPr>
              <w:ind w:firstLine="34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c"/>
              <w:ind w:firstLine="34"/>
              <w:rPr>
                <w:sz w:val="20"/>
                <w:szCs w:val="20"/>
                <w:lang w:eastAsia="en-US"/>
              </w:rPr>
            </w:pPr>
            <w:r w:rsidRPr="00F6029C">
              <w:rPr>
                <w:sz w:val="20"/>
                <w:szCs w:val="20"/>
                <w:lang w:eastAsia="en-US"/>
              </w:rPr>
              <w:t>3г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jc w:val="center"/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Победители</w:t>
            </w:r>
          </w:p>
        </w:tc>
      </w:tr>
      <w:tr w:rsidR="00F6029C" w:rsidRPr="00F6029C" w:rsidTr="00F6029C">
        <w:trPr>
          <w:trHeight w:val="14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Кузнецова А.Ю.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 xml:space="preserve">Всероссийская онлайн-олимпиада </w:t>
            </w:r>
            <w:proofErr w:type="spellStart"/>
            <w:r w:rsidRPr="00F6029C">
              <w:rPr>
                <w:sz w:val="20"/>
                <w:szCs w:val="20"/>
              </w:rPr>
              <w:t>Учи</w:t>
            </w:r>
            <w:proofErr w:type="gramStart"/>
            <w:r w:rsidRPr="00F6029C">
              <w:rPr>
                <w:sz w:val="20"/>
                <w:szCs w:val="20"/>
              </w:rPr>
              <w:t>.р</w:t>
            </w:r>
            <w:proofErr w:type="gramEnd"/>
            <w:r w:rsidRPr="00F6029C">
              <w:rPr>
                <w:sz w:val="20"/>
                <w:szCs w:val="20"/>
              </w:rPr>
              <w:t>у</w:t>
            </w:r>
            <w:proofErr w:type="spellEnd"/>
            <w:r w:rsidRPr="00F6029C">
              <w:rPr>
                <w:sz w:val="20"/>
                <w:szCs w:val="20"/>
              </w:rPr>
              <w:t xml:space="preserve"> по русскому языку для учеников 1-9 классов, февраль 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ind w:firstLine="34"/>
              <w:rPr>
                <w:sz w:val="20"/>
                <w:szCs w:val="20"/>
              </w:rPr>
            </w:pPr>
            <w:proofErr w:type="spellStart"/>
            <w:r w:rsidRPr="00F6029C">
              <w:rPr>
                <w:sz w:val="20"/>
                <w:szCs w:val="20"/>
              </w:rPr>
              <w:t>Сёмин</w:t>
            </w:r>
            <w:proofErr w:type="spellEnd"/>
            <w:r w:rsidRPr="00F6029C">
              <w:rPr>
                <w:sz w:val="20"/>
                <w:szCs w:val="20"/>
              </w:rPr>
              <w:t xml:space="preserve"> М, </w:t>
            </w:r>
            <w:proofErr w:type="spellStart"/>
            <w:r w:rsidRPr="00F6029C">
              <w:rPr>
                <w:sz w:val="20"/>
                <w:szCs w:val="20"/>
              </w:rPr>
              <w:t>Забелкин</w:t>
            </w:r>
            <w:proofErr w:type="spellEnd"/>
            <w:r w:rsidRPr="00F6029C">
              <w:rPr>
                <w:sz w:val="20"/>
                <w:szCs w:val="20"/>
              </w:rPr>
              <w:t xml:space="preserve"> Максим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c"/>
              <w:ind w:firstLine="34"/>
              <w:rPr>
                <w:sz w:val="20"/>
                <w:szCs w:val="20"/>
                <w:lang w:eastAsia="en-US"/>
              </w:rPr>
            </w:pPr>
            <w:r w:rsidRPr="00F6029C">
              <w:rPr>
                <w:sz w:val="20"/>
                <w:szCs w:val="20"/>
                <w:lang w:eastAsia="en-US"/>
              </w:rPr>
              <w:t>1г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jc w:val="center"/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Победители</w:t>
            </w:r>
          </w:p>
        </w:tc>
      </w:tr>
      <w:tr w:rsidR="00F6029C" w:rsidRPr="00F6029C" w:rsidTr="00F6029C">
        <w:trPr>
          <w:trHeight w:val="14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Кузнецова А.Ю.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 xml:space="preserve">Всероссийская онлайн олимпиада по окружающему миру и </w:t>
            </w:r>
            <w:r w:rsidRPr="00F6029C">
              <w:rPr>
                <w:sz w:val="20"/>
                <w:szCs w:val="20"/>
              </w:rPr>
              <w:lastRenderedPageBreak/>
              <w:t>экологии для учеников 1-6 классов. Апрель, 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ind w:firstLine="34"/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Николаев Марк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c"/>
              <w:ind w:firstLine="34"/>
              <w:rPr>
                <w:sz w:val="20"/>
                <w:szCs w:val="20"/>
                <w:lang w:eastAsia="en-US"/>
              </w:rPr>
            </w:pPr>
            <w:r w:rsidRPr="00F6029C">
              <w:rPr>
                <w:sz w:val="20"/>
                <w:szCs w:val="20"/>
                <w:lang w:eastAsia="en-US"/>
              </w:rPr>
              <w:t>3г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jc w:val="center"/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Победитель Диплом № 2204-2-</w:t>
            </w:r>
            <w:r w:rsidRPr="00F6029C">
              <w:rPr>
                <w:sz w:val="20"/>
                <w:szCs w:val="20"/>
              </w:rPr>
              <w:lastRenderedPageBreak/>
              <w:t>3-20335240</w:t>
            </w:r>
          </w:p>
        </w:tc>
      </w:tr>
      <w:tr w:rsidR="00F6029C" w:rsidRPr="00F6029C" w:rsidTr="00F6029C">
        <w:trPr>
          <w:trHeight w:val="14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rFonts w:eastAsia="Calibri"/>
                <w:color w:val="000000"/>
                <w:sz w:val="20"/>
                <w:szCs w:val="20"/>
              </w:rPr>
            </w:pPr>
            <w:proofErr w:type="spellStart"/>
            <w:r w:rsidRPr="00F6029C">
              <w:rPr>
                <w:rFonts w:eastAsia="Calibri"/>
                <w:color w:val="000000"/>
                <w:sz w:val="20"/>
                <w:szCs w:val="20"/>
              </w:rPr>
              <w:t>Асабова</w:t>
            </w:r>
            <w:proofErr w:type="spellEnd"/>
            <w:r w:rsidRPr="00F6029C">
              <w:rPr>
                <w:rFonts w:eastAsia="Calibri"/>
                <w:color w:val="000000"/>
                <w:sz w:val="20"/>
                <w:szCs w:val="20"/>
              </w:rPr>
              <w:t xml:space="preserve"> О.С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 xml:space="preserve">Всероссийская онлайн - олимпиада </w:t>
            </w:r>
            <w:proofErr w:type="spellStart"/>
            <w:r w:rsidRPr="00F6029C">
              <w:rPr>
                <w:sz w:val="20"/>
                <w:szCs w:val="20"/>
              </w:rPr>
              <w:t>Учи</w:t>
            </w:r>
            <w:proofErr w:type="gramStart"/>
            <w:r w:rsidRPr="00F6029C">
              <w:rPr>
                <w:sz w:val="20"/>
                <w:szCs w:val="20"/>
              </w:rPr>
              <w:t>.р</w:t>
            </w:r>
            <w:proofErr w:type="gramEnd"/>
            <w:r w:rsidRPr="00F6029C">
              <w:rPr>
                <w:sz w:val="20"/>
                <w:szCs w:val="20"/>
              </w:rPr>
              <w:t>у</w:t>
            </w:r>
            <w:proofErr w:type="spellEnd"/>
            <w:r w:rsidRPr="00F6029C">
              <w:rPr>
                <w:sz w:val="20"/>
                <w:szCs w:val="20"/>
              </w:rPr>
              <w:t xml:space="preserve"> по окружающему миру для учеников 1-6 классов, апрель 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c"/>
              <w:ind w:firstLine="34"/>
              <w:rPr>
                <w:sz w:val="20"/>
                <w:szCs w:val="20"/>
                <w:lang w:eastAsia="en-US"/>
              </w:rPr>
            </w:pPr>
            <w:proofErr w:type="spellStart"/>
            <w:r w:rsidRPr="00F6029C">
              <w:rPr>
                <w:sz w:val="20"/>
                <w:szCs w:val="20"/>
                <w:lang w:eastAsia="en-US"/>
              </w:rPr>
              <w:t>Агарков</w:t>
            </w:r>
            <w:proofErr w:type="spellEnd"/>
            <w:r w:rsidRPr="00F6029C">
              <w:rPr>
                <w:sz w:val="20"/>
                <w:szCs w:val="20"/>
                <w:lang w:eastAsia="en-US"/>
              </w:rPr>
              <w:t xml:space="preserve"> Евгений, Милюхин Гордей, Сильченко Арина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c"/>
              <w:ind w:firstLine="34"/>
              <w:rPr>
                <w:sz w:val="20"/>
                <w:szCs w:val="20"/>
                <w:lang w:eastAsia="en-US"/>
              </w:rPr>
            </w:pPr>
            <w:r w:rsidRPr="00F6029C">
              <w:rPr>
                <w:sz w:val="20"/>
                <w:szCs w:val="20"/>
                <w:lang w:eastAsia="en-US"/>
              </w:rPr>
              <w:t>2а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jc w:val="center"/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Победители</w:t>
            </w:r>
          </w:p>
        </w:tc>
      </w:tr>
      <w:tr w:rsidR="00F6029C" w:rsidRPr="00F6029C" w:rsidTr="00F6029C">
        <w:trPr>
          <w:trHeight w:val="14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rFonts w:eastAsia="Calibri"/>
                <w:color w:val="000000"/>
                <w:sz w:val="20"/>
                <w:szCs w:val="20"/>
              </w:rPr>
            </w:pPr>
            <w:proofErr w:type="spellStart"/>
            <w:r w:rsidRPr="00F6029C">
              <w:rPr>
                <w:rFonts w:eastAsia="Calibri"/>
                <w:color w:val="000000"/>
                <w:sz w:val="20"/>
                <w:szCs w:val="20"/>
              </w:rPr>
              <w:t>Асабова</w:t>
            </w:r>
            <w:proofErr w:type="spellEnd"/>
            <w:r w:rsidRPr="00F6029C">
              <w:rPr>
                <w:rFonts w:eastAsia="Calibri"/>
                <w:color w:val="000000"/>
                <w:sz w:val="20"/>
                <w:szCs w:val="20"/>
              </w:rPr>
              <w:t xml:space="preserve"> О.С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 xml:space="preserve">Всероссийская онлайн - олимпиада </w:t>
            </w:r>
            <w:proofErr w:type="spellStart"/>
            <w:r w:rsidRPr="00F6029C">
              <w:rPr>
                <w:sz w:val="20"/>
                <w:szCs w:val="20"/>
              </w:rPr>
              <w:t>Учи</w:t>
            </w:r>
            <w:proofErr w:type="gramStart"/>
            <w:r w:rsidRPr="00F6029C">
              <w:rPr>
                <w:sz w:val="20"/>
                <w:szCs w:val="20"/>
              </w:rPr>
              <w:t>.р</w:t>
            </w:r>
            <w:proofErr w:type="gramEnd"/>
            <w:r w:rsidRPr="00F6029C">
              <w:rPr>
                <w:sz w:val="20"/>
                <w:szCs w:val="20"/>
              </w:rPr>
              <w:t>у</w:t>
            </w:r>
            <w:proofErr w:type="spellEnd"/>
            <w:r w:rsidRPr="00F6029C">
              <w:rPr>
                <w:sz w:val="20"/>
                <w:szCs w:val="20"/>
              </w:rPr>
              <w:t xml:space="preserve"> по финансовой грамотности и предпринимательству для учеников 1-9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c"/>
              <w:ind w:firstLine="34"/>
              <w:rPr>
                <w:sz w:val="20"/>
                <w:szCs w:val="20"/>
                <w:lang w:eastAsia="en-US"/>
              </w:rPr>
            </w:pPr>
            <w:proofErr w:type="spellStart"/>
            <w:r w:rsidRPr="00F6029C">
              <w:rPr>
                <w:sz w:val="20"/>
                <w:szCs w:val="20"/>
                <w:lang w:eastAsia="en-US"/>
              </w:rPr>
              <w:t>Агарков</w:t>
            </w:r>
            <w:proofErr w:type="spellEnd"/>
            <w:r w:rsidRPr="00F6029C">
              <w:rPr>
                <w:sz w:val="20"/>
                <w:szCs w:val="20"/>
                <w:lang w:eastAsia="en-US"/>
              </w:rPr>
              <w:t xml:space="preserve"> Евгений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c"/>
              <w:ind w:firstLine="34"/>
              <w:rPr>
                <w:sz w:val="20"/>
                <w:szCs w:val="20"/>
                <w:lang w:eastAsia="en-US"/>
              </w:rPr>
            </w:pPr>
            <w:r w:rsidRPr="00F6029C">
              <w:rPr>
                <w:sz w:val="20"/>
                <w:szCs w:val="20"/>
                <w:lang w:eastAsia="en-US"/>
              </w:rPr>
              <w:t>2а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jc w:val="center"/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Диплом победителя</w:t>
            </w:r>
          </w:p>
        </w:tc>
      </w:tr>
      <w:tr w:rsidR="00F6029C" w:rsidRPr="00F6029C" w:rsidTr="00F6029C">
        <w:trPr>
          <w:trHeight w:val="14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rFonts w:eastAsia="Calibri"/>
                <w:color w:val="000000"/>
                <w:sz w:val="20"/>
                <w:szCs w:val="20"/>
              </w:rPr>
            </w:pPr>
            <w:proofErr w:type="spellStart"/>
            <w:r w:rsidRPr="00F6029C">
              <w:rPr>
                <w:rFonts w:eastAsia="Calibri"/>
                <w:color w:val="000000"/>
                <w:sz w:val="20"/>
                <w:szCs w:val="20"/>
              </w:rPr>
              <w:t>Растокина</w:t>
            </w:r>
            <w:proofErr w:type="spellEnd"/>
            <w:r w:rsidRPr="00F6029C">
              <w:rPr>
                <w:rFonts w:eastAsia="Calibri"/>
                <w:color w:val="000000"/>
                <w:sz w:val="20"/>
                <w:szCs w:val="20"/>
              </w:rPr>
              <w:t xml:space="preserve"> Я.А.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 xml:space="preserve">Всероссийская онлайн-олимпиада </w:t>
            </w:r>
            <w:proofErr w:type="spellStart"/>
            <w:r w:rsidRPr="00F6029C">
              <w:rPr>
                <w:sz w:val="20"/>
                <w:szCs w:val="20"/>
              </w:rPr>
              <w:t>Учи</w:t>
            </w:r>
            <w:proofErr w:type="gramStart"/>
            <w:r w:rsidRPr="00F6029C">
              <w:rPr>
                <w:sz w:val="20"/>
                <w:szCs w:val="20"/>
              </w:rPr>
              <w:t>.р</w:t>
            </w:r>
            <w:proofErr w:type="gramEnd"/>
            <w:r w:rsidRPr="00F6029C">
              <w:rPr>
                <w:sz w:val="20"/>
                <w:szCs w:val="20"/>
              </w:rPr>
              <w:t>у</w:t>
            </w:r>
            <w:proofErr w:type="spellEnd"/>
            <w:r w:rsidRPr="00F6029C">
              <w:rPr>
                <w:sz w:val="20"/>
                <w:szCs w:val="20"/>
              </w:rPr>
              <w:t xml:space="preserve"> по математике для учеников 1-9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c"/>
              <w:ind w:firstLine="34"/>
              <w:rPr>
                <w:sz w:val="20"/>
                <w:szCs w:val="20"/>
                <w:lang w:eastAsia="en-US"/>
              </w:rPr>
            </w:pPr>
            <w:r w:rsidRPr="00F6029C">
              <w:rPr>
                <w:sz w:val="20"/>
                <w:szCs w:val="20"/>
                <w:lang w:eastAsia="en-US"/>
              </w:rPr>
              <w:t>Гаврилов И., Титова 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c"/>
              <w:ind w:firstLine="34"/>
              <w:rPr>
                <w:sz w:val="20"/>
                <w:szCs w:val="20"/>
                <w:lang w:eastAsia="en-US"/>
              </w:rPr>
            </w:pPr>
            <w:r w:rsidRPr="00F6029C">
              <w:rPr>
                <w:sz w:val="20"/>
                <w:szCs w:val="20"/>
                <w:lang w:eastAsia="en-US"/>
              </w:rPr>
              <w:t>3б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jc w:val="center"/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 xml:space="preserve">Диплом </w:t>
            </w:r>
          </w:p>
          <w:p w:rsidR="00F6029C" w:rsidRPr="00F6029C" w:rsidRDefault="00F6029C" w:rsidP="0038520F">
            <w:pPr>
              <w:jc w:val="center"/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победителя</w:t>
            </w:r>
          </w:p>
        </w:tc>
      </w:tr>
      <w:tr w:rsidR="00F6029C" w:rsidRPr="00F6029C" w:rsidTr="00F6029C">
        <w:trPr>
          <w:trHeight w:val="14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rFonts w:eastAsia="Calibri"/>
                <w:color w:val="000000"/>
                <w:sz w:val="20"/>
                <w:szCs w:val="20"/>
              </w:rPr>
            </w:pPr>
            <w:proofErr w:type="spellStart"/>
            <w:r w:rsidRPr="00F6029C">
              <w:rPr>
                <w:rFonts w:eastAsia="Calibri"/>
                <w:color w:val="000000"/>
                <w:sz w:val="20"/>
                <w:szCs w:val="20"/>
              </w:rPr>
              <w:t>Асабова</w:t>
            </w:r>
            <w:proofErr w:type="spellEnd"/>
            <w:r w:rsidRPr="00F6029C">
              <w:rPr>
                <w:rFonts w:eastAsia="Calibri"/>
                <w:color w:val="000000"/>
                <w:sz w:val="20"/>
                <w:szCs w:val="20"/>
              </w:rPr>
              <w:t xml:space="preserve"> О.С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  <w:lang w:val="en-US"/>
              </w:rPr>
              <w:t>V</w:t>
            </w:r>
            <w:r w:rsidRPr="00F6029C">
              <w:rPr>
                <w:sz w:val="20"/>
                <w:szCs w:val="20"/>
              </w:rPr>
              <w:t xml:space="preserve"> Международная онлайн – олимпиада по математике «</w:t>
            </w:r>
            <w:r w:rsidRPr="00F6029C">
              <w:rPr>
                <w:sz w:val="20"/>
                <w:szCs w:val="20"/>
                <w:lang w:val="en-US"/>
              </w:rPr>
              <w:t>BRICSMATH</w:t>
            </w:r>
            <w:r w:rsidRPr="00F6029C">
              <w:rPr>
                <w:sz w:val="20"/>
                <w:szCs w:val="20"/>
              </w:rPr>
              <w:t>.</w:t>
            </w:r>
            <w:r w:rsidRPr="00F6029C">
              <w:rPr>
                <w:sz w:val="20"/>
                <w:szCs w:val="20"/>
                <w:lang w:val="en-US"/>
              </w:rPr>
              <w:t>COM</w:t>
            </w:r>
            <w:r w:rsidRPr="00F6029C">
              <w:rPr>
                <w:sz w:val="20"/>
                <w:szCs w:val="20"/>
              </w:rPr>
              <w:t>+» для учеников 1-11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c"/>
              <w:spacing w:line="276" w:lineRule="auto"/>
              <w:ind w:firstLine="34"/>
              <w:rPr>
                <w:sz w:val="20"/>
                <w:szCs w:val="20"/>
                <w:lang w:eastAsia="en-US"/>
              </w:rPr>
            </w:pPr>
            <w:r w:rsidRPr="00F6029C">
              <w:rPr>
                <w:sz w:val="20"/>
                <w:szCs w:val="20"/>
                <w:lang w:eastAsia="en-US"/>
              </w:rPr>
              <w:t xml:space="preserve">Милюхин Г., </w:t>
            </w:r>
            <w:proofErr w:type="spellStart"/>
            <w:r w:rsidRPr="00F6029C">
              <w:rPr>
                <w:sz w:val="20"/>
                <w:szCs w:val="20"/>
                <w:lang w:eastAsia="en-US"/>
              </w:rPr>
              <w:t>Мякоткин</w:t>
            </w:r>
            <w:proofErr w:type="spellEnd"/>
            <w:r w:rsidRPr="00F6029C">
              <w:rPr>
                <w:sz w:val="20"/>
                <w:szCs w:val="20"/>
                <w:lang w:eastAsia="en-US"/>
              </w:rPr>
              <w:t xml:space="preserve"> И., Старцев 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c"/>
              <w:spacing w:line="276" w:lineRule="auto"/>
              <w:ind w:firstLine="34"/>
              <w:rPr>
                <w:sz w:val="20"/>
                <w:szCs w:val="20"/>
                <w:lang w:eastAsia="en-US"/>
              </w:rPr>
            </w:pPr>
            <w:r w:rsidRPr="00F6029C">
              <w:rPr>
                <w:sz w:val="20"/>
                <w:szCs w:val="20"/>
                <w:lang w:eastAsia="en-US"/>
              </w:rPr>
              <w:t>2а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jc w:val="center"/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3 призёра</w:t>
            </w:r>
          </w:p>
        </w:tc>
      </w:tr>
      <w:tr w:rsidR="00F6029C" w:rsidRPr="00F6029C" w:rsidTr="00F6029C">
        <w:trPr>
          <w:trHeight w:val="14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F6029C">
              <w:rPr>
                <w:rFonts w:eastAsia="Calibri"/>
                <w:color w:val="000000"/>
                <w:sz w:val="20"/>
                <w:szCs w:val="20"/>
              </w:rPr>
              <w:t>Кузнецова А.Ю.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  <w:lang w:val="en-US"/>
              </w:rPr>
              <w:t>V</w:t>
            </w:r>
            <w:r w:rsidRPr="00F6029C">
              <w:rPr>
                <w:sz w:val="20"/>
                <w:szCs w:val="20"/>
              </w:rPr>
              <w:t xml:space="preserve"> Международная онлайн – олимпиада по математике «</w:t>
            </w:r>
            <w:r w:rsidRPr="00F6029C">
              <w:rPr>
                <w:sz w:val="20"/>
                <w:szCs w:val="20"/>
                <w:lang w:val="en-US"/>
              </w:rPr>
              <w:t>BRICSMATH</w:t>
            </w:r>
            <w:r w:rsidRPr="00F6029C">
              <w:rPr>
                <w:sz w:val="20"/>
                <w:szCs w:val="20"/>
              </w:rPr>
              <w:t>.</w:t>
            </w:r>
            <w:r w:rsidRPr="00F6029C">
              <w:rPr>
                <w:sz w:val="20"/>
                <w:szCs w:val="20"/>
                <w:lang w:val="en-US"/>
              </w:rPr>
              <w:t>COM</w:t>
            </w:r>
            <w:r w:rsidRPr="00F6029C">
              <w:rPr>
                <w:sz w:val="20"/>
                <w:szCs w:val="20"/>
              </w:rPr>
              <w:t>+» для учеников 1-11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c"/>
              <w:spacing w:line="276" w:lineRule="auto"/>
              <w:ind w:firstLine="34"/>
              <w:rPr>
                <w:sz w:val="20"/>
                <w:szCs w:val="20"/>
                <w:lang w:eastAsia="en-US"/>
              </w:rPr>
            </w:pPr>
            <w:proofErr w:type="spellStart"/>
            <w:r w:rsidRPr="00F6029C">
              <w:rPr>
                <w:sz w:val="20"/>
                <w:szCs w:val="20"/>
                <w:lang w:eastAsia="en-US"/>
              </w:rPr>
              <w:t>Шаговикова</w:t>
            </w:r>
            <w:proofErr w:type="spellEnd"/>
            <w:r w:rsidRPr="00F6029C">
              <w:rPr>
                <w:sz w:val="20"/>
                <w:szCs w:val="20"/>
                <w:lang w:eastAsia="en-US"/>
              </w:rPr>
              <w:t xml:space="preserve">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c"/>
              <w:spacing w:line="276" w:lineRule="auto"/>
              <w:ind w:firstLine="34"/>
              <w:rPr>
                <w:sz w:val="20"/>
                <w:szCs w:val="20"/>
                <w:lang w:eastAsia="en-US"/>
              </w:rPr>
            </w:pPr>
            <w:r w:rsidRPr="00F6029C">
              <w:rPr>
                <w:sz w:val="20"/>
                <w:szCs w:val="20"/>
                <w:lang w:eastAsia="en-US"/>
              </w:rPr>
              <w:t>3г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jc w:val="center"/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Победитель</w:t>
            </w:r>
          </w:p>
        </w:tc>
      </w:tr>
      <w:tr w:rsidR="00F6029C" w:rsidRPr="00F6029C" w:rsidTr="00F6029C">
        <w:trPr>
          <w:trHeight w:val="14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rFonts w:eastAsia="Calibri"/>
                <w:color w:val="000000"/>
                <w:sz w:val="20"/>
                <w:szCs w:val="20"/>
              </w:rPr>
            </w:pPr>
            <w:proofErr w:type="spellStart"/>
            <w:r w:rsidRPr="00F6029C">
              <w:rPr>
                <w:rFonts w:eastAsia="Calibri"/>
                <w:color w:val="000000"/>
                <w:sz w:val="20"/>
                <w:szCs w:val="20"/>
              </w:rPr>
              <w:t>Асабова</w:t>
            </w:r>
            <w:proofErr w:type="spellEnd"/>
            <w:r w:rsidRPr="00F6029C">
              <w:rPr>
                <w:rFonts w:eastAsia="Calibri"/>
                <w:color w:val="000000"/>
                <w:sz w:val="20"/>
                <w:szCs w:val="20"/>
              </w:rPr>
              <w:t xml:space="preserve"> О.С.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  <w:lang w:val="en-US"/>
              </w:rPr>
            </w:pPr>
            <w:r w:rsidRPr="00F6029C">
              <w:rPr>
                <w:sz w:val="20"/>
                <w:szCs w:val="20"/>
              </w:rPr>
              <w:t>Международный конкурс «Лисёнок»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c"/>
              <w:spacing w:line="276" w:lineRule="auto"/>
              <w:ind w:firstLine="34"/>
              <w:rPr>
                <w:sz w:val="20"/>
                <w:szCs w:val="20"/>
                <w:lang w:eastAsia="en-US"/>
              </w:rPr>
            </w:pPr>
            <w:r w:rsidRPr="00F6029C">
              <w:rPr>
                <w:sz w:val="20"/>
                <w:szCs w:val="20"/>
                <w:lang w:eastAsia="en-US"/>
              </w:rPr>
              <w:t>Ярцева Алиса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c"/>
              <w:spacing w:line="276" w:lineRule="auto"/>
              <w:ind w:firstLine="34"/>
              <w:rPr>
                <w:sz w:val="20"/>
                <w:szCs w:val="20"/>
                <w:lang w:eastAsia="en-US"/>
              </w:rPr>
            </w:pPr>
            <w:r w:rsidRPr="00F6029C">
              <w:rPr>
                <w:sz w:val="20"/>
                <w:szCs w:val="20"/>
                <w:lang w:eastAsia="en-US"/>
              </w:rPr>
              <w:t>2а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Диплом 1 степени</w:t>
            </w:r>
          </w:p>
          <w:p w:rsidR="00F6029C" w:rsidRPr="00F6029C" w:rsidRDefault="00F6029C" w:rsidP="0038520F">
            <w:pPr>
              <w:jc w:val="center"/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Приказ от 20.09.2021 №01</w:t>
            </w:r>
          </w:p>
        </w:tc>
      </w:tr>
      <w:tr w:rsidR="00F6029C" w:rsidRPr="00F6029C" w:rsidTr="00F6029C">
        <w:trPr>
          <w:trHeight w:val="14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jc w:val="both"/>
              <w:rPr>
                <w:sz w:val="20"/>
                <w:szCs w:val="20"/>
              </w:rPr>
            </w:pPr>
            <w:proofErr w:type="spellStart"/>
            <w:r w:rsidRPr="00F6029C">
              <w:rPr>
                <w:sz w:val="20"/>
                <w:szCs w:val="20"/>
              </w:rPr>
              <w:t>Притчина</w:t>
            </w:r>
            <w:proofErr w:type="spellEnd"/>
            <w:r w:rsidRPr="00F6029C">
              <w:rPr>
                <w:sz w:val="20"/>
                <w:szCs w:val="20"/>
              </w:rPr>
              <w:t xml:space="preserve"> А.М.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Муниципальный тур олимпиады по русскому языку «Юные интеллектуалы Екатеринбурга»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jc w:val="center"/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8в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proofErr w:type="spellStart"/>
            <w:r w:rsidRPr="00F6029C">
              <w:rPr>
                <w:sz w:val="20"/>
                <w:szCs w:val="20"/>
              </w:rPr>
              <w:t>Неугодников</w:t>
            </w:r>
            <w:proofErr w:type="spellEnd"/>
            <w:r w:rsidRPr="00F6029C">
              <w:rPr>
                <w:sz w:val="20"/>
                <w:szCs w:val="20"/>
              </w:rPr>
              <w:t xml:space="preserve"> Сергей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jc w:val="center"/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jc w:val="center"/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Призер</w:t>
            </w:r>
          </w:p>
        </w:tc>
      </w:tr>
      <w:tr w:rsidR="00F6029C" w:rsidRPr="00F6029C" w:rsidTr="00F6029C">
        <w:trPr>
          <w:trHeight w:val="14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jc w:val="both"/>
              <w:rPr>
                <w:sz w:val="20"/>
                <w:szCs w:val="20"/>
              </w:rPr>
            </w:pPr>
            <w:proofErr w:type="spellStart"/>
            <w:r w:rsidRPr="00F6029C">
              <w:rPr>
                <w:sz w:val="20"/>
                <w:szCs w:val="20"/>
              </w:rPr>
              <w:t>Притчина</w:t>
            </w:r>
            <w:proofErr w:type="spellEnd"/>
            <w:r w:rsidRPr="00F6029C">
              <w:rPr>
                <w:sz w:val="20"/>
                <w:szCs w:val="20"/>
              </w:rPr>
              <w:t xml:space="preserve"> А.М.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Муниципальный тур олимпиады по русскому языку «Юные интеллектуалы Екатеринбурга»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jc w:val="center"/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8в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proofErr w:type="spellStart"/>
            <w:r w:rsidRPr="00F6029C">
              <w:rPr>
                <w:sz w:val="20"/>
                <w:szCs w:val="20"/>
              </w:rPr>
              <w:t>Лохнева</w:t>
            </w:r>
            <w:proofErr w:type="spellEnd"/>
            <w:r w:rsidRPr="00F6029C">
              <w:rPr>
                <w:sz w:val="20"/>
                <w:szCs w:val="20"/>
              </w:rPr>
              <w:t xml:space="preserve"> Светлана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jc w:val="center"/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jc w:val="center"/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Призер</w:t>
            </w:r>
          </w:p>
        </w:tc>
      </w:tr>
      <w:tr w:rsidR="00F6029C" w:rsidRPr="00F6029C" w:rsidTr="00F6029C">
        <w:trPr>
          <w:trHeight w:val="14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jc w:val="both"/>
              <w:rPr>
                <w:sz w:val="20"/>
                <w:szCs w:val="20"/>
              </w:rPr>
            </w:pPr>
            <w:proofErr w:type="spellStart"/>
            <w:r w:rsidRPr="00F6029C">
              <w:rPr>
                <w:sz w:val="20"/>
                <w:szCs w:val="20"/>
              </w:rPr>
              <w:t>Притчина</w:t>
            </w:r>
            <w:proofErr w:type="spellEnd"/>
            <w:r w:rsidRPr="00F6029C">
              <w:rPr>
                <w:sz w:val="20"/>
                <w:szCs w:val="20"/>
              </w:rPr>
              <w:t xml:space="preserve"> А.М.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«Областной конкурс сочинений»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jc w:val="center"/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8в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proofErr w:type="spellStart"/>
            <w:r w:rsidRPr="00F6029C">
              <w:rPr>
                <w:sz w:val="20"/>
                <w:szCs w:val="20"/>
              </w:rPr>
              <w:t>Неугодников</w:t>
            </w:r>
            <w:proofErr w:type="spellEnd"/>
            <w:r w:rsidRPr="00F6029C">
              <w:rPr>
                <w:sz w:val="20"/>
                <w:szCs w:val="20"/>
              </w:rPr>
              <w:t xml:space="preserve"> Сергей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jc w:val="center"/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jc w:val="center"/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Призер</w:t>
            </w:r>
          </w:p>
        </w:tc>
      </w:tr>
      <w:tr w:rsidR="00F6029C" w:rsidRPr="00F6029C" w:rsidTr="00F6029C">
        <w:trPr>
          <w:trHeight w:val="14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jc w:val="both"/>
              <w:rPr>
                <w:sz w:val="20"/>
                <w:szCs w:val="20"/>
              </w:rPr>
            </w:pPr>
            <w:proofErr w:type="spellStart"/>
            <w:r w:rsidRPr="00F6029C">
              <w:rPr>
                <w:sz w:val="20"/>
                <w:szCs w:val="20"/>
              </w:rPr>
              <w:t>Притчина</w:t>
            </w:r>
            <w:proofErr w:type="spellEnd"/>
            <w:r w:rsidRPr="00F6029C">
              <w:rPr>
                <w:sz w:val="20"/>
                <w:szCs w:val="20"/>
              </w:rPr>
              <w:t xml:space="preserve"> А.М.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 xml:space="preserve">Олимпиада школьников от </w:t>
            </w:r>
            <w:proofErr w:type="spellStart"/>
            <w:r w:rsidRPr="00F6029C">
              <w:rPr>
                <w:sz w:val="20"/>
                <w:szCs w:val="20"/>
              </w:rPr>
              <w:t>РАНХиГС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jc w:val="center"/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8в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proofErr w:type="spellStart"/>
            <w:r w:rsidRPr="00F6029C">
              <w:rPr>
                <w:sz w:val="20"/>
                <w:szCs w:val="20"/>
              </w:rPr>
              <w:t>Лохнева</w:t>
            </w:r>
            <w:proofErr w:type="spellEnd"/>
            <w:r w:rsidRPr="00F6029C">
              <w:rPr>
                <w:sz w:val="20"/>
                <w:szCs w:val="20"/>
              </w:rPr>
              <w:t xml:space="preserve"> Светлана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jc w:val="center"/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2022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jc w:val="center"/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Победитель</w:t>
            </w:r>
          </w:p>
        </w:tc>
      </w:tr>
      <w:tr w:rsidR="00F6029C" w:rsidRPr="00F6029C" w:rsidTr="00F6029C">
        <w:trPr>
          <w:trHeight w:val="14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jc w:val="both"/>
              <w:rPr>
                <w:sz w:val="20"/>
                <w:szCs w:val="20"/>
              </w:rPr>
            </w:pPr>
            <w:proofErr w:type="spellStart"/>
            <w:r w:rsidRPr="00F6029C">
              <w:rPr>
                <w:sz w:val="20"/>
                <w:szCs w:val="20"/>
              </w:rPr>
              <w:t>Притчина</w:t>
            </w:r>
            <w:proofErr w:type="spellEnd"/>
            <w:r w:rsidRPr="00F6029C">
              <w:rPr>
                <w:sz w:val="20"/>
                <w:szCs w:val="20"/>
              </w:rPr>
              <w:t xml:space="preserve"> А.М.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Всероссийский литературный конкурс с международным участием «На благо Родины»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jc w:val="center"/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8в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proofErr w:type="spellStart"/>
            <w:r w:rsidRPr="00F6029C">
              <w:rPr>
                <w:sz w:val="20"/>
                <w:szCs w:val="20"/>
              </w:rPr>
              <w:t>Неугодников</w:t>
            </w:r>
            <w:proofErr w:type="spellEnd"/>
            <w:r w:rsidRPr="00F6029C">
              <w:rPr>
                <w:sz w:val="20"/>
                <w:szCs w:val="20"/>
              </w:rPr>
              <w:t xml:space="preserve"> Сергей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jc w:val="center"/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2022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jc w:val="center"/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Лауреат 1 степени</w:t>
            </w:r>
          </w:p>
        </w:tc>
      </w:tr>
      <w:tr w:rsidR="00F6029C" w:rsidRPr="00F6029C" w:rsidTr="00F6029C">
        <w:trPr>
          <w:trHeight w:val="14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jc w:val="both"/>
              <w:rPr>
                <w:sz w:val="20"/>
                <w:szCs w:val="20"/>
              </w:rPr>
            </w:pPr>
            <w:proofErr w:type="spellStart"/>
            <w:r w:rsidRPr="00F6029C">
              <w:rPr>
                <w:sz w:val="20"/>
                <w:szCs w:val="20"/>
              </w:rPr>
              <w:t>Притчина</w:t>
            </w:r>
            <w:proofErr w:type="spellEnd"/>
            <w:r w:rsidRPr="00F6029C">
              <w:rPr>
                <w:sz w:val="20"/>
                <w:szCs w:val="20"/>
              </w:rPr>
              <w:t xml:space="preserve"> А.М.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Городской конкурс «Екатеринбур</w:t>
            </w:r>
            <w:proofErr w:type="gramStart"/>
            <w:r w:rsidRPr="00F6029C">
              <w:rPr>
                <w:sz w:val="20"/>
                <w:szCs w:val="20"/>
              </w:rPr>
              <w:t>г-</w:t>
            </w:r>
            <w:proofErr w:type="gramEnd"/>
            <w:r w:rsidRPr="00F6029C">
              <w:rPr>
                <w:sz w:val="20"/>
                <w:szCs w:val="20"/>
              </w:rPr>
              <w:t xml:space="preserve"> город искусств»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jc w:val="center"/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8в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jc w:val="center"/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 xml:space="preserve">Команда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jc w:val="center"/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2022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jc w:val="center"/>
              <w:rPr>
                <w:sz w:val="20"/>
                <w:szCs w:val="20"/>
              </w:rPr>
            </w:pPr>
            <w:proofErr w:type="spellStart"/>
            <w:r w:rsidRPr="00F6029C">
              <w:rPr>
                <w:sz w:val="20"/>
                <w:szCs w:val="20"/>
              </w:rPr>
              <w:t>Пебедители</w:t>
            </w:r>
            <w:proofErr w:type="spellEnd"/>
          </w:p>
        </w:tc>
      </w:tr>
      <w:tr w:rsidR="00F6029C" w:rsidRPr="00F6029C" w:rsidTr="00F6029C">
        <w:trPr>
          <w:trHeight w:val="14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jc w:val="both"/>
              <w:rPr>
                <w:sz w:val="20"/>
                <w:szCs w:val="20"/>
              </w:rPr>
            </w:pPr>
            <w:proofErr w:type="spellStart"/>
            <w:r w:rsidRPr="00F6029C">
              <w:rPr>
                <w:sz w:val="20"/>
                <w:szCs w:val="20"/>
              </w:rPr>
              <w:t>Притчина</w:t>
            </w:r>
            <w:proofErr w:type="spellEnd"/>
            <w:r w:rsidRPr="00F6029C">
              <w:rPr>
                <w:sz w:val="20"/>
                <w:szCs w:val="20"/>
              </w:rPr>
              <w:t xml:space="preserve"> А.М.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Городской конкурс «</w:t>
            </w:r>
            <w:proofErr w:type="spellStart"/>
            <w:r w:rsidRPr="00F6029C">
              <w:rPr>
                <w:sz w:val="20"/>
                <w:szCs w:val="20"/>
              </w:rPr>
              <w:t>Суперчитатель</w:t>
            </w:r>
            <w:proofErr w:type="spellEnd"/>
            <w:r w:rsidRPr="00F6029C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jc w:val="center"/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8в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jc w:val="center"/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 xml:space="preserve">Команда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jc w:val="center"/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2022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jc w:val="center"/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Победители</w:t>
            </w:r>
          </w:p>
        </w:tc>
      </w:tr>
      <w:tr w:rsidR="00F6029C" w:rsidRPr="00F6029C" w:rsidTr="00F6029C">
        <w:trPr>
          <w:trHeight w:val="14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jc w:val="both"/>
              <w:rPr>
                <w:sz w:val="20"/>
                <w:szCs w:val="20"/>
              </w:rPr>
            </w:pPr>
            <w:proofErr w:type="spellStart"/>
            <w:r w:rsidRPr="00F6029C">
              <w:rPr>
                <w:sz w:val="20"/>
                <w:szCs w:val="20"/>
              </w:rPr>
              <w:t>Притчина</w:t>
            </w:r>
            <w:proofErr w:type="spellEnd"/>
            <w:r w:rsidRPr="00F6029C">
              <w:rPr>
                <w:sz w:val="20"/>
                <w:szCs w:val="20"/>
              </w:rPr>
              <w:t xml:space="preserve"> А.М.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 xml:space="preserve">Районный Фестиваль чтецов, посвященный творчеству Марины Цветаевой. Конкурс видеороликов и </w:t>
            </w:r>
            <w:proofErr w:type="spellStart"/>
            <w:r w:rsidRPr="00F6029C">
              <w:rPr>
                <w:sz w:val="20"/>
                <w:szCs w:val="20"/>
              </w:rPr>
              <w:lastRenderedPageBreak/>
              <w:t>буктрейлеров</w:t>
            </w:r>
            <w:proofErr w:type="spellEnd"/>
            <w:r w:rsidRPr="00F6029C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jc w:val="center"/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lastRenderedPageBreak/>
              <w:t>8в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jc w:val="center"/>
              <w:rPr>
                <w:sz w:val="20"/>
                <w:szCs w:val="20"/>
              </w:rPr>
            </w:pPr>
            <w:proofErr w:type="spellStart"/>
            <w:r w:rsidRPr="00F6029C">
              <w:rPr>
                <w:sz w:val="20"/>
                <w:szCs w:val="20"/>
              </w:rPr>
              <w:t>Неугодников</w:t>
            </w:r>
            <w:proofErr w:type="spellEnd"/>
            <w:r w:rsidRPr="00F6029C">
              <w:rPr>
                <w:sz w:val="20"/>
                <w:szCs w:val="20"/>
              </w:rPr>
              <w:t xml:space="preserve"> Сергей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jc w:val="center"/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2022г.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jc w:val="center"/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Победитель</w:t>
            </w:r>
          </w:p>
        </w:tc>
      </w:tr>
      <w:tr w:rsidR="00F6029C" w:rsidRPr="00F6029C" w:rsidTr="00F6029C">
        <w:trPr>
          <w:trHeight w:val="14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jc w:val="both"/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Степаненко Т.В.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Муниципальный тур олимпиады по русскому языку «Юные интеллектуалы Екатеринбурга»</w:t>
            </w:r>
          </w:p>
          <w:p w:rsidR="00F6029C" w:rsidRPr="00F6029C" w:rsidRDefault="00F6029C" w:rsidP="0038520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jc w:val="center"/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9а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jc w:val="center"/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Губайдуллина Яна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jc w:val="center"/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jc w:val="center"/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Призер</w:t>
            </w:r>
          </w:p>
        </w:tc>
      </w:tr>
      <w:tr w:rsidR="00F6029C" w:rsidRPr="00F6029C" w:rsidTr="00F6029C">
        <w:trPr>
          <w:trHeight w:val="14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jc w:val="both"/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Борцова В.М.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Районный Фестиваль чтецов, посвященный творчеству Марины Цветаевой.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jc w:val="center"/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6б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jc w:val="center"/>
              <w:rPr>
                <w:sz w:val="20"/>
                <w:szCs w:val="20"/>
              </w:rPr>
            </w:pPr>
            <w:proofErr w:type="spellStart"/>
            <w:r w:rsidRPr="00F6029C">
              <w:rPr>
                <w:sz w:val="20"/>
                <w:szCs w:val="20"/>
              </w:rPr>
              <w:t>Юмагулов</w:t>
            </w:r>
            <w:proofErr w:type="spellEnd"/>
            <w:r w:rsidRPr="00F6029C">
              <w:rPr>
                <w:sz w:val="20"/>
                <w:szCs w:val="20"/>
              </w:rPr>
              <w:t xml:space="preserve"> Богдан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jc w:val="center"/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2022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jc w:val="center"/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Победитель</w:t>
            </w:r>
          </w:p>
        </w:tc>
      </w:tr>
      <w:tr w:rsidR="00F6029C" w:rsidRPr="00F6029C" w:rsidTr="00F6029C">
        <w:trPr>
          <w:trHeight w:val="14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jc w:val="both"/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Степаненко Т.В.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Районный Фестиваль чтецов, посвященный творчеству Марины Цветаевой.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jc w:val="center"/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11а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jc w:val="center"/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 xml:space="preserve">Никифорова </w:t>
            </w:r>
            <w:proofErr w:type="spellStart"/>
            <w:r w:rsidRPr="00F6029C">
              <w:rPr>
                <w:sz w:val="20"/>
                <w:szCs w:val="20"/>
              </w:rPr>
              <w:t>Дарина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jc w:val="center"/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2022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jc w:val="center"/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Призер</w:t>
            </w:r>
          </w:p>
        </w:tc>
      </w:tr>
      <w:tr w:rsidR="00F6029C" w:rsidRPr="00F6029C" w:rsidTr="00F6029C">
        <w:trPr>
          <w:trHeight w:val="14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jc w:val="both"/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Кузнецова Л.Г.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Районный Фестиваль чтецов, посвященный творчеству Марины Цветаевой.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jc w:val="center"/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5д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jc w:val="center"/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Носков Александр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jc w:val="center"/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2022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jc w:val="center"/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Победа в номинации</w:t>
            </w:r>
          </w:p>
        </w:tc>
      </w:tr>
      <w:tr w:rsidR="00F6029C" w:rsidRPr="00F6029C" w:rsidTr="00F6029C">
        <w:trPr>
          <w:trHeight w:val="14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  <w:lang w:eastAsia="en-US"/>
              </w:rPr>
            </w:pPr>
            <w:r w:rsidRPr="00F6029C">
              <w:rPr>
                <w:sz w:val="20"/>
                <w:szCs w:val="20"/>
              </w:rPr>
              <w:t>Сереброва Ж.Н.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  <w:lang w:eastAsia="en-US"/>
              </w:rPr>
            </w:pPr>
            <w:r w:rsidRPr="00F6029C">
              <w:rPr>
                <w:sz w:val="20"/>
                <w:szCs w:val="20"/>
              </w:rPr>
              <w:t>11 Всероссийский конкурс «</w:t>
            </w:r>
            <w:proofErr w:type="spellStart"/>
            <w:r w:rsidRPr="00F6029C">
              <w:rPr>
                <w:sz w:val="20"/>
                <w:szCs w:val="20"/>
              </w:rPr>
              <w:t>Гордостьстраны</w:t>
            </w:r>
            <w:proofErr w:type="spellEnd"/>
            <w:r w:rsidRPr="00F6029C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jc w:val="center"/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5г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  <w:lang w:eastAsia="en-US"/>
              </w:rPr>
            </w:pPr>
            <w:r w:rsidRPr="00F6029C">
              <w:rPr>
                <w:sz w:val="20"/>
                <w:szCs w:val="20"/>
              </w:rPr>
              <w:t>Морозов Вячеслав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jc w:val="center"/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  <w:lang w:eastAsia="en-US"/>
              </w:rPr>
            </w:pPr>
            <w:r w:rsidRPr="00F6029C">
              <w:rPr>
                <w:sz w:val="20"/>
                <w:szCs w:val="20"/>
              </w:rPr>
              <w:t>Диплом 3 степени</w:t>
            </w:r>
          </w:p>
        </w:tc>
      </w:tr>
      <w:tr w:rsidR="00F6029C" w:rsidRPr="00F6029C" w:rsidTr="00F6029C">
        <w:trPr>
          <w:trHeight w:val="14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  <w:lang w:eastAsia="en-US"/>
              </w:rPr>
            </w:pPr>
            <w:r w:rsidRPr="00F6029C">
              <w:rPr>
                <w:sz w:val="20"/>
                <w:szCs w:val="20"/>
              </w:rPr>
              <w:t>Сереброва Ж.Н.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  <w:lang w:eastAsia="en-US"/>
              </w:rPr>
            </w:pPr>
            <w:r w:rsidRPr="00F6029C">
              <w:rPr>
                <w:sz w:val="20"/>
                <w:szCs w:val="20"/>
              </w:rPr>
              <w:t>11 Всероссийский конкурс «</w:t>
            </w:r>
            <w:proofErr w:type="spellStart"/>
            <w:r w:rsidRPr="00F6029C">
              <w:rPr>
                <w:sz w:val="20"/>
                <w:szCs w:val="20"/>
              </w:rPr>
              <w:t>Гордостьстраны</w:t>
            </w:r>
            <w:proofErr w:type="spellEnd"/>
            <w:r w:rsidRPr="00F6029C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jc w:val="center"/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5г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  <w:lang w:eastAsia="en-US"/>
              </w:rPr>
            </w:pPr>
            <w:r w:rsidRPr="00F6029C">
              <w:rPr>
                <w:sz w:val="20"/>
                <w:szCs w:val="20"/>
              </w:rPr>
              <w:t>Замятин Алексей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jc w:val="center"/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  <w:lang w:eastAsia="en-US"/>
              </w:rPr>
            </w:pPr>
            <w:r w:rsidRPr="00F6029C">
              <w:rPr>
                <w:sz w:val="20"/>
                <w:szCs w:val="20"/>
              </w:rPr>
              <w:t>Диплом 2 степени</w:t>
            </w:r>
          </w:p>
        </w:tc>
      </w:tr>
      <w:tr w:rsidR="00F6029C" w:rsidRPr="00F6029C" w:rsidTr="00F6029C">
        <w:trPr>
          <w:trHeight w:val="14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  <w:lang w:eastAsia="en-US"/>
              </w:rPr>
            </w:pPr>
            <w:r w:rsidRPr="00F6029C">
              <w:rPr>
                <w:sz w:val="20"/>
                <w:szCs w:val="20"/>
              </w:rPr>
              <w:t>Сереброва Ж.Н.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  <w:lang w:eastAsia="en-US"/>
              </w:rPr>
            </w:pPr>
            <w:r w:rsidRPr="00F6029C">
              <w:rPr>
                <w:sz w:val="20"/>
                <w:szCs w:val="20"/>
              </w:rPr>
              <w:t>Международный центр проведения и разработки интерактивных мероприятий «Про педагога». Всероссийская олимпиада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jc w:val="center"/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7г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  <w:lang w:eastAsia="en-US"/>
              </w:rPr>
            </w:pPr>
            <w:r w:rsidRPr="00F6029C">
              <w:rPr>
                <w:sz w:val="20"/>
                <w:szCs w:val="20"/>
              </w:rPr>
              <w:t>Родченко Софья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jc w:val="center"/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  <w:lang w:eastAsia="en-US"/>
              </w:rPr>
            </w:pPr>
            <w:r w:rsidRPr="00F6029C">
              <w:rPr>
                <w:sz w:val="20"/>
                <w:szCs w:val="20"/>
              </w:rPr>
              <w:t>Диплом 1 степени</w:t>
            </w:r>
          </w:p>
        </w:tc>
      </w:tr>
      <w:tr w:rsidR="00F6029C" w:rsidRPr="00F6029C" w:rsidTr="00F6029C">
        <w:trPr>
          <w:trHeight w:val="14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F6029C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proofErr w:type="spellStart"/>
            <w:r w:rsidRPr="00F6029C">
              <w:rPr>
                <w:sz w:val="20"/>
                <w:szCs w:val="20"/>
              </w:rPr>
              <w:t>Чиликова</w:t>
            </w:r>
            <w:proofErr w:type="spellEnd"/>
            <w:r w:rsidRPr="00F6029C">
              <w:rPr>
                <w:sz w:val="20"/>
                <w:szCs w:val="20"/>
              </w:rPr>
              <w:t xml:space="preserve"> С.А.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bCs/>
                <w:color w:val="2C2D2E"/>
                <w:sz w:val="20"/>
                <w:szCs w:val="20"/>
                <w:shd w:val="clear" w:color="auto" w:fill="FFFFFF"/>
              </w:rPr>
              <w:t xml:space="preserve">Коллективная работа совместно с </w:t>
            </w:r>
            <w:proofErr w:type="spellStart"/>
            <w:r w:rsidRPr="00F6029C">
              <w:rPr>
                <w:bCs/>
                <w:color w:val="2C2D2E"/>
                <w:sz w:val="20"/>
                <w:szCs w:val="20"/>
                <w:shd w:val="clear" w:color="auto" w:fill="FFFFFF"/>
              </w:rPr>
              <w:t>Неугодниковым</w:t>
            </w:r>
            <w:proofErr w:type="spellEnd"/>
            <w:r w:rsidRPr="00F6029C">
              <w:rPr>
                <w:bCs/>
                <w:color w:val="2C2D2E"/>
                <w:sz w:val="20"/>
                <w:szCs w:val="20"/>
                <w:shd w:val="clear" w:color="auto" w:fill="FFFFFF"/>
              </w:rPr>
              <w:t xml:space="preserve"> Сергеем (8 </w:t>
            </w:r>
            <w:proofErr w:type="spellStart"/>
            <w:r w:rsidRPr="00F6029C">
              <w:rPr>
                <w:bCs/>
                <w:color w:val="2C2D2E"/>
                <w:sz w:val="20"/>
                <w:szCs w:val="20"/>
                <w:shd w:val="clear" w:color="auto" w:fill="FFFFFF"/>
              </w:rPr>
              <w:t>кл</w:t>
            </w:r>
            <w:proofErr w:type="spellEnd"/>
            <w:r w:rsidRPr="00F6029C">
              <w:rPr>
                <w:bCs/>
                <w:color w:val="2C2D2E"/>
                <w:sz w:val="20"/>
                <w:szCs w:val="20"/>
                <w:shd w:val="clear" w:color="auto" w:fill="FFFFFF"/>
              </w:rPr>
              <w:t>) победитель в конкурсе творческих работ в рамках Всероссийского социально значимого проекта «Мой дом - моя Россия» при поддержке Министерства просвещения РФ (реализация федерального проекта «Патриотическое воспитание граждан Российской Федерации НП «Образование»), 21.06-15.10.2021 г. Центр ДПО «Альфа-диалог», Санкт-Петербург.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jc w:val="center"/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 xml:space="preserve">8 </w:t>
            </w:r>
            <w:proofErr w:type="spellStart"/>
            <w:r w:rsidRPr="00F6029C">
              <w:rPr>
                <w:sz w:val="20"/>
                <w:szCs w:val="20"/>
              </w:rPr>
              <w:t>кл</w:t>
            </w:r>
            <w:proofErr w:type="spellEnd"/>
            <w:r w:rsidRPr="00F6029C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proofErr w:type="spellStart"/>
            <w:r w:rsidRPr="00F6029C">
              <w:rPr>
                <w:bCs/>
                <w:color w:val="2C2D2E"/>
                <w:sz w:val="20"/>
                <w:szCs w:val="20"/>
                <w:shd w:val="clear" w:color="auto" w:fill="FFFFFF"/>
              </w:rPr>
              <w:t>Неугодников</w:t>
            </w:r>
            <w:proofErr w:type="spellEnd"/>
            <w:r w:rsidRPr="00F6029C">
              <w:rPr>
                <w:bCs/>
                <w:color w:val="2C2D2E"/>
                <w:sz w:val="20"/>
                <w:szCs w:val="20"/>
                <w:shd w:val="clear" w:color="auto" w:fill="FFFFFF"/>
              </w:rPr>
              <w:t xml:space="preserve"> Сергей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jc w:val="center"/>
              <w:rPr>
                <w:sz w:val="20"/>
                <w:szCs w:val="20"/>
              </w:rPr>
            </w:pPr>
            <w:r w:rsidRPr="00F6029C">
              <w:rPr>
                <w:bCs/>
                <w:color w:val="2C2D2E"/>
                <w:sz w:val="20"/>
                <w:szCs w:val="20"/>
                <w:shd w:val="clear" w:color="auto" w:fill="FFFFFF"/>
              </w:rPr>
              <w:t>21.06-15.10.2021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C" w:rsidRPr="00F6029C" w:rsidRDefault="00F6029C" w:rsidP="0038520F">
            <w:pPr>
              <w:rPr>
                <w:sz w:val="20"/>
                <w:szCs w:val="20"/>
              </w:rPr>
            </w:pPr>
            <w:r w:rsidRPr="00F6029C">
              <w:rPr>
                <w:sz w:val="20"/>
                <w:szCs w:val="20"/>
              </w:rPr>
              <w:t>Победитель</w:t>
            </w:r>
          </w:p>
        </w:tc>
      </w:tr>
    </w:tbl>
    <w:p w:rsidR="00F6029C" w:rsidRDefault="00F6029C" w:rsidP="006B4F4E">
      <w:pPr>
        <w:rPr>
          <w:b/>
          <w:sz w:val="28"/>
          <w:szCs w:val="28"/>
        </w:rPr>
      </w:pPr>
    </w:p>
    <w:p w:rsidR="00F6029C" w:rsidRDefault="00F6029C" w:rsidP="006B4F4E">
      <w:pPr>
        <w:rPr>
          <w:b/>
          <w:sz w:val="28"/>
          <w:szCs w:val="28"/>
        </w:rPr>
      </w:pPr>
    </w:p>
    <w:p w:rsidR="006B4F4E" w:rsidRPr="00BE2930" w:rsidRDefault="006B4F4E" w:rsidP="007A2722">
      <w:pPr>
        <w:pStyle w:val="ac"/>
        <w:spacing w:line="276" w:lineRule="auto"/>
        <w:rPr>
          <w:b/>
          <w:bCs/>
        </w:rPr>
      </w:pPr>
    </w:p>
    <w:p w:rsidR="00CF3F6E" w:rsidRDefault="00CF3F6E">
      <w:pPr>
        <w:spacing w:after="200" w:line="276" w:lineRule="auto"/>
        <w:rPr>
          <w:rFonts w:eastAsiaTheme="majorEastAsia"/>
          <w:b/>
          <w:bCs/>
        </w:rPr>
      </w:pPr>
      <w:r>
        <w:br w:type="page"/>
      </w:r>
    </w:p>
    <w:p w:rsidR="00BE2930" w:rsidRDefault="00CB7F08" w:rsidP="00CB7F08">
      <w:pPr>
        <w:pStyle w:val="1"/>
        <w:spacing w:line="276" w:lineRule="auto"/>
        <w:ind w:left="709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7. </w:t>
      </w:r>
      <w:r w:rsidR="009C27A4">
        <w:rPr>
          <w:rFonts w:ascii="Times New Roman" w:hAnsi="Times New Roman" w:cs="Times New Roman"/>
          <w:color w:val="auto"/>
          <w:sz w:val="24"/>
          <w:szCs w:val="24"/>
        </w:rPr>
        <w:t>Внутренняя оценка качества образования</w:t>
      </w:r>
    </w:p>
    <w:p w:rsidR="00B33E06" w:rsidRPr="00B33E06" w:rsidRDefault="00B33E06" w:rsidP="00B33E06">
      <w:pPr>
        <w:pStyle w:val="a5"/>
        <w:spacing w:line="276" w:lineRule="auto"/>
        <w:ind w:firstLine="708"/>
        <w:rPr>
          <w:sz w:val="24"/>
        </w:rPr>
      </w:pPr>
      <w:r w:rsidRPr="00B33E06">
        <w:rPr>
          <w:sz w:val="24"/>
        </w:rPr>
        <w:t xml:space="preserve">Целью </w:t>
      </w:r>
      <w:proofErr w:type="spellStart"/>
      <w:r w:rsidRPr="00B33E06">
        <w:rPr>
          <w:sz w:val="24"/>
        </w:rPr>
        <w:t>внутришкольной</w:t>
      </w:r>
      <w:proofErr w:type="spellEnd"/>
      <w:r w:rsidRPr="00B33E06">
        <w:rPr>
          <w:sz w:val="24"/>
        </w:rPr>
        <w:t xml:space="preserve"> оценки качества образования является получение полной и всесторонней информации о состоянии образовательной деятельности в общеобразовательной организации и своевременное внесение корректив. В процессе </w:t>
      </w:r>
      <w:proofErr w:type="spellStart"/>
      <w:r w:rsidRPr="00B33E06">
        <w:rPr>
          <w:sz w:val="24"/>
        </w:rPr>
        <w:t>внутришкольного</w:t>
      </w:r>
      <w:proofErr w:type="spellEnd"/>
      <w:r w:rsidRPr="00B33E06">
        <w:rPr>
          <w:sz w:val="24"/>
        </w:rPr>
        <w:t xml:space="preserve"> инспектирования используются различные способы сбора информации: беседа, наблюдение, изучение документации, устные и письменные опросы, срезы знаний, тестирование, анкетирование. Для оценки глубины усвоения наиболее важных тем учебных программ, </w:t>
      </w:r>
      <w:proofErr w:type="spellStart"/>
      <w:r w:rsidRPr="00B33E06">
        <w:rPr>
          <w:sz w:val="24"/>
        </w:rPr>
        <w:t>сформированности</w:t>
      </w:r>
      <w:proofErr w:type="spellEnd"/>
      <w:r w:rsidRPr="00B33E06">
        <w:rPr>
          <w:sz w:val="24"/>
        </w:rPr>
        <w:t xml:space="preserve"> </w:t>
      </w:r>
      <w:proofErr w:type="spellStart"/>
      <w:r w:rsidRPr="00B33E06">
        <w:rPr>
          <w:sz w:val="24"/>
        </w:rPr>
        <w:t>общеучебных</w:t>
      </w:r>
      <w:proofErr w:type="spellEnd"/>
      <w:r w:rsidRPr="00B33E06">
        <w:rPr>
          <w:sz w:val="24"/>
        </w:rPr>
        <w:t xml:space="preserve"> умений, навыков проводятся административные срезы знаний и годовые контрольные работы. Годовые контрольные работы проводятся по единому графику, утвержденному директором школы. График проведения годовых контрольных работ доводится до сведения учителей, обучающихся и их родителей (законных представителей) не позже чем за две недели до их проведения. Результаты тематического контроля оформляются в виде справки. Педагогический коллектив знакомится с результатами тематического к</w:t>
      </w:r>
      <w:r w:rsidR="005A03E3">
        <w:rPr>
          <w:sz w:val="24"/>
        </w:rPr>
        <w:t>онтроля на заседаниях</w:t>
      </w:r>
      <w:r w:rsidRPr="00B33E06">
        <w:rPr>
          <w:sz w:val="24"/>
        </w:rPr>
        <w:t xml:space="preserve"> </w:t>
      </w:r>
      <w:r w:rsidR="005A03E3">
        <w:rPr>
          <w:sz w:val="24"/>
        </w:rPr>
        <w:t xml:space="preserve">методических объединений, </w:t>
      </w:r>
      <w:r w:rsidRPr="00B33E06">
        <w:rPr>
          <w:sz w:val="24"/>
        </w:rPr>
        <w:t xml:space="preserve">педагогических советов, совещаний </w:t>
      </w:r>
      <w:r w:rsidR="005A03E3">
        <w:rPr>
          <w:sz w:val="24"/>
        </w:rPr>
        <w:t>при директоре, его заместителях.</w:t>
      </w:r>
      <w:r w:rsidRPr="00B33E06">
        <w:rPr>
          <w:sz w:val="24"/>
        </w:rPr>
        <w:t xml:space="preserve"> </w:t>
      </w:r>
    </w:p>
    <w:p w:rsidR="00B33E06" w:rsidRPr="00B33E06" w:rsidRDefault="00B33E06" w:rsidP="00B33E06">
      <w:pPr>
        <w:pStyle w:val="a5"/>
        <w:spacing w:line="276" w:lineRule="auto"/>
        <w:ind w:firstLine="708"/>
        <w:rPr>
          <w:sz w:val="24"/>
        </w:rPr>
      </w:pPr>
      <w:r w:rsidRPr="00B33E06">
        <w:rPr>
          <w:sz w:val="24"/>
        </w:rPr>
        <w:t xml:space="preserve">В течение учебного года заместителями директора осуществлялся контроль объема выполнения учебных программ по всем предметам учебного плана. Проводились совещания, на которых </w:t>
      </w:r>
      <w:r w:rsidR="005A03E3">
        <w:rPr>
          <w:sz w:val="24"/>
        </w:rPr>
        <w:t>транслирова</w:t>
      </w:r>
      <w:r w:rsidRPr="00B33E06">
        <w:rPr>
          <w:sz w:val="24"/>
        </w:rPr>
        <w:t xml:space="preserve">лся анализ успеваемости обучающихся, анализ предметных результатов по итогам контроля, анализ выполнения программ, посещаемости </w:t>
      </w:r>
      <w:proofErr w:type="gramStart"/>
      <w:r w:rsidRPr="00B33E06">
        <w:rPr>
          <w:sz w:val="24"/>
        </w:rPr>
        <w:t>обучающимися</w:t>
      </w:r>
      <w:proofErr w:type="gramEnd"/>
      <w:r w:rsidRPr="00B33E06">
        <w:rPr>
          <w:sz w:val="24"/>
        </w:rPr>
        <w:t xml:space="preserve"> учебных занятий, анализ выполнения плана по организованному завершению учебного года, подготовки к Государственной итоговой аттестации обучающихся 9 и 11 классов. В </w:t>
      </w:r>
      <w:r w:rsidRPr="00B33E06">
        <w:rPr>
          <w:spacing w:val="2"/>
          <w:sz w:val="24"/>
        </w:rPr>
        <w:t xml:space="preserve">течение </w:t>
      </w:r>
      <w:r w:rsidRPr="00B33E06">
        <w:rPr>
          <w:sz w:val="24"/>
        </w:rPr>
        <w:t>учебного года администрацией школы планомерно осуществлялся мониторинг по основным направлениям образовательной деятельности.</w:t>
      </w:r>
    </w:p>
    <w:p w:rsidR="00BE2930" w:rsidRPr="00BE2930" w:rsidRDefault="00BE2930" w:rsidP="00BE2930">
      <w:pPr>
        <w:pStyle w:val="a7"/>
        <w:widowControl w:val="0"/>
        <w:numPr>
          <w:ilvl w:val="0"/>
          <w:numId w:val="19"/>
        </w:numPr>
        <w:tabs>
          <w:tab w:val="left" w:pos="567"/>
        </w:tabs>
        <w:autoSpaceDE w:val="0"/>
        <w:autoSpaceDN w:val="0"/>
        <w:spacing w:after="0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E2930">
        <w:rPr>
          <w:rFonts w:ascii="Times New Roman" w:hAnsi="Times New Roman"/>
          <w:sz w:val="24"/>
          <w:szCs w:val="24"/>
        </w:rPr>
        <w:t xml:space="preserve">Оценка качества образовательных программ школы. Проведена оценка качества образовательных программ школы </w:t>
      </w:r>
      <w:r w:rsidR="005A03E3">
        <w:rPr>
          <w:rFonts w:ascii="Times New Roman" w:hAnsi="Times New Roman"/>
          <w:sz w:val="24"/>
          <w:szCs w:val="24"/>
        </w:rPr>
        <w:t>заместителями директора, которые</w:t>
      </w:r>
      <w:r w:rsidRPr="00BE2930">
        <w:rPr>
          <w:rFonts w:ascii="Times New Roman" w:hAnsi="Times New Roman"/>
          <w:sz w:val="24"/>
          <w:szCs w:val="24"/>
        </w:rPr>
        <w:t xml:space="preserve"> тщательно рассмотрел</w:t>
      </w:r>
      <w:r w:rsidR="005A03E3">
        <w:rPr>
          <w:rFonts w:ascii="Times New Roman" w:hAnsi="Times New Roman"/>
          <w:sz w:val="24"/>
          <w:szCs w:val="24"/>
        </w:rPr>
        <w:t>и</w:t>
      </w:r>
      <w:r w:rsidRPr="00BE2930">
        <w:rPr>
          <w:rFonts w:ascii="Times New Roman" w:hAnsi="Times New Roman"/>
          <w:sz w:val="24"/>
          <w:szCs w:val="24"/>
        </w:rPr>
        <w:t xml:space="preserve"> и внес</w:t>
      </w:r>
      <w:r w:rsidR="005A03E3">
        <w:rPr>
          <w:rFonts w:ascii="Times New Roman" w:hAnsi="Times New Roman"/>
          <w:sz w:val="24"/>
          <w:szCs w:val="24"/>
        </w:rPr>
        <w:t>ли</w:t>
      </w:r>
      <w:r w:rsidRPr="00BE2930">
        <w:rPr>
          <w:rFonts w:ascii="Times New Roman" w:hAnsi="Times New Roman"/>
          <w:sz w:val="24"/>
          <w:szCs w:val="24"/>
        </w:rPr>
        <w:t xml:space="preserve"> коррективы в рабочие программы учителей по предметам, в соответствии с методическими рекомендациями и в связи с условиями работы в дистанционном режиме.</w:t>
      </w:r>
    </w:p>
    <w:p w:rsidR="00BE2930" w:rsidRPr="00BE2930" w:rsidRDefault="00BE2930" w:rsidP="00BE2930">
      <w:pPr>
        <w:pStyle w:val="a7"/>
        <w:widowControl w:val="0"/>
        <w:numPr>
          <w:ilvl w:val="0"/>
          <w:numId w:val="19"/>
        </w:numPr>
        <w:tabs>
          <w:tab w:val="left" w:pos="567"/>
        </w:tabs>
        <w:autoSpaceDE w:val="0"/>
        <w:autoSpaceDN w:val="0"/>
        <w:spacing w:after="0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E2930">
        <w:rPr>
          <w:rFonts w:ascii="Times New Roman" w:hAnsi="Times New Roman"/>
          <w:sz w:val="24"/>
          <w:szCs w:val="24"/>
        </w:rPr>
        <w:t>Оценка качества знаний обучающихся. В течение учебного года проводился мониторинг</w:t>
      </w:r>
      <w:r w:rsidR="005A03E3">
        <w:rPr>
          <w:rFonts w:ascii="Times New Roman" w:hAnsi="Times New Roman"/>
          <w:sz w:val="24"/>
          <w:szCs w:val="24"/>
        </w:rPr>
        <w:t xml:space="preserve"> по текстам администрации школы.</w:t>
      </w:r>
    </w:p>
    <w:p w:rsidR="005B4765" w:rsidRDefault="005B4765" w:rsidP="00B33E06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По результатам внутреннего мониторинга качества образования результаты представлены в </w:t>
      </w:r>
      <w:proofErr w:type="spellStart"/>
      <w:r>
        <w:t>диаграме</w:t>
      </w:r>
      <w:proofErr w:type="spellEnd"/>
      <w:r>
        <w:t>:</w:t>
      </w:r>
    </w:p>
    <w:p w:rsidR="005B4765" w:rsidRDefault="005B4765" w:rsidP="00B33E06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>
        <w:rPr>
          <w:noProof/>
        </w:rPr>
        <w:lastRenderedPageBreak/>
        <w:drawing>
          <wp:inline distT="0" distB="0" distL="0" distR="0" wp14:anchorId="3339C34F" wp14:editId="4A0676AE">
            <wp:extent cx="5860473" cy="3435927"/>
            <wp:effectExtent l="0" t="0" r="26035" b="1270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5B4765" w:rsidRDefault="005B4765" w:rsidP="00B33E06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</w:p>
    <w:p w:rsidR="00BE2930" w:rsidRPr="00BE2930" w:rsidRDefault="00BE2930" w:rsidP="00B33E06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BE2930">
        <w:t>В соот</w:t>
      </w:r>
      <w:r w:rsidR="0038520F">
        <w:t>ветствии с графиком ВСОКО во 2-</w:t>
      </w:r>
      <w:r w:rsidR="0038520F" w:rsidRPr="0038520F">
        <w:t>11</w:t>
      </w:r>
      <w:r w:rsidRPr="00BE2930">
        <w:t xml:space="preserve"> классах были проведены административные контрольные работы по русскому языку и математике</w:t>
      </w:r>
      <w:r w:rsidR="0038520F" w:rsidRPr="0038520F">
        <w:t xml:space="preserve"> (</w:t>
      </w:r>
      <w:r w:rsidR="0038520F">
        <w:t>см. Приложение)</w:t>
      </w:r>
      <w:r w:rsidRPr="00BE2930">
        <w:t>.</w:t>
      </w:r>
    </w:p>
    <w:p w:rsidR="00B437B7" w:rsidRDefault="00BE2930" w:rsidP="00B33E06">
      <w:pPr>
        <w:pStyle w:val="a5"/>
        <w:widowControl w:val="0"/>
        <w:autoSpaceDE w:val="0"/>
        <w:autoSpaceDN w:val="0"/>
        <w:spacing w:line="276" w:lineRule="auto"/>
        <w:ind w:firstLine="709"/>
        <w:rPr>
          <w:sz w:val="24"/>
        </w:rPr>
      </w:pPr>
      <w:r w:rsidRPr="00BE2930">
        <w:rPr>
          <w:sz w:val="24"/>
        </w:rPr>
        <w:t>Внутренний мониторинг на основе адм</w:t>
      </w:r>
      <w:r w:rsidR="00B437B7">
        <w:rPr>
          <w:sz w:val="24"/>
        </w:rPr>
        <w:t>инистративного контроля показал:</w:t>
      </w:r>
    </w:p>
    <w:p w:rsidR="00B437B7" w:rsidRDefault="00B437B7" w:rsidP="00B33E06">
      <w:pPr>
        <w:pStyle w:val="a5"/>
        <w:widowControl w:val="0"/>
        <w:autoSpaceDE w:val="0"/>
        <w:autoSpaceDN w:val="0"/>
        <w:spacing w:line="276" w:lineRule="auto"/>
        <w:ind w:firstLine="709"/>
        <w:rPr>
          <w:sz w:val="24"/>
        </w:rPr>
      </w:pPr>
      <w:r>
        <w:rPr>
          <w:noProof/>
        </w:rPr>
        <w:drawing>
          <wp:inline distT="0" distB="0" distL="0" distR="0" wp14:anchorId="3339C34F" wp14:editId="4A0676AE">
            <wp:extent cx="5860473" cy="3435927"/>
            <wp:effectExtent l="0" t="0" r="26035" b="1270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>
        <w:rPr>
          <w:sz w:val="24"/>
        </w:rPr>
        <w:t xml:space="preserve"> </w:t>
      </w:r>
    </w:p>
    <w:p w:rsidR="00717A54" w:rsidRPr="00717A54" w:rsidRDefault="00B437B7" w:rsidP="00A9447C">
      <w:pPr>
        <w:pStyle w:val="a5"/>
        <w:widowControl w:val="0"/>
        <w:autoSpaceDE w:val="0"/>
        <w:autoSpaceDN w:val="0"/>
        <w:spacing w:line="276" w:lineRule="auto"/>
        <w:ind w:firstLine="709"/>
        <w:rPr>
          <w:sz w:val="24"/>
        </w:rPr>
      </w:pPr>
      <w:r>
        <w:rPr>
          <w:sz w:val="24"/>
        </w:rPr>
        <w:t>О</w:t>
      </w:r>
      <w:r w:rsidR="00BE2930" w:rsidRPr="00BE2930">
        <w:rPr>
          <w:sz w:val="24"/>
        </w:rPr>
        <w:t>своение образовательных программ</w:t>
      </w:r>
      <w:r>
        <w:rPr>
          <w:sz w:val="24"/>
        </w:rPr>
        <w:t xml:space="preserve"> по</w:t>
      </w:r>
      <w:r w:rsidR="00A9447C">
        <w:rPr>
          <w:sz w:val="24"/>
        </w:rPr>
        <w:t>казывают результаты</w:t>
      </w:r>
      <w:r>
        <w:rPr>
          <w:sz w:val="24"/>
        </w:rPr>
        <w:t xml:space="preserve"> </w:t>
      </w:r>
      <w:r w:rsidR="00A9447C">
        <w:rPr>
          <w:sz w:val="24"/>
        </w:rPr>
        <w:t>внешней и внутренней экспертизы (ВПР, административные контрольные</w:t>
      </w:r>
      <w:r>
        <w:rPr>
          <w:sz w:val="24"/>
        </w:rPr>
        <w:t xml:space="preserve"> работ</w:t>
      </w:r>
      <w:r w:rsidR="00A9447C">
        <w:rPr>
          <w:sz w:val="24"/>
        </w:rPr>
        <w:t>ы)</w:t>
      </w:r>
      <w:r>
        <w:rPr>
          <w:sz w:val="24"/>
        </w:rPr>
        <w:t xml:space="preserve"> </w:t>
      </w:r>
      <w:r w:rsidR="00BE2930" w:rsidRPr="00BE2930">
        <w:rPr>
          <w:sz w:val="24"/>
        </w:rPr>
        <w:t xml:space="preserve"> </w:t>
      </w:r>
      <w:r w:rsidR="00BE2930" w:rsidRPr="00717A54">
        <w:rPr>
          <w:sz w:val="24"/>
        </w:rPr>
        <w:t>в 5-</w:t>
      </w:r>
      <w:r w:rsidR="00A9447C" w:rsidRPr="00717A54">
        <w:rPr>
          <w:sz w:val="24"/>
        </w:rPr>
        <w:t>11</w:t>
      </w:r>
      <w:r w:rsidR="00BE2930" w:rsidRPr="00717A54">
        <w:rPr>
          <w:sz w:val="24"/>
        </w:rPr>
        <w:t xml:space="preserve"> классах</w:t>
      </w:r>
      <w:r w:rsidR="00A9447C" w:rsidRPr="00717A54">
        <w:rPr>
          <w:sz w:val="24"/>
        </w:rPr>
        <w:t xml:space="preserve">. Внешняя экспертиза </w:t>
      </w:r>
      <w:r w:rsidR="00BE2930" w:rsidRPr="00717A54">
        <w:rPr>
          <w:sz w:val="24"/>
        </w:rPr>
        <w:t xml:space="preserve">по </w:t>
      </w:r>
      <w:proofErr w:type="gramStart"/>
      <w:r w:rsidR="00BE2930" w:rsidRPr="00717A54">
        <w:rPr>
          <w:sz w:val="24"/>
        </w:rPr>
        <w:t>естественно-научным</w:t>
      </w:r>
      <w:proofErr w:type="gramEnd"/>
      <w:r w:rsidR="00BE2930" w:rsidRPr="00717A54">
        <w:rPr>
          <w:sz w:val="24"/>
        </w:rPr>
        <w:t xml:space="preserve"> дисциплинам</w:t>
      </w:r>
      <w:r w:rsidR="00717A54" w:rsidRPr="00717A54">
        <w:rPr>
          <w:sz w:val="24"/>
        </w:rPr>
        <w:t>:</w:t>
      </w:r>
    </w:p>
    <w:p w:rsidR="00BE2930" w:rsidRPr="00717A54" w:rsidRDefault="00717A54" w:rsidP="00A9447C">
      <w:pPr>
        <w:pStyle w:val="a5"/>
        <w:widowControl w:val="0"/>
        <w:autoSpaceDE w:val="0"/>
        <w:autoSpaceDN w:val="0"/>
        <w:spacing w:line="276" w:lineRule="auto"/>
        <w:ind w:firstLine="709"/>
        <w:rPr>
          <w:sz w:val="24"/>
        </w:rPr>
      </w:pPr>
      <w:r w:rsidRPr="00717A54">
        <w:rPr>
          <w:sz w:val="24"/>
        </w:rPr>
        <w:t xml:space="preserve"> </w:t>
      </w:r>
      <w:proofErr w:type="gramStart"/>
      <w:r w:rsidR="00A9447C" w:rsidRPr="00717A54">
        <w:rPr>
          <w:sz w:val="24"/>
        </w:rPr>
        <w:t>ВПР</w:t>
      </w:r>
      <w:r w:rsidRPr="00717A54">
        <w:rPr>
          <w:sz w:val="24"/>
        </w:rPr>
        <w:t>-11 класс по химии  биологии -</w:t>
      </w:r>
      <w:r w:rsidR="00BE2930" w:rsidRPr="00717A54">
        <w:rPr>
          <w:sz w:val="24"/>
        </w:rPr>
        <w:t xml:space="preserve"> </w:t>
      </w:r>
      <w:r w:rsidR="00A9447C" w:rsidRPr="00717A54">
        <w:rPr>
          <w:sz w:val="24"/>
        </w:rPr>
        <w:t>47,8</w:t>
      </w:r>
      <w:r w:rsidR="00BE2930" w:rsidRPr="00717A54">
        <w:rPr>
          <w:sz w:val="24"/>
        </w:rPr>
        <w:t>%</w:t>
      </w:r>
      <w:r w:rsidR="00A9447C" w:rsidRPr="00717A54">
        <w:rPr>
          <w:sz w:val="24"/>
        </w:rPr>
        <w:t xml:space="preserve"> (</w:t>
      </w:r>
      <w:r w:rsidR="00A9447C" w:rsidRPr="00717A54">
        <w:rPr>
          <w:sz w:val="24"/>
        </w:rPr>
        <w:sym w:font="Symbol" w:char="F0AF"/>
      </w:r>
      <w:r w:rsidR="00A9447C" w:rsidRPr="00717A54">
        <w:rPr>
          <w:sz w:val="24"/>
        </w:rPr>
        <w:t>)</w:t>
      </w:r>
      <w:r w:rsidR="00BE2930" w:rsidRPr="00717A54">
        <w:rPr>
          <w:sz w:val="24"/>
        </w:rPr>
        <w:t xml:space="preserve"> к</w:t>
      </w:r>
      <w:r w:rsidR="00A9447C" w:rsidRPr="00717A54">
        <w:rPr>
          <w:sz w:val="24"/>
        </w:rPr>
        <w:t>ачества при успеваемости 96,1</w:t>
      </w:r>
      <w:r w:rsidR="00BE2930" w:rsidRPr="00717A54">
        <w:rPr>
          <w:sz w:val="24"/>
        </w:rPr>
        <w:t>%</w:t>
      </w:r>
      <w:r w:rsidR="00A9447C" w:rsidRPr="00717A54">
        <w:rPr>
          <w:sz w:val="24"/>
        </w:rPr>
        <w:t xml:space="preserve"> (</w:t>
      </w:r>
      <w:r w:rsidR="00A9447C" w:rsidRPr="00717A54">
        <w:rPr>
          <w:sz w:val="24"/>
        </w:rPr>
        <w:sym w:font="Symbol" w:char="F0AD"/>
      </w:r>
      <w:r w:rsidR="003A5D8B">
        <w:rPr>
          <w:sz w:val="24"/>
        </w:rPr>
        <w:t>)</w:t>
      </w:r>
      <w:r w:rsidRPr="00717A54">
        <w:rPr>
          <w:sz w:val="24"/>
        </w:rPr>
        <w:t xml:space="preserve"> в сравнении с прошлым год</w:t>
      </w:r>
      <w:r w:rsidR="00A9447C" w:rsidRPr="00717A54">
        <w:rPr>
          <w:sz w:val="24"/>
        </w:rPr>
        <w:t>ом)</w:t>
      </w:r>
      <w:r w:rsidR="00BE2930" w:rsidRPr="00717A54">
        <w:rPr>
          <w:sz w:val="24"/>
        </w:rPr>
        <w:t xml:space="preserve">; </w:t>
      </w:r>
      <w:proofErr w:type="gramEnd"/>
    </w:p>
    <w:p w:rsidR="00717A54" w:rsidRPr="00717A54" w:rsidRDefault="00717A54" w:rsidP="00A9447C">
      <w:pPr>
        <w:pStyle w:val="a5"/>
        <w:widowControl w:val="0"/>
        <w:autoSpaceDE w:val="0"/>
        <w:autoSpaceDN w:val="0"/>
        <w:spacing w:line="276" w:lineRule="auto"/>
        <w:ind w:firstLine="709"/>
        <w:rPr>
          <w:sz w:val="24"/>
        </w:rPr>
      </w:pPr>
      <w:r w:rsidRPr="00717A54">
        <w:rPr>
          <w:sz w:val="24"/>
        </w:rPr>
        <w:t>ДКР-9 класс по географии и биологии - 22% качества при успеваемости  83 %;</w:t>
      </w:r>
    </w:p>
    <w:p w:rsidR="00717A54" w:rsidRPr="00717A54" w:rsidRDefault="00717A54" w:rsidP="00A9447C">
      <w:pPr>
        <w:pStyle w:val="a5"/>
        <w:widowControl w:val="0"/>
        <w:autoSpaceDE w:val="0"/>
        <w:autoSpaceDN w:val="0"/>
        <w:spacing w:line="276" w:lineRule="auto"/>
        <w:ind w:firstLine="709"/>
        <w:rPr>
          <w:sz w:val="24"/>
        </w:rPr>
      </w:pPr>
      <w:r w:rsidRPr="00717A54">
        <w:rPr>
          <w:sz w:val="24"/>
        </w:rPr>
        <w:lastRenderedPageBreak/>
        <w:t>ДКР-8 класс по географии 21% качества при успеваемости 53,3%;</w:t>
      </w:r>
    </w:p>
    <w:p w:rsidR="00717A54" w:rsidRPr="00717A54" w:rsidRDefault="00717A54" w:rsidP="00A9447C">
      <w:pPr>
        <w:pStyle w:val="a5"/>
        <w:widowControl w:val="0"/>
        <w:autoSpaceDE w:val="0"/>
        <w:autoSpaceDN w:val="0"/>
        <w:spacing w:line="276" w:lineRule="auto"/>
        <w:ind w:firstLine="709"/>
        <w:rPr>
          <w:sz w:val="24"/>
        </w:rPr>
      </w:pPr>
      <w:r w:rsidRPr="00717A54">
        <w:rPr>
          <w:sz w:val="24"/>
        </w:rPr>
        <w:t>АКР-9 класс по биологии 37,4% качества при успеваемости 92,3%;</w:t>
      </w:r>
    </w:p>
    <w:p w:rsidR="00BE2930" w:rsidRPr="003A5D8B" w:rsidRDefault="003A5D8B" w:rsidP="00BE2930">
      <w:pPr>
        <w:pStyle w:val="a5"/>
        <w:spacing w:line="276" w:lineRule="auto"/>
        <w:ind w:firstLine="709"/>
        <w:rPr>
          <w:sz w:val="24"/>
        </w:rPr>
      </w:pPr>
      <w:r>
        <w:rPr>
          <w:sz w:val="24"/>
        </w:rPr>
        <w:t xml:space="preserve">АКР </w:t>
      </w:r>
      <w:r w:rsidR="00BE2930" w:rsidRPr="003A5D8B">
        <w:rPr>
          <w:sz w:val="24"/>
        </w:rPr>
        <w:t>по русскому языку</w:t>
      </w:r>
      <w:r w:rsidRPr="003A5D8B">
        <w:rPr>
          <w:sz w:val="24"/>
        </w:rPr>
        <w:t xml:space="preserve"> в 5, 6, 8, 10 классах – 36,8</w:t>
      </w:r>
      <w:r w:rsidR="00BE2930" w:rsidRPr="003A5D8B">
        <w:rPr>
          <w:sz w:val="24"/>
        </w:rPr>
        <w:t xml:space="preserve">% </w:t>
      </w:r>
      <w:r w:rsidRPr="003A5D8B">
        <w:rPr>
          <w:sz w:val="24"/>
        </w:rPr>
        <w:t>(</w:t>
      </w:r>
      <w:r w:rsidRPr="003A5D8B">
        <w:rPr>
          <w:sz w:val="24"/>
        </w:rPr>
        <w:sym w:font="Symbol" w:char="F0AF"/>
      </w:r>
      <w:r w:rsidRPr="003A5D8B">
        <w:rPr>
          <w:sz w:val="24"/>
        </w:rPr>
        <w:t xml:space="preserve">)  </w:t>
      </w:r>
      <w:r w:rsidR="00BE2930" w:rsidRPr="003A5D8B">
        <w:rPr>
          <w:sz w:val="24"/>
        </w:rPr>
        <w:t xml:space="preserve">качества </w:t>
      </w:r>
      <w:r w:rsidRPr="003A5D8B">
        <w:rPr>
          <w:sz w:val="24"/>
        </w:rPr>
        <w:t>при 81,3</w:t>
      </w:r>
      <w:r w:rsidR="00BE2930" w:rsidRPr="003A5D8B">
        <w:rPr>
          <w:sz w:val="24"/>
        </w:rPr>
        <w:t xml:space="preserve">% </w:t>
      </w:r>
      <w:r w:rsidRPr="003A5D8B">
        <w:rPr>
          <w:sz w:val="24"/>
        </w:rPr>
        <w:t xml:space="preserve"> (</w:t>
      </w:r>
      <w:r w:rsidRPr="003A5D8B">
        <w:rPr>
          <w:sz w:val="24"/>
        </w:rPr>
        <w:sym w:font="Symbol" w:char="F0AD"/>
      </w:r>
      <w:r w:rsidRPr="003A5D8B">
        <w:rPr>
          <w:sz w:val="24"/>
        </w:rPr>
        <w:t xml:space="preserve">) </w:t>
      </w:r>
      <w:r w:rsidR="00BE2930" w:rsidRPr="003A5D8B">
        <w:rPr>
          <w:sz w:val="24"/>
        </w:rPr>
        <w:t xml:space="preserve">успеваемости; </w:t>
      </w:r>
    </w:p>
    <w:p w:rsidR="00BE2930" w:rsidRPr="003A5D8B" w:rsidRDefault="003A5D8B" w:rsidP="00BE2930">
      <w:pPr>
        <w:pStyle w:val="a5"/>
        <w:spacing w:line="276" w:lineRule="auto"/>
        <w:ind w:firstLine="709"/>
        <w:rPr>
          <w:sz w:val="24"/>
        </w:rPr>
      </w:pPr>
      <w:r w:rsidRPr="003A5D8B">
        <w:rPr>
          <w:sz w:val="24"/>
        </w:rPr>
        <w:t xml:space="preserve">АКР </w:t>
      </w:r>
      <w:r w:rsidR="00BE2930" w:rsidRPr="003A5D8B">
        <w:rPr>
          <w:sz w:val="24"/>
        </w:rPr>
        <w:t>по математике</w:t>
      </w:r>
      <w:r w:rsidRPr="003A5D8B">
        <w:rPr>
          <w:sz w:val="24"/>
        </w:rPr>
        <w:t xml:space="preserve"> в 5-10 классах  – 40,7% (</w:t>
      </w:r>
      <w:r w:rsidRPr="003A5D8B">
        <w:rPr>
          <w:sz w:val="24"/>
        </w:rPr>
        <w:sym w:font="Symbol" w:char="F0AD"/>
      </w:r>
      <w:r w:rsidRPr="003A5D8B">
        <w:rPr>
          <w:sz w:val="24"/>
        </w:rPr>
        <w:t>) качества при 88</w:t>
      </w:r>
      <w:r w:rsidR="00BE2930" w:rsidRPr="003A5D8B">
        <w:rPr>
          <w:sz w:val="24"/>
        </w:rPr>
        <w:t xml:space="preserve">% </w:t>
      </w:r>
      <w:r w:rsidRPr="003A5D8B">
        <w:rPr>
          <w:sz w:val="24"/>
        </w:rPr>
        <w:t>(</w:t>
      </w:r>
      <w:r w:rsidRPr="003A5D8B">
        <w:rPr>
          <w:sz w:val="24"/>
        </w:rPr>
        <w:sym w:font="Symbol" w:char="F0AD"/>
      </w:r>
      <w:r w:rsidRPr="003A5D8B">
        <w:rPr>
          <w:sz w:val="24"/>
        </w:rPr>
        <w:t xml:space="preserve">) </w:t>
      </w:r>
      <w:r w:rsidR="00BE2930" w:rsidRPr="003A5D8B">
        <w:rPr>
          <w:sz w:val="24"/>
        </w:rPr>
        <w:t>успеваемости;</w:t>
      </w:r>
    </w:p>
    <w:p w:rsidR="00BE2930" w:rsidRPr="003A5D8B" w:rsidRDefault="00BE2930" w:rsidP="00BE2930">
      <w:pPr>
        <w:pStyle w:val="a5"/>
        <w:spacing w:line="276" w:lineRule="auto"/>
        <w:ind w:firstLine="709"/>
        <w:rPr>
          <w:sz w:val="24"/>
        </w:rPr>
      </w:pPr>
      <w:r w:rsidRPr="003A5D8B">
        <w:rPr>
          <w:sz w:val="24"/>
        </w:rPr>
        <w:t xml:space="preserve">во 2-4 классах составляет: </w:t>
      </w:r>
    </w:p>
    <w:p w:rsidR="00BE2930" w:rsidRPr="003A5D8B" w:rsidRDefault="00BE2930" w:rsidP="00BE2930">
      <w:pPr>
        <w:pStyle w:val="a5"/>
        <w:spacing w:line="276" w:lineRule="auto"/>
        <w:ind w:firstLine="709"/>
        <w:rPr>
          <w:sz w:val="24"/>
        </w:rPr>
      </w:pPr>
      <w:r w:rsidRPr="003A5D8B">
        <w:rPr>
          <w:sz w:val="24"/>
        </w:rPr>
        <w:t xml:space="preserve">по русскому языку </w:t>
      </w:r>
      <w:r w:rsidR="003A5D8B" w:rsidRPr="003A5D8B">
        <w:rPr>
          <w:sz w:val="24"/>
        </w:rPr>
        <w:t xml:space="preserve">в 3 классе </w:t>
      </w:r>
      <w:r w:rsidRPr="003A5D8B">
        <w:rPr>
          <w:sz w:val="24"/>
        </w:rPr>
        <w:t xml:space="preserve">57% качества при 75% успеваемости; </w:t>
      </w:r>
    </w:p>
    <w:p w:rsidR="00BE2930" w:rsidRPr="00BE2930" w:rsidRDefault="00BE2930" w:rsidP="006C29E1">
      <w:pPr>
        <w:pStyle w:val="a5"/>
        <w:spacing w:line="276" w:lineRule="auto"/>
        <w:ind w:firstLine="709"/>
        <w:rPr>
          <w:sz w:val="24"/>
        </w:rPr>
      </w:pPr>
      <w:r w:rsidRPr="003A5D8B">
        <w:rPr>
          <w:sz w:val="24"/>
        </w:rPr>
        <w:t xml:space="preserve">по математике </w:t>
      </w:r>
      <w:r w:rsidR="003A5D8B" w:rsidRPr="003A5D8B">
        <w:rPr>
          <w:sz w:val="24"/>
        </w:rPr>
        <w:t xml:space="preserve">во 2-4 классах </w:t>
      </w:r>
      <w:r w:rsidRPr="003A5D8B">
        <w:rPr>
          <w:sz w:val="24"/>
        </w:rPr>
        <w:t xml:space="preserve">– </w:t>
      </w:r>
      <w:r w:rsidR="003A5D8B" w:rsidRPr="003A5D8B">
        <w:rPr>
          <w:sz w:val="24"/>
        </w:rPr>
        <w:t>53</w:t>
      </w:r>
      <w:r w:rsidRPr="003A5D8B">
        <w:rPr>
          <w:sz w:val="24"/>
        </w:rPr>
        <w:t xml:space="preserve">% </w:t>
      </w:r>
      <w:r w:rsidR="003A5D8B" w:rsidRPr="003A5D8B">
        <w:rPr>
          <w:sz w:val="24"/>
        </w:rPr>
        <w:t>(</w:t>
      </w:r>
      <w:r w:rsidR="003A5D8B" w:rsidRPr="003A5D8B">
        <w:rPr>
          <w:sz w:val="24"/>
        </w:rPr>
        <w:sym w:font="Symbol" w:char="F0AF"/>
      </w:r>
      <w:r w:rsidR="003A5D8B" w:rsidRPr="003A5D8B">
        <w:rPr>
          <w:sz w:val="24"/>
        </w:rPr>
        <w:t xml:space="preserve">) </w:t>
      </w:r>
      <w:r w:rsidRPr="003A5D8B">
        <w:rPr>
          <w:sz w:val="24"/>
        </w:rPr>
        <w:t>к</w:t>
      </w:r>
      <w:r w:rsidR="003A5D8B" w:rsidRPr="003A5D8B">
        <w:rPr>
          <w:sz w:val="24"/>
        </w:rPr>
        <w:t>ачества при 78,6</w:t>
      </w:r>
      <w:r w:rsidR="006C29E1" w:rsidRPr="003A5D8B">
        <w:rPr>
          <w:sz w:val="24"/>
        </w:rPr>
        <w:t xml:space="preserve">% </w:t>
      </w:r>
      <w:r w:rsidR="003A5D8B" w:rsidRPr="003A5D8B">
        <w:rPr>
          <w:sz w:val="24"/>
        </w:rPr>
        <w:t>(</w:t>
      </w:r>
      <w:r w:rsidR="003A5D8B" w:rsidRPr="003A5D8B">
        <w:rPr>
          <w:sz w:val="24"/>
        </w:rPr>
        <w:sym w:font="Symbol" w:char="F0AF"/>
      </w:r>
      <w:r w:rsidR="003A5D8B" w:rsidRPr="003A5D8B">
        <w:rPr>
          <w:sz w:val="24"/>
        </w:rPr>
        <w:t xml:space="preserve">) </w:t>
      </w:r>
      <w:r w:rsidR="006C29E1" w:rsidRPr="003A5D8B">
        <w:rPr>
          <w:sz w:val="24"/>
        </w:rPr>
        <w:t>успеваемости.</w:t>
      </w:r>
    </w:p>
    <w:p w:rsidR="00BE2930" w:rsidRPr="00BE2930" w:rsidRDefault="00BE2930" w:rsidP="00BE2930">
      <w:pPr>
        <w:pStyle w:val="a7"/>
        <w:widowControl w:val="0"/>
        <w:numPr>
          <w:ilvl w:val="0"/>
          <w:numId w:val="22"/>
        </w:numPr>
        <w:autoSpaceDE w:val="0"/>
        <w:autoSpaceDN w:val="0"/>
        <w:spacing w:after="0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E2930">
        <w:rPr>
          <w:rFonts w:ascii="Times New Roman" w:hAnsi="Times New Roman"/>
          <w:sz w:val="24"/>
          <w:szCs w:val="24"/>
        </w:rPr>
        <w:t>Оценка индивидуальных достижений обучающихся во внеурочной деятельности. На заседаниях Методического совета школы были подведены итоги участия обучающихся в олимпиадах, научно-практических конференциях, творческих, интеллектуальных и других конкурсах. В период пандемии количество обучающихся, участвующих в конкурсной деятельности увеличилось, но снизилась результативность, это закономерно.</w:t>
      </w:r>
    </w:p>
    <w:p w:rsidR="00BE2930" w:rsidRPr="003E7D82" w:rsidRDefault="00BE2930" w:rsidP="003E7D82">
      <w:pPr>
        <w:pStyle w:val="a7"/>
        <w:widowControl w:val="0"/>
        <w:numPr>
          <w:ilvl w:val="0"/>
          <w:numId w:val="22"/>
        </w:numPr>
        <w:autoSpaceDE w:val="0"/>
        <w:autoSpaceDN w:val="0"/>
        <w:spacing w:after="0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E2930">
        <w:rPr>
          <w:rFonts w:ascii="Times New Roman" w:hAnsi="Times New Roman"/>
          <w:sz w:val="24"/>
          <w:szCs w:val="24"/>
        </w:rPr>
        <w:t xml:space="preserve">Оценка качества образовательных услуг. Оценка качества условий для осуществления образовательной деятельности. На совещаниях у директора проводилась аналитическая работа по оценке качества образовательных услуг, предоставляемых школой потребителям, состояние материально-технической базы, книжного и информационного фондов, наглядных пособий. Большая работа проведена по обеспечению </w:t>
      </w:r>
      <w:r w:rsidRPr="003E7D82">
        <w:rPr>
          <w:rFonts w:ascii="Times New Roman" w:hAnsi="Times New Roman"/>
          <w:sz w:val="24"/>
          <w:szCs w:val="24"/>
        </w:rPr>
        <w:t xml:space="preserve">учебных кабинетов необходимым оборудованием для организации </w:t>
      </w:r>
      <w:r w:rsidR="00446FF6" w:rsidRPr="003E7D82">
        <w:rPr>
          <w:rFonts w:ascii="Times New Roman" w:hAnsi="Times New Roman"/>
          <w:sz w:val="24"/>
          <w:szCs w:val="24"/>
        </w:rPr>
        <w:t xml:space="preserve">очного и </w:t>
      </w:r>
      <w:r w:rsidRPr="003E7D82">
        <w:rPr>
          <w:rFonts w:ascii="Times New Roman" w:hAnsi="Times New Roman"/>
          <w:sz w:val="24"/>
          <w:szCs w:val="24"/>
        </w:rPr>
        <w:t>дистанционного обучения.</w:t>
      </w:r>
    </w:p>
    <w:p w:rsidR="0038520F" w:rsidRPr="00BE2930" w:rsidRDefault="0038520F" w:rsidP="0038520F">
      <w:pPr>
        <w:rPr>
          <w:b/>
        </w:rPr>
      </w:pPr>
      <w:r w:rsidRPr="00BE2930">
        <w:rPr>
          <w:b/>
        </w:rPr>
        <w:t>Рекомендации:</w:t>
      </w:r>
    </w:p>
    <w:p w:rsidR="0038520F" w:rsidRPr="00BE2930" w:rsidRDefault="0038520F" w:rsidP="0038520F">
      <w:pPr>
        <w:pStyle w:val="a7"/>
        <w:numPr>
          <w:ilvl w:val="0"/>
          <w:numId w:val="21"/>
        </w:numPr>
        <w:spacing w:before="40" w:after="0"/>
        <w:jc w:val="both"/>
        <w:rPr>
          <w:rFonts w:ascii="Times New Roman" w:hAnsi="Times New Roman"/>
          <w:sz w:val="24"/>
          <w:szCs w:val="24"/>
        </w:rPr>
      </w:pPr>
      <w:r w:rsidRPr="00BE2930">
        <w:rPr>
          <w:rFonts w:ascii="Times New Roman" w:hAnsi="Times New Roman"/>
          <w:sz w:val="24"/>
          <w:szCs w:val="24"/>
        </w:rPr>
        <w:t>Проанализировать работы всех обучающихся, составить классификацию ошибок, допущенных в контрольных работах, выявить причины.</w:t>
      </w:r>
    </w:p>
    <w:p w:rsidR="0038520F" w:rsidRPr="00BE2930" w:rsidRDefault="0038520F" w:rsidP="0038520F">
      <w:pPr>
        <w:pStyle w:val="a7"/>
        <w:numPr>
          <w:ilvl w:val="0"/>
          <w:numId w:val="21"/>
        </w:numPr>
        <w:spacing w:before="40" w:after="0"/>
        <w:jc w:val="both"/>
        <w:rPr>
          <w:rFonts w:ascii="Times New Roman" w:hAnsi="Times New Roman"/>
          <w:sz w:val="24"/>
          <w:szCs w:val="24"/>
        </w:rPr>
      </w:pPr>
      <w:r w:rsidRPr="00BE293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Спланировать систему текущего повторения пройденного материала на уроках со всеми обучающимися с целью устранения пробелов в знаниях.</w:t>
      </w:r>
    </w:p>
    <w:p w:rsidR="0038520F" w:rsidRPr="00BE2930" w:rsidRDefault="0038520F" w:rsidP="0038520F">
      <w:pPr>
        <w:pStyle w:val="a7"/>
        <w:numPr>
          <w:ilvl w:val="0"/>
          <w:numId w:val="21"/>
        </w:numPr>
        <w:spacing w:before="40" w:after="0"/>
        <w:jc w:val="both"/>
        <w:rPr>
          <w:rFonts w:ascii="Times New Roman" w:hAnsi="Times New Roman"/>
          <w:sz w:val="24"/>
          <w:szCs w:val="24"/>
        </w:rPr>
      </w:pPr>
      <w:r w:rsidRPr="00BE2930">
        <w:rPr>
          <w:rFonts w:ascii="Times New Roman" w:hAnsi="Times New Roman"/>
          <w:sz w:val="24"/>
          <w:szCs w:val="24"/>
        </w:rPr>
        <w:t>Выявить обучающихся, нуждающихся в усилении педагогического внимания, составить план индивидуальной работы с ними для ликвидации дефицита учебных знаний.</w:t>
      </w:r>
    </w:p>
    <w:p w:rsidR="0038520F" w:rsidRPr="00BE2930" w:rsidRDefault="0038520F" w:rsidP="0038520F">
      <w:pPr>
        <w:pStyle w:val="a7"/>
        <w:widowControl w:val="0"/>
        <w:numPr>
          <w:ilvl w:val="0"/>
          <w:numId w:val="21"/>
        </w:numPr>
        <w:autoSpaceDE w:val="0"/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E293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Усилить индивидуальную работу с одаренными детьми.</w:t>
      </w:r>
    </w:p>
    <w:p w:rsidR="0038520F" w:rsidRPr="00BE2930" w:rsidRDefault="0038520F" w:rsidP="0038520F">
      <w:pPr>
        <w:pStyle w:val="a7"/>
        <w:widowControl w:val="0"/>
        <w:numPr>
          <w:ilvl w:val="0"/>
          <w:numId w:val="21"/>
        </w:numPr>
        <w:autoSpaceDE w:val="0"/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2022-2023 учебном</w:t>
      </w:r>
      <w:r w:rsidRPr="00BE293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году на методических объединениях разобрать методические вопросы преподавания предмета с целью устранения профессиональных дефицитов педагогов для повышения качества обучения школьников.</w:t>
      </w:r>
    </w:p>
    <w:p w:rsidR="0038520F" w:rsidRPr="0038520F" w:rsidRDefault="0038520F" w:rsidP="0038520F">
      <w:pPr>
        <w:pStyle w:val="a7"/>
        <w:widowControl w:val="0"/>
        <w:numPr>
          <w:ilvl w:val="0"/>
          <w:numId w:val="21"/>
        </w:numPr>
        <w:autoSpaceDE w:val="0"/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Направить педагогов не прошедших тестирование на профессиональные дефициты в </w:t>
      </w:r>
      <w:r w:rsidR="00BF1512">
        <w:rPr>
          <w:rFonts w:ascii="Times New Roman" w:hAnsi="Times New Roman"/>
          <w:sz w:val="24"/>
          <w:szCs w:val="24"/>
        </w:rPr>
        <w:t>ЦНППМ «Учитель будущего»</w:t>
      </w:r>
      <w:r w:rsidR="002343F5">
        <w:rPr>
          <w:rFonts w:ascii="Times New Roman" w:hAnsi="Times New Roman"/>
          <w:sz w:val="24"/>
          <w:szCs w:val="24"/>
        </w:rPr>
        <w:t>, составить индивидуальные образовательные маршруты.</w:t>
      </w:r>
    </w:p>
    <w:p w:rsidR="0038520F" w:rsidRPr="00BE2930" w:rsidRDefault="0038520F" w:rsidP="0038520F">
      <w:pPr>
        <w:pStyle w:val="a7"/>
        <w:widowControl w:val="0"/>
        <w:numPr>
          <w:ilvl w:val="0"/>
          <w:numId w:val="21"/>
        </w:numPr>
        <w:autoSpaceDE w:val="0"/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E293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Направить педагогов, имеющих профессиональные дефициты, на курсы повышения квалификации.</w:t>
      </w:r>
    </w:p>
    <w:p w:rsidR="0038520F" w:rsidRDefault="0038520F" w:rsidP="003E7D82">
      <w:pPr>
        <w:pStyle w:val="a7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5B6BF6" w:rsidRPr="003E7D82" w:rsidRDefault="005B6BF6" w:rsidP="003E7D82">
      <w:pPr>
        <w:pStyle w:val="a7"/>
        <w:spacing w:after="0"/>
        <w:jc w:val="both"/>
        <w:rPr>
          <w:rFonts w:ascii="Times New Roman" w:hAnsi="Times New Roman"/>
          <w:sz w:val="24"/>
          <w:szCs w:val="24"/>
        </w:rPr>
      </w:pPr>
      <w:r w:rsidRPr="003E7D82">
        <w:rPr>
          <w:rFonts w:ascii="Times New Roman" w:hAnsi="Times New Roman"/>
          <w:b/>
          <w:sz w:val="24"/>
          <w:szCs w:val="24"/>
        </w:rPr>
        <w:t xml:space="preserve">Работа с </w:t>
      </w:r>
      <w:proofErr w:type="gramStart"/>
      <w:r w:rsidRPr="003E7D82">
        <w:rPr>
          <w:rFonts w:ascii="Times New Roman" w:hAnsi="Times New Roman"/>
          <w:b/>
          <w:sz w:val="24"/>
          <w:szCs w:val="24"/>
        </w:rPr>
        <w:t>обучающимися</w:t>
      </w:r>
      <w:proofErr w:type="gramEnd"/>
      <w:r w:rsidRPr="003E7D82">
        <w:rPr>
          <w:rFonts w:ascii="Times New Roman" w:hAnsi="Times New Roman"/>
          <w:b/>
          <w:sz w:val="24"/>
          <w:szCs w:val="24"/>
        </w:rPr>
        <w:t xml:space="preserve"> испытывающими дефициты учебных знаний</w:t>
      </w:r>
    </w:p>
    <w:p w:rsidR="005B6BF6" w:rsidRPr="003E7D82" w:rsidRDefault="005B6BF6" w:rsidP="003E7D82">
      <w:pPr>
        <w:spacing w:line="276" w:lineRule="auto"/>
        <w:ind w:firstLine="709"/>
        <w:jc w:val="both"/>
      </w:pPr>
      <w:r w:rsidRPr="003E7D82">
        <w:t xml:space="preserve">Основной целью является повышение качества знаний отдельных обучающихся и школы в целом, защита прав обучающихся, создание благоприятного микроклимата школы. Во время учебной деятельности </w:t>
      </w:r>
      <w:r w:rsidR="00046D45">
        <w:t xml:space="preserve">в рамках методических объединений </w:t>
      </w:r>
      <w:r w:rsidRPr="003E7D82">
        <w:t xml:space="preserve">выявлялись возможные причины снижения успеваемости обучающихся, принимались комплексные меры, направленные на повышение успеваемости и профилактику неуспеваемости, </w:t>
      </w:r>
      <w:r w:rsidRPr="003E7D82">
        <w:lastRenderedPageBreak/>
        <w:t>выявления типичных ошибок и устранения пробелов в знаниях школьников. В данном направлении проведена следующая работа:</w:t>
      </w:r>
    </w:p>
    <w:p w:rsidR="005B6BF6" w:rsidRPr="003E7D82" w:rsidRDefault="005B6BF6" w:rsidP="003E7D82">
      <w:pPr>
        <w:spacing w:line="276" w:lineRule="auto"/>
        <w:ind w:firstLine="709"/>
        <w:jc w:val="both"/>
      </w:pPr>
      <w:r w:rsidRPr="003E7D82">
        <w:t>- составлен список слабоуспевающих и неуспевающих обучающихся, они включены в пары наставничества «ученик – ученик»;</w:t>
      </w:r>
    </w:p>
    <w:p w:rsidR="005B6BF6" w:rsidRPr="003E7D82" w:rsidRDefault="005B6BF6" w:rsidP="003E7D82">
      <w:pPr>
        <w:spacing w:line="276" w:lineRule="auto"/>
        <w:ind w:firstLine="709"/>
        <w:jc w:val="both"/>
      </w:pPr>
      <w:r w:rsidRPr="003E7D82">
        <w:t>-</w:t>
      </w:r>
      <w:r w:rsidR="003E7D82">
        <w:t xml:space="preserve"> </w:t>
      </w:r>
      <w:r w:rsidRPr="003E7D82">
        <w:t xml:space="preserve">проведены собеседования с учителями - предметниками по согласованию и уточнению плана работы </w:t>
      </w:r>
      <w:r w:rsidR="003E7D82" w:rsidRPr="003E7D82">
        <w:t xml:space="preserve">учеников - </w:t>
      </w:r>
      <w:r w:rsidRPr="003E7D82">
        <w:t xml:space="preserve">наставников </w:t>
      </w:r>
      <w:proofErr w:type="gramStart"/>
      <w:r w:rsidRPr="003E7D82">
        <w:t>со</w:t>
      </w:r>
      <w:proofErr w:type="gramEnd"/>
      <w:r w:rsidRPr="003E7D82">
        <w:t xml:space="preserve"> слабоуспевающими и неуспевающими обучающимися;</w:t>
      </w:r>
    </w:p>
    <w:p w:rsidR="005B6BF6" w:rsidRPr="003E7D82" w:rsidRDefault="005B6BF6" w:rsidP="003E7D82">
      <w:pPr>
        <w:spacing w:line="276" w:lineRule="auto"/>
        <w:ind w:firstLine="709"/>
        <w:jc w:val="both"/>
      </w:pPr>
      <w:r w:rsidRPr="003E7D82">
        <w:t>- проведены индивидуальные беседы с учителями о состоянии дел у слабоуспевающих уч</w:t>
      </w:r>
      <w:r w:rsidR="00046D45">
        <w:t>еников</w:t>
      </w:r>
      <w:r w:rsidRPr="003E7D82">
        <w:t xml:space="preserve"> по результатам проведенных контрольных работ (выборочно);</w:t>
      </w:r>
    </w:p>
    <w:p w:rsidR="005B6BF6" w:rsidRPr="003E7D82" w:rsidRDefault="005B6BF6" w:rsidP="003E7D82">
      <w:pPr>
        <w:spacing w:line="276" w:lineRule="auto"/>
        <w:ind w:firstLine="709"/>
        <w:jc w:val="both"/>
      </w:pPr>
      <w:r w:rsidRPr="003E7D82">
        <w:t>-</w:t>
      </w:r>
      <w:r w:rsidR="003E7D82">
        <w:t xml:space="preserve"> </w:t>
      </w:r>
      <w:r w:rsidR="003E7D82" w:rsidRPr="003E7D82">
        <w:t xml:space="preserve">классными руководителями и учителями-предметниками </w:t>
      </w:r>
      <w:r w:rsidRPr="003E7D82">
        <w:t xml:space="preserve">проведены индивидуальные беседы со слабоуспевающими учениками </w:t>
      </w:r>
      <w:r w:rsidR="003E7D82" w:rsidRPr="003E7D82">
        <w:t xml:space="preserve">и родителями этих обучающихся </w:t>
      </w:r>
      <w:r w:rsidRPr="003E7D82">
        <w:t>о состоянии их учебных дел;</w:t>
      </w:r>
    </w:p>
    <w:p w:rsidR="005B6BF6" w:rsidRPr="003E7D82" w:rsidRDefault="005B6BF6" w:rsidP="003E7D82">
      <w:pPr>
        <w:spacing w:line="276" w:lineRule="auto"/>
        <w:ind w:firstLine="709"/>
        <w:jc w:val="both"/>
      </w:pPr>
      <w:r w:rsidRPr="003E7D82">
        <w:t>-</w:t>
      </w:r>
      <w:r w:rsidR="003E7D82">
        <w:t xml:space="preserve"> </w:t>
      </w:r>
      <w:r w:rsidRPr="003E7D82">
        <w:t>составлены индивидуальные планы работы по ликвидации пробелов в знаниях отстающего ученика на текущую четверть;</w:t>
      </w:r>
    </w:p>
    <w:p w:rsidR="005B6BF6" w:rsidRPr="003E7D82" w:rsidRDefault="005B6BF6" w:rsidP="003E7D82">
      <w:pPr>
        <w:spacing w:line="276" w:lineRule="auto"/>
        <w:ind w:firstLine="709"/>
        <w:jc w:val="both"/>
      </w:pPr>
      <w:r w:rsidRPr="003E7D82">
        <w:t>-</w:t>
      </w:r>
      <w:r w:rsidR="003E7D82">
        <w:t xml:space="preserve"> </w:t>
      </w:r>
      <w:r w:rsidRPr="003E7D82">
        <w:t>использован дифференцированный подход при организации самостоятельной работы на уроке</w:t>
      </w:r>
      <w:r w:rsidR="00046D45">
        <w:t xml:space="preserve"> и дома</w:t>
      </w:r>
      <w:r w:rsidRPr="003E7D82">
        <w:t>;</w:t>
      </w:r>
    </w:p>
    <w:p w:rsidR="005B6BF6" w:rsidRPr="003E7D82" w:rsidRDefault="005B6BF6" w:rsidP="003E7D82">
      <w:pPr>
        <w:spacing w:line="276" w:lineRule="auto"/>
        <w:ind w:firstLine="709"/>
        <w:jc w:val="both"/>
      </w:pPr>
      <w:r w:rsidRPr="003E7D82">
        <w:t xml:space="preserve">- </w:t>
      </w:r>
      <w:r w:rsidR="003E7D82" w:rsidRPr="003E7D82">
        <w:t xml:space="preserve">организована </w:t>
      </w:r>
      <w:r w:rsidRPr="003E7D82">
        <w:t>проверка рабочих тетрадей слабоуспевающих детей (выполнение домашних заданий, работа на уроке);</w:t>
      </w:r>
    </w:p>
    <w:p w:rsidR="005B6BF6" w:rsidRPr="003E7D82" w:rsidRDefault="005B6BF6" w:rsidP="003E7D82">
      <w:pPr>
        <w:spacing w:line="276" w:lineRule="auto"/>
        <w:ind w:firstLine="709"/>
        <w:jc w:val="both"/>
      </w:pPr>
      <w:r w:rsidRPr="003E7D82">
        <w:t xml:space="preserve">- </w:t>
      </w:r>
      <w:r w:rsidR="003E7D82" w:rsidRPr="003E7D82">
        <w:t xml:space="preserve">ведется </w:t>
      </w:r>
      <w:r w:rsidRPr="003E7D82">
        <w:t xml:space="preserve">контроль посещаемости </w:t>
      </w:r>
      <w:proofErr w:type="gramStart"/>
      <w:r w:rsidRPr="003E7D82">
        <w:t>слабоуспевающих</w:t>
      </w:r>
      <w:proofErr w:type="gramEnd"/>
      <w:r w:rsidRPr="003E7D82">
        <w:t xml:space="preserve"> </w:t>
      </w:r>
      <w:r w:rsidR="003E7D82" w:rsidRPr="003E7D82">
        <w:t>об</w:t>
      </w:r>
      <w:r w:rsidRPr="003E7D82">
        <w:t>уча</w:t>
      </w:r>
      <w:r w:rsidR="003E7D82" w:rsidRPr="003E7D82">
        <w:t>ю</w:t>
      </w:r>
      <w:r w:rsidR="00046D45">
        <w:t>щихся.</w:t>
      </w:r>
    </w:p>
    <w:p w:rsidR="00BE2930" w:rsidRPr="003E7D82" w:rsidRDefault="00BE2930" w:rsidP="003E7D82">
      <w:pPr>
        <w:pStyle w:val="a5"/>
        <w:spacing w:line="276" w:lineRule="auto"/>
        <w:ind w:firstLine="708"/>
        <w:rPr>
          <w:sz w:val="24"/>
        </w:rPr>
      </w:pPr>
      <w:r w:rsidRPr="003E7D82">
        <w:rPr>
          <w:sz w:val="24"/>
        </w:rPr>
        <w:t>В течение учебного года администрацией школы был проведен плановый контроль ведения школьной документации, организации индивидуальной работы с обучающимися. В период пандемии администрацией школы велся мониторинг качества преподавания учебных предметов, качества работы классных руководителей, организации занятий в творческих коллективах, эффективности использования учителями ресурсов сети Интернет, занятость обучающихся.</w:t>
      </w:r>
    </w:p>
    <w:p w:rsidR="00BE2930" w:rsidRPr="00BE2930" w:rsidRDefault="00BE2930" w:rsidP="00BE2930">
      <w:pPr>
        <w:pStyle w:val="a5"/>
        <w:spacing w:line="276" w:lineRule="auto"/>
        <w:ind w:firstLine="708"/>
        <w:rPr>
          <w:sz w:val="24"/>
        </w:rPr>
      </w:pPr>
      <w:r w:rsidRPr="00BE2930">
        <w:rPr>
          <w:sz w:val="24"/>
        </w:rPr>
        <w:t xml:space="preserve">С целью совершенствования образовательной деятельности и выявления резервов для повышения качества образования, устранения недостатков в организации образовательной деятельности в период пандемии были собраны и проанализированы информационно - статистические материалы по успеваемости, качеству знаний, степени </w:t>
      </w:r>
      <w:proofErr w:type="spellStart"/>
      <w:r w:rsidRPr="00BE2930">
        <w:rPr>
          <w:sz w:val="24"/>
        </w:rPr>
        <w:t>обученности</w:t>
      </w:r>
      <w:proofErr w:type="spellEnd"/>
      <w:r w:rsidRPr="00BE2930">
        <w:rPr>
          <w:sz w:val="24"/>
        </w:rPr>
        <w:t xml:space="preserve"> школьников, в том числе административные контрольные работы:</w:t>
      </w:r>
    </w:p>
    <w:p w:rsidR="00BE2930" w:rsidRPr="00BE2930" w:rsidRDefault="00BE2930" w:rsidP="00BE2930">
      <w:pPr>
        <w:pStyle w:val="a5"/>
        <w:spacing w:line="276" w:lineRule="auto"/>
        <w:ind w:firstLine="426"/>
        <w:rPr>
          <w:sz w:val="24"/>
        </w:rPr>
      </w:pPr>
      <w:r w:rsidRPr="00BE2930">
        <w:rPr>
          <w:sz w:val="24"/>
        </w:rPr>
        <w:t>Выводы:</w:t>
      </w:r>
    </w:p>
    <w:p w:rsidR="00BE2930" w:rsidRPr="00BE2930" w:rsidRDefault="00BE2930" w:rsidP="00BE2930">
      <w:pPr>
        <w:pStyle w:val="a5"/>
        <w:widowControl w:val="0"/>
        <w:numPr>
          <w:ilvl w:val="0"/>
          <w:numId w:val="20"/>
        </w:numPr>
        <w:autoSpaceDE w:val="0"/>
        <w:autoSpaceDN w:val="0"/>
        <w:spacing w:line="276" w:lineRule="auto"/>
        <w:rPr>
          <w:sz w:val="24"/>
        </w:rPr>
      </w:pPr>
      <w:r w:rsidRPr="00BE2930">
        <w:rPr>
          <w:sz w:val="24"/>
        </w:rPr>
        <w:t>Обратить внимание на целенаправленное текущее повторение ключевых тем по предметам.</w:t>
      </w:r>
    </w:p>
    <w:p w:rsidR="00BE2930" w:rsidRPr="00BE2930" w:rsidRDefault="00BE2930" w:rsidP="00BE2930">
      <w:pPr>
        <w:pStyle w:val="a5"/>
        <w:widowControl w:val="0"/>
        <w:numPr>
          <w:ilvl w:val="0"/>
          <w:numId w:val="20"/>
        </w:numPr>
        <w:autoSpaceDE w:val="0"/>
        <w:autoSpaceDN w:val="0"/>
        <w:spacing w:line="276" w:lineRule="auto"/>
        <w:rPr>
          <w:sz w:val="24"/>
        </w:rPr>
      </w:pPr>
      <w:r w:rsidRPr="00BE2930">
        <w:rPr>
          <w:sz w:val="24"/>
        </w:rPr>
        <w:t>Проводить постоянный тренинг по предупреждению ошибок.</w:t>
      </w:r>
    </w:p>
    <w:p w:rsidR="00446FF6" w:rsidRDefault="00BE2930" w:rsidP="00BE2930">
      <w:pPr>
        <w:pStyle w:val="a5"/>
        <w:widowControl w:val="0"/>
        <w:numPr>
          <w:ilvl w:val="0"/>
          <w:numId w:val="20"/>
        </w:numPr>
        <w:autoSpaceDE w:val="0"/>
        <w:autoSpaceDN w:val="0"/>
        <w:spacing w:line="276" w:lineRule="auto"/>
        <w:rPr>
          <w:sz w:val="24"/>
        </w:rPr>
      </w:pPr>
      <w:r w:rsidRPr="00BE2930">
        <w:rPr>
          <w:sz w:val="24"/>
        </w:rPr>
        <w:t>Усилить коррекци</w:t>
      </w:r>
      <w:r w:rsidR="003E7D82">
        <w:rPr>
          <w:sz w:val="24"/>
        </w:rPr>
        <w:t xml:space="preserve">онную работу с </w:t>
      </w:r>
      <w:proofErr w:type="gramStart"/>
      <w:r w:rsidR="003E7D82">
        <w:rPr>
          <w:sz w:val="24"/>
        </w:rPr>
        <w:t>обучающими</w:t>
      </w:r>
      <w:r w:rsidR="008A4AB1">
        <w:rPr>
          <w:sz w:val="24"/>
        </w:rPr>
        <w:t>ся</w:t>
      </w:r>
      <w:proofErr w:type="gramEnd"/>
      <w:r w:rsidR="003E7D82">
        <w:rPr>
          <w:sz w:val="24"/>
        </w:rPr>
        <w:t xml:space="preserve"> слабо </w:t>
      </w:r>
      <w:r w:rsidRPr="00BE2930">
        <w:rPr>
          <w:sz w:val="24"/>
        </w:rPr>
        <w:t>усваиваю</w:t>
      </w:r>
      <w:r w:rsidR="00446FF6">
        <w:rPr>
          <w:sz w:val="24"/>
        </w:rPr>
        <w:t>щими образовательную программу.</w:t>
      </w:r>
    </w:p>
    <w:p w:rsidR="003E7D82" w:rsidRDefault="003E7D82" w:rsidP="00BE2930">
      <w:pPr>
        <w:pStyle w:val="a5"/>
        <w:widowControl w:val="0"/>
        <w:numPr>
          <w:ilvl w:val="0"/>
          <w:numId w:val="20"/>
        </w:numPr>
        <w:autoSpaceDE w:val="0"/>
        <w:autoSpaceDN w:val="0"/>
        <w:spacing w:line="276" w:lineRule="auto"/>
        <w:rPr>
          <w:sz w:val="24"/>
        </w:rPr>
      </w:pPr>
      <w:r>
        <w:rPr>
          <w:sz w:val="24"/>
        </w:rPr>
        <w:t>Возобновить взаимопроверку тетрадей по линии методического объединения.</w:t>
      </w:r>
    </w:p>
    <w:p w:rsidR="00BE2930" w:rsidRPr="00BE2930" w:rsidRDefault="00BE2930" w:rsidP="00BE2930">
      <w:pPr>
        <w:pStyle w:val="a5"/>
        <w:widowControl w:val="0"/>
        <w:numPr>
          <w:ilvl w:val="0"/>
          <w:numId w:val="20"/>
        </w:numPr>
        <w:autoSpaceDE w:val="0"/>
        <w:autoSpaceDN w:val="0"/>
        <w:spacing w:line="276" w:lineRule="auto"/>
        <w:rPr>
          <w:sz w:val="24"/>
        </w:rPr>
      </w:pPr>
      <w:r w:rsidRPr="00BE2930">
        <w:rPr>
          <w:sz w:val="24"/>
        </w:rPr>
        <w:t xml:space="preserve"> </w:t>
      </w:r>
      <w:r w:rsidR="00446FF6">
        <w:rPr>
          <w:sz w:val="24"/>
        </w:rPr>
        <w:t xml:space="preserve">Усилить </w:t>
      </w:r>
      <w:r w:rsidRPr="00BE2930">
        <w:rPr>
          <w:sz w:val="24"/>
        </w:rPr>
        <w:t>развивающую работу с одаренными детьми.</w:t>
      </w:r>
    </w:p>
    <w:p w:rsidR="003E7D82" w:rsidRDefault="003E7D82">
      <w:pPr>
        <w:spacing w:after="200" w:line="276" w:lineRule="auto"/>
        <w:rPr>
          <w:rFonts w:eastAsia="Calibri"/>
          <w:b/>
          <w:bCs/>
          <w:lang w:eastAsia="en-US"/>
        </w:rPr>
      </w:pPr>
      <w:r>
        <w:rPr>
          <w:b/>
          <w:bCs/>
        </w:rPr>
        <w:br w:type="page"/>
      </w:r>
    </w:p>
    <w:p w:rsidR="00814FE7" w:rsidRPr="00BE2930" w:rsidRDefault="00814FE7" w:rsidP="00CB7F08">
      <w:pPr>
        <w:pStyle w:val="ac"/>
        <w:numPr>
          <w:ilvl w:val="0"/>
          <w:numId w:val="10"/>
        </w:numPr>
        <w:spacing w:line="276" w:lineRule="auto"/>
        <w:ind w:left="1134"/>
      </w:pPr>
      <w:r w:rsidRPr="00BE2930">
        <w:rPr>
          <w:b/>
          <w:bCs/>
        </w:rPr>
        <w:lastRenderedPageBreak/>
        <w:t xml:space="preserve">Выводы, предложения, задачи </w:t>
      </w:r>
    </w:p>
    <w:p w:rsidR="00CB7F08" w:rsidRDefault="00CB7F08" w:rsidP="007A2722">
      <w:pPr>
        <w:pStyle w:val="ac"/>
        <w:spacing w:line="276" w:lineRule="auto"/>
      </w:pPr>
    </w:p>
    <w:p w:rsidR="00BA3B49" w:rsidRPr="007A2722" w:rsidRDefault="00BA3B49" w:rsidP="007A2722">
      <w:pPr>
        <w:pStyle w:val="ac"/>
        <w:spacing w:line="276" w:lineRule="auto"/>
      </w:pPr>
      <w:r w:rsidRPr="007A2722">
        <w:t xml:space="preserve">Методическая деятельность осуществлялась в соответствии с ежегодно обновляемым планом работы. Методическая тема школы и темы методических </w:t>
      </w:r>
      <w:r w:rsidR="0045170E">
        <w:t xml:space="preserve">объединений </w:t>
      </w:r>
      <w:r w:rsidRPr="007A2722">
        <w:t>соответствовали ключевым направления развития системы образования</w:t>
      </w:r>
      <w:r w:rsidR="0045170E">
        <w:t xml:space="preserve"> г. Екатеринбурга</w:t>
      </w:r>
      <w:r w:rsidRPr="007A2722">
        <w:t xml:space="preserve"> и основным задачам, стоящим перед школой. </w:t>
      </w:r>
      <w:r w:rsidR="00A02819" w:rsidRPr="007A2722">
        <w:t xml:space="preserve">Тематика заседаний </w:t>
      </w:r>
      <w:r w:rsidR="0045170E" w:rsidRPr="007A2722">
        <w:t xml:space="preserve">методических </w:t>
      </w:r>
      <w:r w:rsidR="0045170E">
        <w:t>объединений</w:t>
      </w:r>
      <w:r w:rsidR="00A02819" w:rsidRPr="007A2722">
        <w:t xml:space="preserve"> отражала основные проблемные вопросы, стоящие перед коллективом школы.</w:t>
      </w:r>
    </w:p>
    <w:p w:rsidR="00A02819" w:rsidRPr="007A2722" w:rsidRDefault="00BA3B49" w:rsidP="007A2722">
      <w:pPr>
        <w:pStyle w:val="ac"/>
        <w:spacing w:line="276" w:lineRule="auto"/>
      </w:pPr>
      <w:r w:rsidRPr="007A2722">
        <w:t xml:space="preserve">В течение года отмечался небольшой рост активности педагогов, их стремление к творчеству, возрастающее желание участвовать в инновационных процессах. </w:t>
      </w:r>
      <w:r w:rsidR="00A02819" w:rsidRPr="007A2722">
        <w:t xml:space="preserve">Особенно заметна данная тенденция в отношении </w:t>
      </w:r>
      <w:r w:rsidR="00B71C5F">
        <w:t xml:space="preserve">молодых </w:t>
      </w:r>
      <w:r w:rsidR="00A02819" w:rsidRPr="007A2722">
        <w:t xml:space="preserve">педагогов </w:t>
      </w:r>
      <w:r w:rsidR="00B71C5F">
        <w:t xml:space="preserve"> и педагогов </w:t>
      </w:r>
      <w:r w:rsidR="00A02819" w:rsidRPr="007A2722">
        <w:t>уровня начального общего образования.</w:t>
      </w:r>
    </w:p>
    <w:p w:rsidR="00A02819" w:rsidRPr="007A2722" w:rsidRDefault="00A02819" w:rsidP="007A2722">
      <w:pPr>
        <w:pStyle w:val="ac"/>
        <w:spacing w:line="276" w:lineRule="auto"/>
      </w:pPr>
      <w:r w:rsidRPr="007A2722">
        <w:t>Поставленные перед методической службой школы задачи в основном выполнены.</w:t>
      </w:r>
    </w:p>
    <w:p w:rsidR="001B3535" w:rsidRPr="007A2722" w:rsidRDefault="001B3535" w:rsidP="007A2722">
      <w:pPr>
        <w:pStyle w:val="ac"/>
        <w:spacing w:line="276" w:lineRule="auto"/>
      </w:pPr>
      <w:r w:rsidRPr="007A2722">
        <w:t>В ходе ан</w:t>
      </w:r>
      <w:r w:rsidR="005B4765">
        <w:t>ализа методической работы в 2021</w:t>
      </w:r>
      <w:r w:rsidR="00B71C5F">
        <w:t>-</w:t>
      </w:r>
      <w:r w:rsidRPr="007A2722">
        <w:t>20</w:t>
      </w:r>
      <w:r w:rsidR="005B4765">
        <w:t>22</w:t>
      </w:r>
      <w:r w:rsidRPr="007A2722">
        <w:t xml:space="preserve"> учебном году выявлены аспекты, на которые необходимо обратить внимание</w:t>
      </w:r>
      <w:r w:rsidR="0009472B" w:rsidRPr="007A2722">
        <w:t>. Помимо недочетов, указанных в соответствующих разделах аналитической справки, в качестве западающих моментов можно назвать также низкий уровень участия обучающихся в олимпиадах, конкурсах, невысокая результативность участия, слаборазвитую систему проектно-исследовательской деятельности, сравнительно малую долю педагогов, участвующих в профессиональных конкурсах, олимпиадах, имеющих публикации.</w:t>
      </w:r>
    </w:p>
    <w:p w:rsidR="001B3535" w:rsidRPr="007A2722" w:rsidRDefault="001B3535" w:rsidP="007A2722">
      <w:pPr>
        <w:pStyle w:val="ac"/>
        <w:spacing w:line="276" w:lineRule="auto"/>
      </w:pPr>
      <w:r w:rsidRPr="007A2722">
        <w:t xml:space="preserve">С учетом проделанного анализа </w:t>
      </w:r>
      <w:r w:rsidR="00FA4C2C" w:rsidRPr="007A2722">
        <w:t>в 202</w:t>
      </w:r>
      <w:r w:rsidR="005B4765">
        <w:t>2 - 2023</w:t>
      </w:r>
      <w:r w:rsidR="00FA4C2C" w:rsidRPr="007A2722">
        <w:t xml:space="preserve"> учебном году </w:t>
      </w:r>
      <w:r w:rsidRPr="007A2722">
        <w:t>необходимо:</w:t>
      </w:r>
    </w:p>
    <w:p w:rsidR="001D5424" w:rsidRPr="007A2722" w:rsidRDefault="0009472B" w:rsidP="007A2722">
      <w:pPr>
        <w:pStyle w:val="ac"/>
        <w:spacing w:line="276" w:lineRule="auto"/>
      </w:pPr>
      <w:r w:rsidRPr="007A2722">
        <w:t xml:space="preserve">- </w:t>
      </w:r>
      <w:r w:rsidR="001D5424" w:rsidRPr="007A2722">
        <w:t>продолжить работу по совершенствованию педагогического мастерства учителей по овладению новыми образовательными технологиями;</w:t>
      </w:r>
    </w:p>
    <w:p w:rsidR="001B3535" w:rsidRPr="007A2722" w:rsidRDefault="001D5424" w:rsidP="007A2722">
      <w:pPr>
        <w:pStyle w:val="ac"/>
        <w:spacing w:line="276" w:lineRule="auto"/>
      </w:pPr>
      <w:r w:rsidRPr="007A2722">
        <w:t xml:space="preserve">- </w:t>
      </w:r>
      <w:r w:rsidR="001B3535" w:rsidRPr="007A2722">
        <w:t>более четко планировать</w:t>
      </w:r>
      <w:r w:rsidR="0009472B" w:rsidRPr="007A2722">
        <w:t xml:space="preserve"> «зоны ответственности»</w:t>
      </w:r>
      <w:r w:rsidR="001B3535" w:rsidRPr="007A2722">
        <w:t xml:space="preserve"> и распределять нагрузку между членами </w:t>
      </w:r>
      <w:r w:rsidR="0009472B" w:rsidRPr="007A2722">
        <w:t>как методическ</w:t>
      </w:r>
      <w:r w:rsidR="00446FF6">
        <w:t xml:space="preserve">их объединений </w:t>
      </w:r>
      <w:r w:rsidR="0009472B" w:rsidRPr="007A2722">
        <w:t xml:space="preserve">в целом, так и конкретных методических </w:t>
      </w:r>
      <w:r w:rsidR="0045170E">
        <w:t>мероприятий</w:t>
      </w:r>
      <w:r w:rsidR="0009472B" w:rsidRPr="007A2722">
        <w:t>;</w:t>
      </w:r>
    </w:p>
    <w:p w:rsidR="00647808" w:rsidRPr="007A2722" w:rsidRDefault="0009472B" w:rsidP="007A2722">
      <w:pPr>
        <w:pStyle w:val="ac"/>
        <w:spacing w:line="276" w:lineRule="auto"/>
        <w:rPr>
          <w:spacing w:val="-2"/>
        </w:rPr>
      </w:pPr>
      <w:r w:rsidRPr="007A2722">
        <w:t xml:space="preserve">- </w:t>
      </w:r>
      <w:r w:rsidR="00647808" w:rsidRPr="007A2722">
        <w:t xml:space="preserve">при согласовании планов работы методических объединений, творческих групп педагогов особое внимание уделить вопросам работы с </w:t>
      </w:r>
      <w:proofErr w:type="gramStart"/>
      <w:r w:rsidR="00647808" w:rsidRPr="007A2722">
        <w:t>одаренными</w:t>
      </w:r>
      <w:proofErr w:type="gramEnd"/>
      <w:r w:rsidR="00647808" w:rsidRPr="007A2722">
        <w:t xml:space="preserve"> и высокомотивированными обучающимися, планированию участия в научно-практических конференциях</w:t>
      </w:r>
      <w:r w:rsidR="00647808" w:rsidRPr="007A2722">
        <w:rPr>
          <w:spacing w:val="-1"/>
        </w:rPr>
        <w:t>, олимпиадах и т.д.;</w:t>
      </w:r>
      <w:r w:rsidR="00403779" w:rsidRPr="007A2722">
        <w:t xml:space="preserve"> организовать систематическое сопровождение участия обучающихся, проявляющих способности в олимпиадах и конкурсах;</w:t>
      </w:r>
    </w:p>
    <w:p w:rsidR="0009472B" w:rsidRPr="007A2722" w:rsidRDefault="00647808" w:rsidP="007A2722">
      <w:pPr>
        <w:pStyle w:val="ac"/>
        <w:spacing w:line="276" w:lineRule="auto"/>
      </w:pPr>
      <w:r w:rsidRPr="007A2722">
        <w:t xml:space="preserve">- особое внимание уделить рациональному планированию проведения </w:t>
      </w:r>
      <w:r w:rsidR="0045170E">
        <w:t xml:space="preserve">Единых методических дней, общешкольных мероприятий в рамках Фестиваля наук «Роман с наукой», проектных дней, </w:t>
      </w:r>
      <w:r w:rsidRPr="007A2722">
        <w:t>Дней открытых дверей, методических вернисажей, мероприятий системы внутреннего повышения квалификации;</w:t>
      </w:r>
    </w:p>
    <w:p w:rsidR="00647808" w:rsidRPr="007A2722" w:rsidRDefault="00647808" w:rsidP="007A2722">
      <w:pPr>
        <w:pStyle w:val="ac"/>
        <w:spacing w:line="276" w:lineRule="auto"/>
        <w:rPr>
          <w:spacing w:val="-1"/>
        </w:rPr>
      </w:pPr>
      <w:r w:rsidRPr="007A2722">
        <w:t xml:space="preserve">- </w:t>
      </w:r>
      <w:r w:rsidR="00403779" w:rsidRPr="007A2722">
        <w:t xml:space="preserve">активизировать участие педагогов в реализации приоритетных направлений развития школы, </w:t>
      </w:r>
      <w:r w:rsidR="00403779" w:rsidRPr="007A2722">
        <w:rPr>
          <w:spacing w:val="-1"/>
        </w:rPr>
        <w:t xml:space="preserve">мотивировать педагогический коллектив к участию в мастер-классах, семинарах, конференциях, </w:t>
      </w:r>
      <w:proofErr w:type="gramStart"/>
      <w:r w:rsidR="00403779" w:rsidRPr="007A2722">
        <w:rPr>
          <w:spacing w:val="-1"/>
        </w:rPr>
        <w:t>Интернет-проектах</w:t>
      </w:r>
      <w:proofErr w:type="gramEnd"/>
      <w:r w:rsidR="00403779" w:rsidRPr="007A2722">
        <w:rPr>
          <w:spacing w:val="-1"/>
        </w:rPr>
        <w:t>, а также профессиональных конкурсах;</w:t>
      </w:r>
    </w:p>
    <w:p w:rsidR="00403779" w:rsidRPr="007A2722" w:rsidRDefault="00403779" w:rsidP="007A2722">
      <w:pPr>
        <w:pStyle w:val="ac"/>
        <w:spacing w:line="276" w:lineRule="auto"/>
      </w:pPr>
      <w:r w:rsidRPr="007A2722">
        <w:rPr>
          <w:spacing w:val="-1"/>
        </w:rPr>
        <w:t xml:space="preserve">- </w:t>
      </w:r>
      <w:r w:rsidRPr="007A2722">
        <w:t>продумать и спланировать направления методической работы с использованием дистанционных образовательных технологий;</w:t>
      </w:r>
    </w:p>
    <w:p w:rsidR="00403779" w:rsidRPr="007A2722" w:rsidRDefault="00403779" w:rsidP="007A2722">
      <w:pPr>
        <w:pStyle w:val="ac"/>
        <w:spacing w:line="276" w:lineRule="auto"/>
      </w:pPr>
      <w:r w:rsidRPr="007A2722">
        <w:t>- привести в систему работу по выявлению, обобщению, распространению передового педагогического опыта творчески работающих педагогов, методическое сопровождение работы с молодыми и вновь принятыми специалистами.</w:t>
      </w:r>
    </w:p>
    <w:p w:rsidR="00403779" w:rsidRDefault="00403779" w:rsidP="007A2722">
      <w:pPr>
        <w:pStyle w:val="ac"/>
        <w:spacing w:line="276" w:lineRule="auto"/>
      </w:pPr>
    </w:p>
    <w:p w:rsidR="0045170E" w:rsidRDefault="0045170E" w:rsidP="007A2722">
      <w:pPr>
        <w:pStyle w:val="ac"/>
        <w:spacing w:line="276" w:lineRule="auto"/>
      </w:pPr>
      <w:r>
        <w:t xml:space="preserve">Заместитель директора МАОУ СОШ № 197                              О.А. Карелина    </w:t>
      </w:r>
    </w:p>
    <w:p w:rsidR="0015090F" w:rsidRDefault="005B4765" w:rsidP="005B4765">
      <w:pPr>
        <w:pStyle w:val="ac"/>
        <w:spacing w:line="276" w:lineRule="auto"/>
      </w:pPr>
      <w:r>
        <w:t>10.06.2022</w:t>
      </w:r>
      <w:r w:rsidR="0045170E">
        <w:t xml:space="preserve"> г.</w:t>
      </w:r>
    </w:p>
    <w:p w:rsidR="00B93E19" w:rsidRDefault="00B93E19" w:rsidP="00B93E19">
      <w:pPr>
        <w:ind w:left="6521"/>
        <w:jc w:val="both"/>
      </w:pPr>
      <w:r>
        <w:lastRenderedPageBreak/>
        <w:t>Приложение к протоколу педагогического совета от 25.05.2022 г. № 9</w:t>
      </w:r>
    </w:p>
    <w:p w:rsidR="00B93E19" w:rsidRDefault="00B93E19" w:rsidP="00B93E19">
      <w:pPr>
        <w:ind w:firstLine="709"/>
        <w:jc w:val="both"/>
      </w:pPr>
    </w:p>
    <w:p w:rsidR="00B93E19" w:rsidRPr="00525076" w:rsidRDefault="00B93E19" w:rsidP="00B93E19">
      <w:pPr>
        <w:tabs>
          <w:tab w:val="left" w:pos="5730"/>
        </w:tabs>
        <w:jc w:val="center"/>
        <w:rPr>
          <w:b/>
          <w:sz w:val="20"/>
          <w:szCs w:val="20"/>
        </w:rPr>
      </w:pPr>
      <w:r w:rsidRPr="00525076">
        <w:rPr>
          <w:b/>
          <w:sz w:val="20"/>
          <w:szCs w:val="20"/>
        </w:rPr>
        <w:t>Анализ административных контрольных работ по русскому языку</w:t>
      </w:r>
    </w:p>
    <w:p w:rsidR="00B93E19" w:rsidRPr="00525076" w:rsidRDefault="00B93E19" w:rsidP="00B93E19">
      <w:pPr>
        <w:tabs>
          <w:tab w:val="center" w:pos="4677"/>
          <w:tab w:val="left" w:pos="5730"/>
          <w:tab w:val="left" w:pos="6795"/>
        </w:tabs>
        <w:rPr>
          <w:b/>
          <w:sz w:val="20"/>
          <w:szCs w:val="20"/>
        </w:rPr>
      </w:pPr>
      <w:r w:rsidRPr="00525076">
        <w:rPr>
          <w:b/>
          <w:sz w:val="20"/>
          <w:szCs w:val="20"/>
        </w:rPr>
        <w:tab/>
        <w:t>в 2021-2022 учебном году</w:t>
      </w:r>
      <w:r w:rsidRPr="00525076">
        <w:rPr>
          <w:b/>
          <w:sz w:val="20"/>
          <w:szCs w:val="20"/>
        </w:rPr>
        <w:tab/>
      </w:r>
    </w:p>
    <w:p w:rsidR="00B93E19" w:rsidRPr="00525076" w:rsidRDefault="00B93E19" w:rsidP="00B93E19">
      <w:pPr>
        <w:tabs>
          <w:tab w:val="center" w:pos="4677"/>
          <w:tab w:val="left" w:pos="5730"/>
          <w:tab w:val="left" w:pos="6795"/>
        </w:tabs>
        <w:jc w:val="center"/>
        <w:rPr>
          <w:b/>
          <w:sz w:val="20"/>
          <w:szCs w:val="20"/>
        </w:rPr>
      </w:pPr>
      <w:r w:rsidRPr="00525076">
        <w:rPr>
          <w:b/>
          <w:sz w:val="20"/>
          <w:szCs w:val="20"/>
        </w:rPr>
        <w:t>5 классы</w:t>
      </w:r>
    </w:p>
    <w:p w:rsidR="00B93E19" w:rsidRPr="00525076" w:rsidRDefault="00B93E19" w:rsidP="00B93E19">
      <w:pPr>
        <w:tabs>
          <w:tab w:val="center" w:pos="4677"/>
          <w:tab w:val="left" w:pos="5730"/>
          <w:tab w:val="left" w:pos="6795"/>
        </w:tabs>
        <w:rPr>
          <w:b/>
          <w:sz w:val="20"/>
          <w:szCs w:val="20"/>
        </w:rPr>
      </w:pPr>
      <w:r w:rsidRPr="00525076">
        <w:rPr>
          <w:b/>
          <w:sz w:val="20"/>
          <w:szCs w:val="20"/>
        </w:rPr>
        <w:t>Тема АКК «Орфограммы корня»</w:t>
      </w:r>
    </w:p>
    <w:p w:rsidR="00B93E19" w:rsidRPr="00525076" w:rsidRDefault="00B93E19" w:rsidP="00B93E19">
      <w:pPr>
        <w:tabs>
          <w:tab w:val="center" w:pos="4677"/>
          <w:tab w:val="left" w:pos="5730"/>
          <w:tab w:val="left" w:pos="6795"/>
        </w:tabs>
        <w:rPr>
          <w:b/>
          <w:sz w:val="20"/>
          <w:szCs w:val="20"/>
        </w:rPr>
      </w:pPr>
      <w:r w:rsidRPr="00525076">
        <w:rPr>
          <w:b/>
          <w:sz w:val="20"/>
          <w:szCs w:val="20"/>
        </w:rPr>
        <w:t>Дата проведения: 25.01.2022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89"/>
        <w:gridCol w:w="2392"/>
        <w:gridCol w:w="2401"/>
      </w:tblGrid>
      <w:tr w:rsidR="00B93E19" w:rsidRPr="00525076" w:rsidTr="00A9447C">
        <w:tc>
          <w:tcPr>
            <w:tcW w:w="2389" w:type="dxa"/>
          </w:tcPr>
          <w:p w:rsidR="00B93E19" w:rsidRPr="00525076" w:rsidRDefault="00B93E19" w:rsidP="00A9447C">
            <w:pPr>
              <w:tabs>
                <w:tab w:val="center" w:pos="4677"/>
                <w:tab w:val="left" w:pos="5730"/>
                <w:tab w:val="left" w:pos="6795"/>
              </w:tabs>
              <w:rPr>
                <w:b/>
                <w:sz w:val="20"/>
                <w:szCs w:val="20"/>
              </w:rPr>
            </w:pPr>
            <w:r w:rsidRPr="00525076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2392" w:type="dxa"/>
          </w:tcPr>
          <w:p w:rsidR="00B93E19" w:rsidRPr="00525076" w:rsidRDefault="00B93E19" w:rsidP="00A9447C">
            <w:pPr>
              <w:jc w:val="center"/>
              <w:rPr>
                <w:b/>
                <w:sz w:val="20"/>
                <w:szCs w:val="20"/>
              </w:rPr>
            </w:pPr>
            <w:r w:rsidRPr="00525076">
              <w:rPr>
                <w:b/>
                <w:sz w:val="20"/>
                <w:szCs w:val="20"/>
              </w:rPr>
              <w:t xml:space="preserve">Количество </w:t>
            </w:r>
            <w:proofErr w:type="gramStart"/>
            <w:r w:rsidRPr="00525076">
              <w:rPr>
                <w:b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2401" w:type="dxa"/>
          </w:tcPr>
          <w:p w:rsidR="00B93E19" w:rsidRPr="00525076" w:rsidRDefault="00B93E19" w:rsidP="00A9447C">
            <w:pPr>
              <w:jc w:val="center"/>
              <w:rPr>
                <w:b/>
                <w:sz w:val="20"/>
                <w:szCs w:val="20"/>
              </w:rPr>
            </w:pPr>
            <w:r w:rsidRPr="00525076">
              <w:rPr>
                <w:b/>
                <w:sz w:val="20"/>
                <w:szCs w:val="20"/>
              </w:rPr>
              <w:t>Количество присутствующих</w:t>
            </w:r>
          </w:p>
        </w:tc>
      </w:tr>
      <w:tr w:rsidR="00B93E19" w:rsidRPr="00525076" w:rsidTr="00A9447C">
        <w:trPr>
          <w:trHeight w:val="70"/>
        </w:trPr>
        <w:tc>
          <w:tcPr>
            <w:tcW w:w="2389" w:type="dxa"/>
          </w:tcPr>
          <w:p w:rsidR="00B93E19" w:rsidRPr="00525076" w:rsidRDefault="00B93E19" w:rsidP="00A9447C">
            <w:pPr>
              <w:tabs>
                <w:tab w:val="center" w:pos="4677"/>
                <w:tab w:val="left" w:pos="5730"/>
                <w:tab w:val="left" w:pos="6795"/>
              </w:tabs>
              <w:rPr>
                <w:b/>
                <w:sz w:val="20"/>
                <w:szCs w:val="20"/>
              </w:rPr>
            </w:pPr>
            <w:r w:rsidRPr="00525076">
              <w:rPr>
                <w:b/>
                <w:sz w:val="20"/>
                <w:szCs w:val="20"/>
              </w:rPr>
              <w:t>5А</w:t>
            </w:r>
          </w:p>
        </w:tc>
        <w:tc>
          <w:tcPr>
            <w:tcW w:w="2392" w:type="dxa"/>
          </w:tcPr>
          <w:p w:rsidR="00B93E19" w:rsidRPr="00525076" w:rsidRDefault="00B93E19" w:rsidP="00A9447C">
            <w:pPr>
              <w:tabs>
                <w:tab w:val="center" w:pos="4677"/>
                <w:tab w:val="left" w:pos="5730"/>
                <w:tab w:val="left" w:pos="6795"/>
              </w:tabs>
              <w:rPr>
                <w:sz w:val="20"/>
                <w:szCs w:val="20"/>
              </w:rPr>
            </w:pPr>
            <w:r w:rsidRPr="00525076">
              <w:rPr>
                <w:sz w:val="20"/>
                <w:szCs w:val="20"/>
              </w:rPr>
              <w:t>24</w:t>
            </w:r>
          </w:p>
        </w:tc>
        <w:tc>
          <w:tcPr>
            <w:tcW w:w="2401" w:type="dxa"/>
          </w:tcPr>
          <w:p w:rsidR="00B93E19" w:rsidRPr="00525076" w:rsidRDefault="00B93E19" w:rsidP="00A9447C">
            <w:pPr>
              <w:tabs>
                <w:tab w:val="center" w:pos="4677"/>
                <w:tab w:val="left" w:pos="5730"/>
                <w:tab w:val="left" w:pos="6795"/>
              </w:tabs>
              <w:rPr>
                <w:sz w:val="20"/>
                <w:szCs w:val="20"/>
              </w:rPr>
            </w:pPr>
            <w:r w:rsidRPr="00525076">
              <w:rPr>
                <w:sz w:val="20"/>
                <w:szCs w:val="20"/>
              </w:rPr>
              <w:t>24</w:t>
            </w:r>
          </w:p>
        </w:tc>
      </w:tr>
      <w:tr w:rsidR="00B93E19" w:rsidRPr="00525076" w:rsidTr="00A9447C">
        <w:tc>
          <w:tcPr>
            <w:tcW w:w="2389" w:type="dxa"/>
          </w:tcPr>
          <w:p w:rsidR="00B93E19" w:rsidRPr="00525076" w:rsidRDefault="00B93E19" w:rsidP="00A9447C">
            <w:pPr>
              <w:tabs>
                <w:tab w:val="center" w:pos="4677"/>
                <w:tab w:val="left" w:pos="5730"/>
                <w:tab w:val="left" w:pos="6795"/>
              </w:tabs>
              <w:rPr>
                <w:b/>
                <w:sz w:val="20"/>
                <w:szCs w:val="20"/>
              </w:rPr>
            </w:pPr>
            <w:r w:rsidRPr="00525076">
              <w:rPr>
                <w:b/>
                <w:sz w:val="20"/>
                <w:szCs w:val="20"/>
              </w:rPr>
              <w:t>5Б</w:t>
            </w:r>
          </w:p>
        </w:tc>
        <w:tc>
          <w:tcPr>
            <w:tcW w:w="2392" w:type="dxa"/>
          </w:tcPr>
          <w:p w:rsidR="00B93E19" w:rsidRPr="00525076" w:rsidRDefault="00B93E19" w:rsidP="00A9447C">
            <w:pPr>
              <w:tabs>
                <w:tab w:val="center" w:pos="4677"/>
                <w:tab w:val="left" w:pos="5730"/>
                <w:tab w:val="left" w:pos="6795"/>
              </w:tabs>
              <w:rPr>
                <w:sz w:val="20"/>
                <w:szCs w:val="20"/>
              </w:rPr>
            </w:pPr>
            <w:r w:rsidRPr="00525076">
              <w:rPr>
                <w:sz w:val="20"/>
                <w:szCs w:val="20"/>
              </w:rPr>
              <w:t>25</w:t>
            </w:r>
          </w:p>
        </w:tc>
        <w:tc>
          <w:tcPr>
            <w:tcW w:w="2401" w:type="dxa"/>
          </w:tcPr>
          <w:p w:rsidR="00B93E19" w:rsidRPr="00525076" w:rsidRDefault="00B93E19" w:rsidP="00A9447C">
            <w:pPr>
              <w:tabs>
                <w:tab w:val="center" w:pos="4677"/>
                <w:tab w:val="left" w:pos="5730"/>
                <w:tab w:val="left" w:pos="6795"/>
              </w:tabs>
              <w:rPr>
                <w:sz w:val="20"/>
                <w:szCs w:val="20"/>
              </w:rPr>
            </w:pPr>
            <w:r w:rsidRPr="00525076">
              <w:rPr>
                <w:sz w:val="20"/>
                <w:szCs w:val="20"/>
              </w:rPr>
              <w:t>23</w:t>
            </w:r>
          </w:p>
        </w:tc>
      </w:tr>
      <w:tr w:rsidR="00B93E19" w:rsidRPr="00525076" w:rsidTr="00A9447C">
        <w:tc>
          <w:tcPr>
            <w:tcW w:w="2389" w:type="dxa"/>
          </w:tcPr>
          <w:p w:rsidR="00B93E19" w:rsidRPr="00525076" w:rsidRDefault="00B93E19" w:rsidP="00A9447C">
            <w:pPr>
              <w:tabs>
                <w:tab w:val="center" w:pos="4677"/>
                <w:tab w:val="left" w:pos="5730"/>
                <w:tab w:val="left" w:pos="6795"/>
              </w:tabs>
              <w:rPr>
                <w:b/>
                <w:sz w:val="20"/>
                <w:szCs w:val="20"/>
              </w:rPr>
            </w:pPr>
            <w:r w:rsidRPr="00525076">
              <w:rPr>
                <w:b/>
                <w:sz w:val="20"/>
                <w:szCs w:val="20"/>
              </w:rPr>
              <w:t>5В</w:t>
            </w:r>
          </w:p>
        </w:tc>
        <w:tc>
          <w:tcPr>
            <w:tcW w:w="2392" w:type="dxa"/>
          </w:tcPr>
          <w:p w:rsidR="00B93E19" w:rsidRPr="00525076" w:rsidRDefault="00B93E19" w:rsidP="00A9447C">
            <w:pPr>
              <w:tabs>
                <w:tab w:val="center" w:pos="4677"/>
                <w:tab w:val="left" w:pos="5730"/>
                <w:tab w:val="left" w:pos="6795"/>
              </w:tabs>
              <w:rPr>
                <w:sz w:val="20"/>
                <w:szCs w:val="20"/>
              </w:rPr>
            </w:pPr>
            <w:r w:rsidRPr="00525076">
              <w:rPr>
                <w:sz w:val="20"/>
                <w:szCs w:val="20"/>
              </w:rPr>
              <w:t>25</w:t>
            </w:r>
          </w:p>
        </w:tc>
        <w:tc>
          <w:tcPr>
            <w:tcW w:w="2401" w:type="dxa"/>
          </w:tcPr>
          <w:p w:rsidR="00B93E19" w:rsidRPr="00525076" w:rsidRDefault="00B93E19" w:rsidP="00A9447C">
            <w:pPr>
              <w:tabs>
                <w:tab w:val="center" w:pos="4677"/>
                <w:tab w:val="left" w:pos="5730"/>
                <w:tab w:val="left" w:pos="6795"/>
              </w:tabs>
              <w:rPr>
                <w:sz w:val="20"/>
                <w:szCs w:val="20"/>
              </w:rPr>
            </w:pPr>
            <w:r w:rsidRPr="00525076">
              <w:rPr>
                <w:sz w:val="20"/>
                <w:szCs w:val="20"/>
              </w:rPr>
              <w:t>24</w:t>
            </w:r>
          </w:p>
        </w:tc>
      </w:tr>
      <w:tr w:rsidR="00B93E19" w:rsidRPr="00525076" w:rsidTr="00A9447C">
        <w:tc>
          <w:tcPr>
            <w:tcW w:w="2389" w:type="dxa"/>
          </w:tcPr>
          <w:p w:rsidR="00B93E19" w:rsidRPr="00525076" w:rsidRDefault="00B93E19" w:rsidP="00A9447C">
            <w:pPr>
              <w:tabs>
                <w:tab w:val="center" w:pos="4677"/>
                <w:tab w:val="left" w:pos="5730"/>
                <w:tab w:val="left" w:pos="6795"/>
              </w:tabs>
              <w:rPr>
                <w:b/>
                <w:sz w:val="20"/>
                <w:szCs w:val="20"/>
              </w:rPr>
            </w:pPr>
            <w:r w:rsidRPr="00525076">
              <w:rPr>
                <w:b/>
                <w:sz w:val="20"/>
                <w:szCs w:val="20"/>
              </w:rPr>
              <w:t>5Г</w:t>
            </w:r>
          </w:p>
        </w:tc>
        <w:tc>
          <w:tcPr>
            <w:tcW w:w="2392" w:type="dxa"/>
          </w:tcPr>
          <w:p w:rsidR="00B93E19" w:rsidRPr="00525076" w:rsidRDefault="00B93E19" w:rsidP="00A9447C">
            <w:pPr>
              <w:tabs>
                <w:tab w:val="center" w:pos="4677"/>
                <w:tab w:val="left" w:pos="5730"/>
                <w:tab w:val="left" w:pos="6795"/>
              </w:tabs>
              <w:rPr>
                <w:sz w:val="20"/>
                <w:szCs w:val="20"/>
              </w:rPr>
            </w:pPr>
            <w:r w:rsidRPr="00525076">
              <w:rPr>
                <w:sz w:val="20"/>
                <w:szCs w:val="20"/>
              </w:rPr>
              <w:t>25</w:t>
            </w:r>
          </w:p>
        </w:tc>
        <w:tc>
          <w:tcPr>
            <w:tcW w:w="2401" w:type="dxa"/>
          </w:tcPr>
          <w:p w:rsidR="00B93E19" w:rsidRPr="00525076" w:rsidRDefault="00B93E19" w:rsidP="00A9447C">
            <w:pPr>
              <w:tabs>
                <w:tab w:val="center" w:pos="4677"/>
                <w:tab w:val="left" w:pos="5730"/>
                <w:tab w:val="left" w:pos="6795"/>
              </w:tabs>
              <w:rPr>
                <w:sz w:val="20"/>
                <w:szCs w:val="20"/>
              </w:rPr>
            </w:pPr>
            <w:r w:rsidRPr="00525076">
              <w:rPr>
                <w:sz w:val="20"/>
                <w:szCs w:val="20"/>
              </w:rPr>
              <w:t>24</w:t>
            </w:r>
          </w:p>
        </w:tc>
      </w:tr>
      <w:tr w:rsidR="00B93E19" w:rsidRPr="00525076" w:rsidTr="00A9447C">
        <w:tc>
          <w:tcPr>
            <w:tcW w:w="2389" w:type="dxa"/>
          </w:tcPr>
          <w:p w:rsidR="00B93E19" w:rsidRPr="00525076" w:rsidRDefault="00B93E19" w:rsidP="00A9447C">
            <w:pPr>
              <w:tabs>
                <w:tab w:val="center" w:pos="4677"/>
                <w:tab w:val="left" w:pos="5730"/>
                <w:tab w:val="left" w:pos="6795"/>
              </w:tabs>
              <w:rPr>
                <w:b/>
                <w:sz w:val="20"/>
                <w:szCs w:val="20"/>
              </w:rPr>
            </w:pPr>
            <w:r w:rsidRPr="00525076">
              <w:rPr>
                <w:b/>
                <w:sz w:val="20"/>
                <w:szCs w:val="20"/>
              </w:rPr>
              <w:t>5Д</w:t>
            </w:r>
          </w:p>
        </w:tc>
        <w:tc>
          <w:tcPr>
            <w:tcW w:w="2392" w:type="dxa"/>
          </w:tcPr>
          <w:p w:rsidR="00B93E19" w:rsidRPr="00525076" w:rsidRDefault="00B93E19" w:rsidP="00A9447C">
            <w:pPr>
              <w:tabs>
                <w:tab w:val="center" w:pos="4677"/>
                <w:tab w:val="left" w:pos="5730"/>
                <w:tab w:val="left" w:pos="6795"/>
              </w:tabs>
              <w:rPr>
                <w:sz w:val="20"/>
                <w:szCs w:val="20"/>
              </w:rPr>
            </w:pPr>
            <w:r w:rsidRPr="00525076">
              <w:rPr>
                <w:sz w:val="20"/>
                <w:szCs w:val="20"/>
              </w:rPr>
              <w:t>26</w:t>
            </w:r>
          </w:p>
        </w:tc>
        <w:tc>
          <w:tcPr>
            <w:tcW w:w="2401" w:type="dxa"/>
          </w:tcPr>
          <w:p w:rsidR="00B93E19" w:rsidRPr="00525076" w:rsidRDefault="00B93E19" w:rsidP="00A9447C">
            <w:pPr>
              <w:tabs>
                <w:tab w:val="center" w:pos="4677"/>
                <w:tab w:val="left" w:pos="5730"/>
                <w:tab w:val="left" w:pos="6795"/>
              </w:tabs>
              <w:rPr>
                <w:sz w:val="20"/>
                <w:szCs w:val="20"/>
              </w:rPr>
            </w:pPr>
            <w:r w:rsidRPr="00525076">
              <w:rPr>
                <w:sz w:val="20"/>
                <w:szCs w:val="20"/>
              </w:rPr>
              <w:t>26</w:t>
            </w:r>
          </w:p>
        </w:tc>
      </w:tr>
    </w:tbl>
    <w:p w:rsidR="00B93E19" w:rsidRPr="00525076" w:rsidRDefault="00B93E19" w:rsidP="00B93E19">
      <w:pPr>
        <w:jc w:val="center"/>
        <w:rPr>
          <w:b/>
          <w:sz w:val="20"/>
          <w:szCs w:val="20"/>
        </w:rPr>
      </w:pPr>
    </w:p>
    <w:p w:rsidR="00B93E19" w:rsidRPr="00525076" w:rsidRDefault="00B93E19" w:rsidP="00B93E19">
      <w:pPr>
        <w:jc w:val="center"/>
        <w:rPr>
          <w:b/>
          <w:sz w:val="20"/>
          <w:szCs w:val="20"/>
        </w:rPr>
      </w:pPr>
      <w:r w:rsidRPr="00525076">
        <w:rPr>
          <w:b/>
          <w:sz w:val="20"/>
          <w:szCs w:val="20"/>
        </w:rPr>
        <w:t>Оценки за контрольную точку</w:t>
      </w:r>
    </w:p>
    <w:tbl>
      <w:tblPr>
        <w:tblStyle w:val="a3"/>
        <w:tblW w:w="9570" w:type="dxa"/>
        <w:tblLook w:val="04A0" w:firstRow="1" w:lastRow="0" w:firstColumn="1" w:lastColumn="0" w:noHBand="0" w:noVBand="1"/>
      </w:tblPr>
      <w:tblGrid>
        <w:gridCol w:w="1526"/>
        <w:gridCol w:w="2302"/>
        <w:gridCol w:w="1914"/>
        <w:gridCol w:w="1914"/>
        <w:gridCol w:w="1914"/>
      </w:tblGrid>
      <w:tr w:rsidR="00B93E19" w:rsidRPr="00525076" w:rsidTr="00A9447C">
        <w:tc>
          <w:tcPr>
            <w:tcW w:w="1526" w:type="dxa"/>
          </w:tcPr>
          <w:p w:rsidR="00B93E19" w:rsidRPr="00525076" w:rsidRDefault="00B93E19" w:rsidP="00A9447C">
            <w:pPr>
              <w:jc w:val="center"/>
              <w:rPr>
                <w:b/>
                <w:sz w:val="20"/>
                <w:szCs w:val="20"/>
              </w:rPr>
            </w:pPr>
            <w:r w:rsidRPr="00525076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2302" w:type="dxa"/>
          </w:tcPr>
          <w:p w:rsidR="00B93E19" w:rsidRPr="00525076" w:rsidRDefault="00B93E19" w:rsidP="00A9447C">
            <w:pPr>
              <w:jc w:val="center"/>
              <w:rPr>
                <w:b/>
                <w:sz w:val="20"/>
                <w:szCs w:val="20"/>
              </w:rPr>
            </w:pPr>
            <w:r w:rsidRPr="00525076">
              <w:rPr>
                <w:b/>
                <w:sz w:val="20"/>
                <w:szCs w:val="20"/>
              </w:rPr>
              <w:t>«5»</w:t>
            </w:r>
          </w:p>
        </w:tc>
        <w:tc>
          <w:tcPr>
            <w:tcW w:w="1914" w:type="dxa"/>
          </w:tcPr>
          <w:p w:rsidR="00B93E19" w:rsidRPr="00525076" w:rsidRDefault="00B93E19" w:rsidP="00A9447C">
            <w:pPr>
              <w:jc w:val="center"/>
              <w:rPr>
                <w:b/>
                <w:sz w:val="20"/>
                <w:szCs w:val="20"/>
              </w:rPr>
            </w:pPr>
            <w:r w:rsidRPr="00525076">
              <w:rPr>
                <w:b/>
                <w:sz w:val="20"/>
                <w:szCs w:val="20"/>
              </w:rPr>
              <w:t>«4»</w:t>
            </w:r>
          </w:p>
        </w:tc>
        <w:tc>
          <w:tcPr>
            <w:tcW w:w="1914" w:type="dxa"/>
          </w:tcPr>
          <w:p w:rsidR="00B93E19" w:rsidRPr="00525076" w:rsidRDefault="00B93E19" w:rsidP="00A9447C">
            <w:pPr>
              <w:jc w:val="center"/>
              <w:rPr>
                <w:b/>
                <w:sz w:val="20"/>
                <w:szCs w:val="20"/>
              </w:rPr>
            </w:pPr>
            <w:r w:rsidRPr="00525076">
              <w:rPr>
                <w:b/>
                <w:sz w:val="20"/>
                <w:szCs w:val="20"/>
              </w:rPr>
              <w:t>«3»</w:t>
            </w:r>
          </w:p>
        </w:tc>
        <w:tc>
          <w:tcPr>
            <w:tcW w:w="1914" w:type="dxa"/>
          </w:tcPr>
          <w:p w:rsidR="00B93E19" w:rsidRPr="00525076" w:rsidRDefault="00B93E19" w:rsidP="00A9447C">
            <w:pPr>
              <w:jc w:val="center"/>
              <w:rPr>
                <w:b/>
                <w:sz w:val="20"/>
                <w:szCs w:val="20"/>
              </w:rPr>
            </w:pPr>
            <w:r w:rsidRPr="00525076">
              <w:rPr>
                <w:b/>
                <w:sz w:val="20"/>
                <w:szCs w:val="20"/>
              </w:rPr>
              <w:t>«2»</w:t>
            </w:r>
          </w:p>
        </w:tc>
      </w:tr>
      <w:tr w:rsidR="00B93E19" w:rsidRPr="00525076" w:rsidTr="00A9447C">
        <w:tc>
          <w:tcPr>
            <w:tcW w:w="1526" w:type="dxa"/>
          </w:tcPr>
          <w:p w:rsidR="00B93E19" w:rsidRPr="00525076" w:rsidRDefault="00B93E19" w:rsidP="00A9447C">
            <w:pPr>
              <w:rPr>
                <w:sz w:val="20"/>
                <w:szCs w:val="20"/>
              </w:rPr>
            </w:pPr>
            <w:r w:rsidRPr="00525076">
              <w:rPr>
                <w:sz w:val="20"/>
                <w:szCs w:val="20"/>
              </w:rPr>
              <w:t>5А</w:t>
            </w:r>
          </w:p>
        </w:tc>
        <w:tc>
          <w:tcPr>
            <w:tcW w:w="2302" w:type="dxa"/>
          </w:tcPr>
          <w:p w:rsidR="00B93E19" w:rsidRPr="00525076" w:rsidRDefault="00B93E19" w:rsidP="00A9447C">
            <w:pPr>
              <w:rPr>
                <w:sz w:val="20"/>
                <w:szCs w:val="20"/>
              </w:rPr>
            </w:pPr>
            <w:r w:rsidRPr="00525076">
              <w:rPr>
                <w:sz w:val="20"/>
                <w:szCs w:val="20"/>
              </w:rPr>
              <w:t>5</w:t>
            </w:r>
          </w:p>
        </w:tc>
        <w:tc>
          <w:tcPr>
            <w:tcW w:w="1914" w:type="dxa"/>
          </w:tcPr>
          <w:p w:rsidR="00B93E19" w:rsidRPr="00525076" w:rsidRDefault="00B93E19" w:rsidP="00A9447C">
            <w:pPr>
              <w:rPr>
                <w:sz w:val="20"/>
                <w:szCs w:val="20"/>
              </w:rPr>
            </w:pPr>
            <w:r w:rsidRPr="00525076">
              <w:rPr>
                <w:sz w:val="20"/>
                <w:szCs w:val="20"/>
              </w:rPr>
              <w:t>10</w:t>
            </w:r>
          </w:p>
        </w:tc>
        <w:tc>
          <w:tcPr>
            <w:tcW w:w="1914" w:type="dxa"/>
          </w:tcPr>
          <w:p w:rsidR="00B93E19" w:rsidRPr="00525076" w:rsidRDefault="00B93E19" w:rsidP="00A9447C">
            <w:pPr>
              <w:rPr>
                <w:sz w:val="20"/>
                <w:szCs w:val="20"/>
              </w:rPr>
            </w:pPr>
            <w:r w:rsidRPr="00525076">
              <w:rPr>
                <w:sz w:val="20"/>
                <w:szCs w:val="20"/>
              </w:rPr>
              <w:t>7</w:t>
            </w:r>
          </w:p>
        </w:tc>
        <w:tc>
          <w:tcPr>
            <w:tcW w:w="1914" w:type="dxa"/>
          </w:tcPr>
          <w:p w:rsidR="00B93E19" w:rsidRPr="00525076" w:rsidRDefault="00B93E19" w:rsidP="00A9447C">
            <w:pPr>
              <w:rPr>
                <w:sz w:val="20"/>
                <w:szCs w:val="20"/>
              </w:rPr>
            </w:pPr>
            <w:r w:rsidRPr="00525076">
              <w:rPr>
                <w:sz w:val="20"/>
                <w:szCs w:val="20"/>
              </w:rPr>
              <w:t>2</w:t>
            </w:r>
          </w:p>
        </w:tc>
      </w:tr>
      <w:tr w:rsidR="00B93E19" w:rsidRPr="00525076" w:rsidTr="00A9447C">
        <w:tc>
          <w:tcPr>
            <w:tcW w:w="1526" w:type="dxa"/>
          </w:tcPr>
          <w:p w:rsidR="00B93E19" w:rsidRPr="00525076" w:rsidRDefault="00B93E19" w:rsidP="00A9447C">
            <w:pPr>
              <w:rPr>
                <w:sz w:val="20"/>
                <w:szCs w:val="20"/>
              </w:rPr>
            </w:pPr>
            <w:r w:rsidRPr="00525076">
              <w:rPr>
                <w:sz w:val="20"/>
                <w:szCs w:val="20"/>
              </w:rPr>
              <w:t>5Б</w:t>
            </w:r>
          </w:p>
        </w:tc>
        <w:tc>
          <w:tcPr>
            <w:tcW w:w="2302" w:type="dxa"/>
          </w:tcPr>
          <w:p w:rsidR="00B93E19" w:rsidRPr="00525076" w:rsidRDefault="00B93E19" w:rsidP="00A9447C">
            <w:pPr>
              <w:rPr>
                <w:sz w:val="20"/>
                <w:szCs w:val="20"/>
              </w:rPr>
            </w:pPr>
            <w:r w:rsidRPr="00525076">
              <w:rPr>
                <w:sz w:val="20"/>
                <w:szCs w:val="20"/>
              </w:rPr>
              <w:t>2</w:t>
            </w:r>
          </w:p>
        </w:tc>
        <w:tc>
          <w:tcPr>
            <w:tcW w:w="1914" w:type="dxa"/>
          </w:tcPr>
          <w:p w:rsidR="00B93E19" w:rsidRPr="00525076" w:rsidRDefault="00B93E19" w:rsidP="00A9447C">
            <w:pPr>
              <w:rPr>
                <w:sz w:val="20"/>
                <w:szCs w:val="20"/>
              </w:rPr>
            </w:pPr>
            <w:r w:rsidRPr="00525076">
              <w:rPr>
                <w:sz w:val="20"/>
                <w:szCs w:val="20"/>
              </w:rPr>
              <w:t>9</w:t>
            </w:r>
          </w:p>
        </w:tc>
        <w:tc>
          <w:tcPr>
            <w:tcW w:w="1914" w:type="dxa"/>
          </w:tcPr>
          <w:p w:rsidR="00B93E19" w:rsidRPr="00525076" w:rsidRDefault="00B93E19" w:rsidP="00A9447C">
            <w:pPr>
              <w:rPr>
                <w:sz w:val="20"/>
                <w:szCs w:val="20"/>
              </w:rPr>
            </w:pPr>
            <w:r w:rsidRPr="00525076">
              <w:rPr>
                <w:sz w:val="20"/>
                <w:szCs w:val="20"/>
              </w:rPr>
              <w:t>9</w:t>
            </w:r>
          </w:p>
        </w:tc>
        <w:tc>
          <w:tcPr>
            <w:tcW w:w="1914" w:type="dxa"/>
          </w:tcPr>
          <w:p w:rsidR="00B93E19" w:rsidRPr="00525076" w:rsidRDefault="00B93E19" w:rsidP="00A9447C">
            <w:pPr>
              <w:rPr>
                <w:sz w:val="20"/>
                <w:szCs w:val="20"/>
              </w:rPr>
            </w:pPr>
            <w:r w:rsidRPr="00525076">
              <w:rPr>
                <w:sz w:val="20"/>
                <w:szCs w:val="20"/>
              </w:rPr>
              <w:t>4</w:t>
            </w:r>
          </w:p>
        </w:tc>
      </w:tr>
      <w:tr w:rsidR="00B93E19" w:rsidRPr="00525076" w:rsidTr="00A9447C">
        <w:tc>
          <w:tcPr>
            <w:tcW w:w="1526" w:type="dxa"/>
          </w:tcPr>
          <w:p w:rsidR="00B93E19" w:rsidRPr="00525076" w:rsidRDefault="00B93E19" w:rsidP="00A9447C">
            <w:pPr>
              <w:rPr>
                <w:sz w:val="20"/>
                <w:szCs w:val="20"/>
              </w:rPr>
            </w:pPr>
            <w:r w:rsidRPr="00525076">
              <w:rPr>
                <w:sz w:val="20"/>
                <w:szCs w:val="20"/>
              </w:rPr>
              <w:t>5В</w:t>
            </w:r>
          </w:p>
        </w:tc>
        <w:tc>
          <w:tcPr>
            <w:tcW w:w="2302" w:type="dxa"/>
          </w:tcPr>
          <w:p w:rsidR="00B93E19" w:rsidRPr="00525076" w:rsidRDefault="00B93E19" w:rsidP="00A9447C">
            <w:pPr>
              <w:rPr>
                <w:sz w:val="20"/>
                <w:szCs w:val="20"/>
              </w:rPr>
            </w:pPr>
            <w:r w:rsidRPr="00525076">
              <w:rPr>
                <w:sz w:val="20"/>
                <w:szCs w:val="20"/>
              </w:rPr>
              <w:t>3</w:t>
            </w:r>
          </w:p>
        </w:tc>
        <w:tc>
          <w:tcPr>
            <w:tcW w:w="1914" w:type="dxa"/>
          </w:tcPr>
          <w:p w:rsidR="00B93E19" w:rsidRPr="00525076" w:rsidRDefault="00B93E19" w:rsidP="00A9447C">
            <w:pPr>
              <w:rPr>
                <w:sz w:val="20"/>
                <w:szCs w:val="20"/>
              </w:rPr>
            </w:pPr>
            <w:r w:rsidRPr="00525076">
              <w:rPr>
                <w:sz w:val="20"/>
                <w:szCs w:val="20"/>
              </w:rPr>
              <w:t>9</w:t>
            </w:r>
          </w:p>
        </w:tc>
        <w:tc>
          <w:tcPr>
            <w:tcW w:w="1914" w:type="dxa"/>
          </w:tcPr>
          <w:p w:rsidR="00B93E19" w:rsidRPr="00525076" w:rsidRDefault="00B93E19" w:rsidP="00A9447C">
            <w:pPr>
              <w:rPr>
                <w:sz w:val="20"/>
                <w:szCs w:val="20"/>
              </w:rPr>
            </w:pPr>
            <w:r w:rsidRPr="00525076">
              <w:rPr>
                <w:sz w:val="20"/>
                <w:szCs w:val="20"/>
              </w:rPr>
              <w:t>9</w:t>
            </w:r>
          </w:p>
        </w:tc>
        <w:tc>
          <w:tcPr>
            <w:tcW w:w="1914" w:type="dxa"/>
          </w:tcPr>
          <w:p w:rsidR="00B93E19" w:rsidRPr="00525076" w:rsidRDefault="00B93E19" w:rsidP="00A9447C">
            <w:pPr>
              <w:rPr>
                <w:sz w:val="20"/>
                <w:szCs w:val="20"/>
              </w:rPr>
            </w:pPr>
            <w:r w:rsidRPr="00525076">
              <w:rPr>
                <w:sz w:val="20"/>
                <w:szCs w:val="20"/>
              </w:rPr>
              <w:t>3</w:t>
            </w:r>
          </w:p>
        </w:tc>
      </w:tr>
      <w:tr w:rsidR="00B93E19" w:rsidRPr="00525076" w:rsidTr="00A9447C">
        <w:tc>
          <w:tcPr>
            <w:tcW w:w="1526" w:type="dxa"/>
          </w:tcPr>
          <w:p w:rsidR="00B93E19" w:rsidRPr="00525076" w:rsidRDefault="00B93E19" w:rsidP="00A9447C">
            <w:pPr>
              <w:rPr>
                <w:sz w:val="20"/>
                <w:szCs w:val="20"/>
              </w:rPr>
            </w:pPr>
            <w:r w:rsidRPr="00525076">
              <w:rPr>
                <w:sz w:val="20"/>
                <w:szCs w:val="20"/>
              </w:rPr>
              <w:t>5Г</w:t>
            </w:r>
          </w:p>
        </w:tc>
        <w:tc>
          <w:tcPr>
            <w:tcW w:w="2302" w:type="dxa"/>
          </w:tcPr>
          <w:p w:rsidR="00B93E19" w:rsidRPr="00525076" w:rsidRDefault="00B93E19" w:rsidP="00A9447C">
            <w:pPr>
              <w:rPr>
                <w:sz w:val="20"/>
                <w:szCs w:val="20"/>
              </w:rPr>
            </w:pPr>
            <w:r w:rsidRPr="00525076">
              <w:rPr>
                <w:sz w:val="20"/>
                <w:szCs w:val="20"/>
              </w:rPr>
              <w:t>1</w:t>
            </w:r>
          </w:p>
        </w:tc>
        <w:tc>
          <w:tcPr>
            <w:tcW w:w="1914" w:type="dxa"/>
          </w:tcPr>
          <w:p w:rsidR="00B93E19" w:rsidRPr="00525076" w:rsidRDefault="00B93E19" w:rsidP="00A9447C">
            <w:pPr>
              <w:rPr>
                <w:sz w:val="20"/>
                <w:szCs w:val="20"/>
              </w:rPr>
            </w:pPr>
            <w:r w:rsidRPr="00525076">
              <w:rPr>
                <w:sz w:val="20"/>
                <w:szCs w:val="20"/>
              </w:rPr>
              <w:t>7</w:t>
            </w:r>
          </w:p>
        </w:tc>
        <w:tc>
          <w:tcPr>
            <w:tcW w:w="1914" w:type="dxa"/>
          </w:tcPr>
          <w:p w:rsidR="00B93E19" w:rsidRPr="00525076" w:rsidRDefault="00B93E19" w:rsidP="00A9447C">
            <w:pPr>
              <w:rPr>
                <w:sz w:val="20"/>
                <w:szCs w:val="20"/>
              </w:rPr>
            </w:pPr>
            <w:r w:rsidRPr="00525076">
              <w:rPr>
                <w:sz w:val="20"/>
                <w:szCs w:val="20"/>
              </w:rPr>
              <w:t>10</w:t>
            </w:r>
          </w:p>
        </w:tc>
        <w:tc>
          <w:tcPr>
            <w:tcW w:w="1914" w:type="dxa"/>
          </w:tcPr>
          <w:p w:rsidR="00B93E19" w:rsidRPr="00525076" w:rsidRDefault="00B93E19" w:rsidP="00A9447C">
            <w:pPr>
              <w:rPr>
                <w:sz w:val="20"/>
                <w:szCs w:val="20"/>
              </w:rPr>
            </w:pPr>
            <w:r w:rsidRPr="00525076">
              <w:rPr>
                <w:sz w:val="20"/>
                <w:szCs w:val="20"/>
              </w:rPr>
              <w:t>6</w:t>
            </w:r>
          </w:p>
        </w:tc>
      </w:tr>
      <w:tr w:rsidR="00B93E19" w:rsidRPr="00525076" w:rsidTr="00A9447C">
        <w:tc>
          <w:tcPr>
            <w:tcW w:w="1526" w:type="dxa"/>
          </w:tcPr>
          <w:p w:rsidR="00B93E19" w:rsidRPr="00525076" w:rsidRDefault="00B93E19" w:rsidP="00A9447C">
            <w:pPr>
              <w:rPr>
                <w:sz w:val="20"/>
                <w:szCs w:val="20"/>
              </w:rPr>
            </w:pPr>
            <w:r w:rsidRPr="00525076">
              <w:rPr>
                <w:sz w:val="20"/>
                <w:szCs w:val="20"/>
              </w:rPr>
              <w:t>5Д</w:t>
            </w:r>
          </w:p>
        </w:tc>
        <w:tc>
          <w:tcPr>
            <w:tcW w:w="2302" w:type="dxa"/>
          </w:tcPr>
          <w:p w:rsidR="00B93E19" w:rsidRPr="00525076" w:rsidRDefault="00B93E19" w:rsidP="00A9447C">
            <w:pPr>
              <w:rPr>
                <w:sz w:val="20"/>
                <w:szCs w:val="20"/>
              </w:rPr>
            </w:pPr>
            <w:r w:rsidRPr="00525076">
              <w:rPr>
                <w:sz w:val="20"/>
                <w:szCs w:val="20"/>
              </w:rPr>
              <w:t>3</w:t>
            </w:r>
          </w:p>
        </w:tc>
        <w:tc>
          <w:tcPr>
            <w:tcW w:w="1914" w:type="dxa"/>
          </w:tcPr>
          <w:p w:rsidR="00B93E19" w:rsidRPr="00525076" w:rsidRDefault="00B93E19" w:rsidP="00A9447C">
            <w:pPr>
              <w:rPr>
                <w:sz w:val="20"/>
                <w:szCs w:val="20"/>
              </w:rPr>
            </w:pPr>
            <w:r w:rsidRPr="00525076">
              <w:rPr>
                <w:sz w:val="20"/>
                <w:szCs w:val="20"/>
              </w:rPr>
              <w:t>6</w:t>
            </w:r>
          </w:p>
        </w:tc>
        <w:tc>
          <w:tcPr>
            <w:tcW w:w="1914" w:type="dxa"/>
          </w:tcPr>
          <w:p w:rsidR="00B93E19" w:rsidRPr="00525076" w:rsidRDefault="00B93E19" w:rsidP="00A9447C">
            <w:pPr>
              <w:rPr>
                <w:sz w:val="20"/>
                <w:szCs w:val="20"/>
              </w:rPr>
            </w:pPr>
            <w:r w:rsidRPr="00525076">
              <w:rPr>
                <w:sz w:val="20"/>
                <w:szCs w:val="20"/>
              </w:rPr>
              <w:t>12</w:t>
            </w:r>
          </w:p>
        </w:tc>
        <w:tc>
          <w:tcPr>
            <w:tcW w:w="1914" w:type="dxa"/>
          </w:tcPr>
          <w:p w:rsidR="00B93E19" w:rsidRPr="00525076" w:rsidRDefault="00B93E19" w:rsidP="00A9447C">
            <w:pPr>
              <w:rPr>
                <w:sz w:val="20"/>
                <w:szCs w:val="20"/>
              </w:rPr>
            </w:pPr>
            <w:r w:rsidRPr="00525076">
              <w:rPr>
                <w:sz w:val="20"/>
                <w:szCs w:val="20"/>
              </w:rPr>
              <w:t>5</w:t>
            </w:r>
          </w:p>
        </w:tc>
      </w:tr>
    </w:tbl>
    <w:p w:rsidR="00B93E19" w:rsidRPr="00525076" w:rsidRDefault="00B93E19" w:rsidP="00B93E19">
      <w:pPr>
        <w:tabs>
          <w:tab w:val="center" w:pos="4677"/>
          <w:tab w:val="left" w:pos="5730"/>
          <w:tab w:val="left" w:pos="6795"/>
        </w:tabs>
        <w:rPr>
          <w:b/>
          <w:sz w:val="20"/>
          <w:szCs w:val="20"/>
        </w:rPr>
      </w:pPr>
    </w:p>
    <w:p w:rsidR="00B93E19" w:rsidRPr="00525076" w:rsidRDefault="00B93E19" w:rsidP="00B93E19">
      <w:pPr>
        <w:jc w:val="center"/>
        <w:rPr>
          <w:b/>
          <w:sz w:val="20"/>
          <w:szCs w:val="20"/>
        </w:rPr>
      </w:pPr>
      <w:r w:rsidRPr="00525076">
        <w:rPr>
          <w:b/>
          <w:sz w:val="20"/>
          <w:szCs w:val="20"/>
        </w:rPr>
        <w:t>Типичные ошибки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78"/>
        <w:gridCol w:w="3793"/>
      </w:tblGrid>
      <w:tr w:rsidR="00B93E19" w:rsidRPr="00525076" w:rsidTr="00A9447C">
        <w:tc>
          <w:tcPr>
            <w:tcW w:w="5778" w:type="dxa"/>
          </w:tcPr>
          <w:p w:rsidR="00B93E19" w:rsidRPr="00525076" w:rsidRDefault="00B93E19" w:rsidP="00A9447C">
            <w:pPr>
              <w:jc w:val="center"/>
              <w:rPr>
                <w:b/>
                <w:sz w:val="20"/>
                <w:szCs w:val="20"/>
              </w:rPr>
            </w:pPr>
            <w:r w:rsidRPr="00525076">
              <w:rPr>
                <w:b/>
                <w:sz w:val="20"/>
                <w:szCs w:val="20"/>
              </w:rPr>
              <w:t>Тема</w:t>
            </w:r>
          </w:p>
        </w:tc>
        <w:tc>
          <w:tcPr>
            <w:tcW w:w="3793" w:type="dxa"/>
          </w:tcPr>
          <w:p w:rsidR="00B93E19" w:rsidRPr="00525076" w:rsidRDefault="00B93E19" w:rsidP="00A9447C">
            <w:pPr>
              <w:jc w:val="center"/>
              <w:rPr>
                <w:b/>
                <w:sz w:val="20"/>
                <w:szCs w:val="20"/>
              </w:rPr>
            </w:pPr>
            <w:r w:rsidRPr="00525076">
              <w:rPr>
                <w:b/>
                <w:sz w:val="20"/>
                <w:szCs w:val="20"/>
              </w:rPr>
              <w:t xml:space="preserve">% </w:t>
            </w:r>
            <w:proofErr w:type="gramStart"/>
            <w:r w:rsidRPr="00525076">
              <w:rPr>
                <w:b/>
                <w:sz w:val="20"/>
                <w:szCs w:val="20"/>
              </w:rPr>
              <w:t>обучающихся</w:t>
            </w:r>
            <w:proofErr w:type="gramEnd"/>
            <w:r w:rsidRPr="00525076">
              <w:rPr>
                <w:b/>
                <w:sz w:val="20"/>
                <w:szCs w:val="20"/>
              </w:rPr>
              <w:t>, допустивших ошибку</w:t>
            </w:r>
          </w:p>
        </w:tc>
      </w:tr>
      <w:tr w:rsidR="00B93E19" w:rsidRPr="00525076" w:rsidTr="00A9447C">
        <w:tc>
          <w:tcPr>
            <w:tcW w:w="5778" w:type="dxa"/>
          </w:tcPr>
          <w:p w:rsidR="00B93E19" w:rsidRPr="00525076" w:rsidRDefault="00B93E19" w:rsidP="00A9447C">
            <w:pPr>
              <w:rPr>
                <w:sz w:val="20"/>
                <w:szCs w:val="20"/>
              </w:rPr>
            </w:pPr>
            <w:r w:rsidRPr="00525076">
              <w:rPr>
                <w:sz w:val="20"/>
                <w:szCs w:val="20"/>
              </w:rPr>
              <w:t xml:space="preserve">Проверяемые безударные гласные в </w:t>
            </w:r>
            <w:proofErr w:type="gramStart"/>
            <w:r w:rsidRPr="00525076">
              <w:rPr>
                <w:sz w:val="20"/>
                <w:szCs w:val="20"/>
              </w:rPr>
              <w:t>корне слова</w:t>
            </w:r>
            <w:proofErr w:type="gramEnd"/>
          </w:p>
        </w:tc>
        <w:tc>
          <w:tcPr>
            <w:tcW w:w="3793" w:type="dxa"/>
          </w:tcPr>
          <w:p w:rsidR="00B93E19" w:rsidRPr="00525076" w:rsidRDefault="00B93E19" w:rsidP="00A9447C">
            <w:pPr>
              <w:rPr>
                <w:sz w:val="20"/>
                <w:szCs w:val="20"/>
              </w:rPr>
            </w:pPr>
            <w:r w:rsidRPr="00525076">
              <w:rPr>
                <w:sz w:val="20"/>
                <w:szCs w:val="20"/>
              </w:rPr>
              <w:t>27%</w:t>
            </w:r>
          </w:p>
        </w:tc>
      </w:tr>
      <w:tr w:rsidR="00B93E19" w:rsidRPr="00525076" w:rsidTr="00A9447C">
        <w:tc>
          <w:tcPr>
            <w:tcW w:w="5778" w:type="dxa"/>
          </w:tcPr>
          <w:p w:rsidR="00B93E19" w:rsidRPr="00525076" w:rsidRDefault="00B93E19" w:rsidP="00A9447C">
            <w:pPr>
              <w:rPr>
                <w:sz w:val="20"/>
                <w:szCs w:val="20"/>
              </w:rPr>
            </w:pPr>
            <w:r w:rsidRPr="00525076">
              <w:rPr>
                <w:sz w:val="20"/>
                <w:szCs w:val="20"/>
              </w:rPr>
              <w:t xml:space="preserve">Непроверяемые безударные гласные в </w:t>
            </w:r>
            <w:proofErr w:type="gramStart"/>
            <w:r w:rsidRPr="00525076">
              <w:rPr>
                <w:sz w:val="20"/>
                <w:szCs w:val="20"/>
              </w:rPr>
              <w:t>корне слова</w:t>
            </w:r>
            <w:proofErr w:type="gramEnd"/>
          </w:p>
        </w:tc>
        <w:tc>
          <w:tcPr>
            <w:tcW w:w="3793" w:type="dxa"/>
          </w:tcPr>
          <w:p w:rsidR="00B93E19" w:rsidRPr="00525076" w:rsidRDefault="00B93E19" w:rsidP="00A9447C">
            <w:pPr>
              <w:rPr>
                <w:sz w:val="20"/>
                <w:szCs w:val="20"/>
              </w:rPr>
            </w:pPr>
            <w:r w:rsidRPr="00525076">
              <w:rPr>
                <w:sz w:val="20"/>
                <w:szCs w:val="20"/>
              </w:rPr>
              <w:t>15%</w:t>
            </w:r>
          </w:p>
        </w:tc>
      </w:tr>
      <w:tr w:rsidR="00B93E19" w:rsidRPr="00525076" w:rsidTr="00A9447C">
        <w:tc>
          <w:tcPr>
            <w:tcW w:w="5778" w:type="dxa"/>
          </w:tcPr>
          <w:p w:rsidR="00B93E19" w:rsidRPr="00525076" w:rsidRDefault="00B93E19" w:rsidP="00A9447C">
            <w:pPr>
              <w:rPr>
                <w:sz w:val="20"/>
                <w:szCs w:val="20"/>
              </w:rPr>
            </w:pPr>
            <w:r w:rsidRPr="00525076">
              <w:rPr>
                <w:sz w:val="20"/>
                <w:szCs w:val="20"/>
              </w:rPr>
              <w:t xml:space="preserve">Корни с чередующимися гласными в </w:t>
            </w:r>
            <w:proofErr w:type="gramStart"/>
            <w:r w:rsidRPr="00525076">
              <w:rPr>
                <w:sz w:val="20"/>
                <w:szCs w:val="20"/>
              </w:rPr>
              <w:t>корне слова</w:t>
            </w:r>
            <w:proofErr w:type="gramEnd"/>
          </w:p>
        </w:tc>
        <w:tc>
          <w:tcPr>
            <w:tcW w:w="3793" w:type="dxa"/>
          </w:tcPr>
          <w:p w:rsidR="00B93E19" w:rsidRPr="00525076" w:rsidRDefault="00B93E19" w:rsidP="00A9447C">
            <w:pPr>
              <w:rPr>
                <w:sz w:val="20"/>
                <w:szCs w:val="20"/>
              </w:rPr>
            </w:pPr>
            <w:r w:rsidRPr="00525076">
              <w:rPr>
                <w:sz w:val="20"/>
                <w:szCs w:val="20"/>
              </w:rPr>
              <w:t>54%</w:t>
            </w:r>
          </w:p>
        </w:tc>
      </w:tr>
      <w:tr w:rsidR="00B93E19" w:rsidRPr="00525076" w:rsidTr="00A9447C">
        <w:tc>
          <w:tcPr>
            <w:tcW w:w="5778" w:type="dxa"/>
          </w:tcPr>
          <w:p w:rsidR="00B93E19" w:rsidRPr="00525076" w:rsidRDefault="00B93E19" w:rsidP="00A9447C">
            <w:pPr>
              <w:rPr>
                <w:sz w:val="20"/>
                <w:szCs w:val="20"/>
              </w:rPr>
            </w:pPr>
            <w:r w:rsidRPr="00525076">
              <w:rPr>
                <w:sz w:val="20"/>
                <w:szCs w:val="20"/>
              </w:rPr>
              <w:t xml:space="preserve">Согласные в </w:t>
            </w:r>
            <w:proofErr w:type="gramStart"/>
            <w:r w:rsidRPr="00525076">
              <w:rPr>
                <w:sz w:val="20"/>
                <w:szCs w:val="20"/>
              </w:rPr>
              <w:t>корне слова</w:t>
            </w:r>
            <w:proofErr w:type="gramEnd"/>
          </w:p>
        </w:tc>
        <w:tc>
          <w:tcPr>
            <w:tcW w:w="3793" w:type="dxa"/>
          </w:tcPr>
          <w:p w:rsidR="00B93E19" w:rsidRPr="00525076" w:rsidRDefault="00B93E19" w:rsidP="00A9447C">
            <w:pPr>
              <w:rPr>
                <w:sz w:val="20"/>
                <w:szCs w:val="20"/>
              </w:rPr>
            </w:pPr>
            <w:r w:rsidRPr="00525076">
              <w:rPr>
                <w:sz w:val="20"/>
                <w:szCs w:val="20"/>
              </w:rPr>
              <w:t>36%</w:t>
            </w:r>
          </w:p>
        </w:tc>
      </w:tr>
    </w:tbl>
    <w:p w:rsidR="00B93E19" w:rsidRPr="00525076" w:rsidRDefault="00B93E19" w:rsidP="00B93E19">
      <w:pPr>
        <w:rPr>
          <w:b/>
          <w:sz w:val="20"/>
          <w:szCs w:val="20"/>
        </w:rPr>
      </w:pPr>
      <w:r w:rsidRPr="00525076">
        <w:rPr>
          <w:b/>
          <w:sz w:val="20"/>
          <w:szCs w:val="20"/>
        </w:rPr>
        <w:t xml:space="preserve"> </w:t>
      </w:r>
    </w:p>
    <w:p w:rsidR="00B93E19" w:rsidRPr="00525076" w:rsidRDefault="00B93E19" w:rsidP="00B93E19">
      <w:pPr>
        <w:rPr>
          <w:b/>
          <w:sz w:val="20"/>
          <w:szCs w:val="20"/>
        </w:rPr>
      </w:pPr>
      <w:r w:rsidRPr="00525076">
        <w:rPr>
          <w:b/>
          <w:sz w:val="20"/>
          <w:szCs w:val="20"/>
        </w:rPr>
        <w:t>Проведена работа по устранению допущенных ошибок:</w:t>
      </w:r>
    </w:p>
    <w:p w:rsidR="00B93E19" w:rsidRPr="00525076" w:rsidRDefault="00B93E19" w:rsidP="00B93E19">
      <w:pPr>
        <w:pStyle w:val="a7"/>
        <w:numPr>
          <w:ilvl w:val="0"/>
          <w:numId w:val="44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525076">
        <w:rPr>
          <w:rFonts w:ascii="Times New Roman" w:hAnsi="Times New Roman"/>
          <w:sz w:val="20"/>
          <w:szCs w:val="20"/>
        </w:rPr>
        <w:t>Повторение теоретического материала.</w:t>
      </w:r>
    </w:p>
    <w:p w:rsidR="00B93E19" w:rsidRPr="00525076" w:rsidRDefault="00B93E19" w:rsidP="00B93E19">
      <w:pPr>
        <w:pStyle w:val="a7"/>
        <w:numPr>
          <w:ilvl w:val="0"/>
          <w:numId w:val="44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525076">
        <w:rPr>
          <w:rFonts w:ascii="Times New Roman" w:hAnsi="Times New Roman"/>
          <w:sz w:val="20"/>
          <w:szCs w:val="20"/>
        </w:rPr>
        <w:t>Закрепление на практике изученных правил орфографии.</w:t>
      </w:r>
    </w:p>
    <w:p w:rsidR="00B93E19" w:rsidRPr="00525076" w:rsidRDefault="00B93E19" w:rsidP="00B93E19">
      <w:pPr>
        <w:pStyle w:val="a7"/>
        <w:numPr>
          <w:ilvl w:val="0"/>
          <w:numId w:val="44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525076">
        <w:rPr>
          <w:rFonts w:ascii="Times New Roman" w:hAnsi="Times New Roman"/>
          <w:sz w:val="20"/>
          <w:szCs w:val="20"/>
        </w:rPr>
        <w:t>Выполнена работа над ошибками, проанализированы допущенные ошибки.</w:t>
      </w:r>
    </w:p>
    <w:p w:rsidR="00B93E19" w:rsidRPr="00525076" w:rsidRDefault="00B93E19" w:rsidP="00B93E19">
      <w:pPr>
        <w:pStyle w:val="a7"/>
        <w:numPr>
          <w:ilvl w:val="0"/>
          <w:numId w:val="44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525076">
        <w:rPr>
          <w:rFonts w:ascii="Times New Roman" w:hAnsi="Times New Roman"/>
          <w:sz w:val="20"/>
          <w:szCs w:val="20"/>
        </w:rPr>
        <w:t>Проведена работа с подобными языковыми явлениями.</w:t>
      </w:r>
    </w:p>
    <w:p w:rsidR="00B93E19" w:rsidRPr="00525076" w:rsidRDefault="00B93E19" w:rsidP="00B93E19">
      <w:pPr>
        <w:rPr>
          <w:b/>
          <w:sz w:val="20"/>
          <w:szCs w:val="20"/>
        </w:rPr>
      </w:pPr>
    </w:p>
    <w:p w:rsidR="00B93E19" w:rsidRPr="00525076" w:rsidRDefault="00B93E19" w:rsidP="00B93E19">
      <w:pPr>
        <w:rPr>
          <w:b/>
          <w:sz w:val="20"/>
          <w:szCs w:val="20"/>
        </w:rPr>
      </w:pPr>
      <w:r w:rsidRPr="00525076">
        <w:rPr>
          <w:b/>
          <w:sz w:val="20"/>
          <w:szCs w:val="20"/>
        </w:rPr>
        <w:t>Рекомендации</w:t>
      </w:r>
    </w:p>
    <w:p w:rsidR="00B93E19" w:rsidRPr="00525076" w:rsidRDefault="00B93E19" w:rsidP="00B93E19">
      <w:pPr>
        <w:pStyle w:val="a7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525076">
        <w:rPr>
          <w:rFonts w:ascii="Times New Roman" w:hAnsi="Times New Roman"/>
          <w:sz w:val="20"/>
          <w:szCs w:val="20"/>
        </w:rPr>
        <w:t>Учителям проанализировать работы всех обучающихся, все ошибки, допущенные в контрольной работе, выяснить причины.</w:t>
      </w:r>
    </w:p>
    <w:p w:rsidR="00B93E19" w:rsidRPr="00525076" w:rsidRDefault="00B93E19" w:rsidP="00B93E19">
      <w:pPr>
        <w:pStyle w:val="a7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525076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Продумать систему повторения пройденного материала на уроках русского языка.</w:t>
      </w:r>
    </w:p>
    <w:p w:rsidR="00B93E19" w:rsidRPr="00525076" w:rsidRDefault="00B93E19" w:rsidP="00B93E19">
      <w:pPr>
        <w:pStyle w:val="a7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525076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Усилить индивидуальную работу со слабоуспевающими и одаренными детьми.</w:t>
      </w:r>
    </w:p>
    <w:p w:rsidR="00B93E19" w:rsidRPr="00525076" w:rsidRDefault="00B93E19" w:rsidP="00B93E19">
      <w:pPr>
        <w:tabs>
          <w:tab w:val="center" w:pos="4677"/>
          <w:tab w:val="left" w:pos="5730"/>
          <w:tab w:val="left" w:pos="6795"/>
        </w:tabs>
        <w:jc w:val="center"/>
        <w:rPr>
          <w:b/>
          <w:sz w:val="20"/>
          <w:szCs w:val="20"/>
        </w:rPr>
      </w:pPr>
      <w:r w:rsidRPr="00525076">
        <w:rPr>
          <w:b/>
          <w:sz w:val="20"/>
          <w:szCs w:val="20"/>
        </w:rPr>
        <w:t>6 классы</w:t>
      </w:r>
    </w:p>
    <w:p w:rsidR="00B93E19" w:rsidRPr="00525076" w:rsidRDefault="00B93E19" w:rsidP="00B93E19">
      <w:pPr>
        <w:tabs>
          <w:tab w:val="center" w:pos="4677"/>
          <w:tab w:val="left" w:pos="5730"/>
          <w:tab w:val="left" w:pos="6795"/>
        </w:tabs>
        <w:rPr>
          <w:b/>
          <w:sz w:val="20"/>
          <w:szCs w:val="20"/>
        </w:rPr>
      </w:pPr>
      <w:r w:rsidRPr="00525076">
        <w:rPr>
          <w:b/>
          <w:sz w:val="20"/>
          <w:szCs w:val="20"/>
        </w:rPr>
        <w:t>Тема АКК «Правописание имен прилагательных»</w:t>
      </w:r>
    </w:p>
    <w:p w:rsidR="00B93E19" w:rsidRPr="00525076" w:rsidRDefault="00B93E19" w:rsidP="00B93E19">
      <w:pPr>
        <w:tabs>
          <w:tab w:val="center" w:pos="4677"/>
          <w:tab w:val="left" w:pos="5730"/>
          <w:tab w:val="left" w:pos="6795"/>
        </w:tabs>
        <w:rPr>
          <w:b/>
          <w:sz w:val="20"/>
          <w:szCs w:val="20"/>
        </w:rPr>
      </w:pPr>
      <w:r w:rsidRPr="00525076">
        <w:rPr>
          <w:b/>
          <w:sz w:val="20"/>
          <w:szCs w:val="20"/>
        </w:rPr>
        <w:t>Дата проведения: 26.01.2022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89"/>
        <w:gridCol w:w="2392"/>
        <w:gridCol w:w="2401"/>
      </w:tblGrid>
      <w:tr w:rsidR="00B93E19" w:rsidRPr="00525076" w:rsidTr="00A9447C">
        <w:tc>
          <w:tcPr>
            <w:tcW w:w="2389" w:type="dxa"/>
          </w:tcPr>
          <w:p w:rsidR="00B93E19" w:rsidRPr="00525076" w:rsidRDefault="00B93E19" w:rsidP="00A9447C">
            <w:pPr>
              <w:tabs>
                <w:tab w:val="center" w:pos="4677"/>
                <w:tab w:val="left" w:pos="5730"/>
                <w:tab w:val="left" w:pos="6795"/>
              </w:tabs>
              <w:rPr>
                <w:b/>
                <w:sz w:val="20"/>
                <w:szCs w:val="20"/>
              </w:rPr>
            </w:pPr>
            <w:r w:rsidRPr="00525076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2392" w:type="dxa"/>
          </w:tcPr>
          <w:p w:rsidR="00B93E19" w:rsidRPr="00525076" w:rsidRDefault="00B93E19" w:rsidP="00A9447C">
            <w:pPr>
              <w:jc w:val="center"/>
              <w:rPr>
                <w:b/>
                <w:sz w:val="20"/>
                <w:szCs w:val="20"/>
              </w:rPr>
            </w:pPr>
            <w:r w:rsidRPr="00525076">
              <w:rPr>
                <w:b/>
                <w:sz w:val="20"/>
                <w:szCs w:val="20"/>
              </w:rPr>
              <w:t xml:space="preserve">Количество </w:t>
            </w:r>
            <w:proofErr w:type="gramStart"/>
            <w:r w:rsidRPr="00525076">
              <w:rPr>
                <w:b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2401" w:type="dxa"/>
          </w:tcPr>
          <w:p w:rsidR="00B93E19" w:rsidRPr="00525076" w:rsidRDefault="00B93E19" w:rsidP="00A9447C">
            <w:pPr>
              <w:jc w:val="center"/>
              <w:rPr>
                <w:b/>
                <w:sz w:val="20"/>
                <w:szCs w:val="20"/>
              </w:rPr>
            </w:pPr>
            <w:r w:rsidRPr="00525076">
              <w:rPr>
                <w:b/>
                <w:sz w:val="20"/>
                <w:szCs w:val="20"/>
              </w:rPr>
              <w:t>Количество присутствующих</w:t>
            </w:r>
          </w:p>
        </w:tc>
      </w:tr>
      <w:tr w:rsidR="00B93E19" w:rsidRPr="00525076" w:rsidTr="00A9447C">
        <w:trPr>
          <w:trHeight w:val="70"/>
        </w:trPr>
        <w:tc>
          <w:tcPr>
            <w:tcW w:w="2389" w:type="dxa"/>
          </w:tcPr>
          <w:p w:rsidR="00B93E19" w:rsidRPr="00525076" w:rsidRDefault="00B93E19" w:rsidP="00A9447C">
            <w:pPr>
              <w:tabs>
                <w:tab w:val="center" w:pos="4677"/>
                <w:tab w:val="left" w:pos="5730"/>
                <w:tab w:val="left" w:pos="6795"/>
              </w:tabs>
              <w:rPr>
                <w:b/>
                <w:sz w:val="20"/>
                <w:szCs w:val="20"/>
              </w:rPr>
            </w:pPr>
            <w:r w:rsidRPr="00525076">
              <w:rPr>
                <w:b/>
                <w:sz w:val="20"/>
                <w:szCs w:val="20"/>
              </w:rPr>
              <w:t>6А</w:t>
            </w:r>
          </w:p>
        </w:tc>
        <w:tc>
          <w:tcPr>
            <w:tcW w:w="2392" w:type="dxa"/>
          </w:tcPr>
          <w:p w:rsidR="00B93E19" w:rsidRPr="00525076" w:rsidRDefault="00B93E19" w:rsidP="00A9447C">
            <w:pPr>
              <w:tabs>
                <w:tab w:val="center" w:pos="4677"/>
                <w:tab w:val="left" w:pos="5730"/>
                <w:tab w:val="left" w:pos="6795"/>
              </w:tabs>
              <w:rPr>
                <w:sz w:val="20"/>
                <w:szCs w:val="20"/>
              </w:rPr>
            </w:pPr>
            <w:r w:rsidRPr="00525076">
              <w:rPr>
                <w:sz w:val="20"/>
                <w:szCs w:val="20"/>
              </w:rPr>
              <w:t>24</w:t>
            </w:r>
          </w:p>
        </w:tc>
        <w:tc>
          <w:tcPr>
            <w:tcW w:w="2401" w:type="dxa"/>
          </w:tcPr>
          <w:p w:rsidR="00B93E19" w:rsidRPr="00525076" w:rsidRDefault="00B93E19" w:rsidP="00A9447C">
            <w:pPr>
              <w:tabs>
                <w:tab w:val="center" w:pos="4677"/>
                <w:tab w:val="left" w:pos="5730"/>
                <w:tab w:val="left" w:pos="6795"/>
              </w:tabs>
              <w:rPr>
                <w:sz w:val="20"/>
                <w:szCs w:val="20"/>
              </w:rPr>
            </w:pPr>
            <w:r w:rsidRPr="00525076">
              <w:rPr>
                <w:sz w:val="20"/>
                <w:szCs w:val="20"/>
              </w:rPr>
              <w:t>24</w:t>
            </w:r>
          </w:p>
        </w:tc>
      </w:tr>
      <w:tr w:rsidR="00B93E19" w:rsidRPr="00525076" w:rsidTr="00A9447C">
        <w:tc>
          <w:tcPr>
            <w:tcW w:w="2389" w:type="dxa"/>
          </w:tcPr>
          <w:p w:rsidR="00B93E19" w:rsidRPr="00525076" w:rsidRDefault="00B93E19" w:rsidP="00A9447C">
            <w:pPr>
              <w:tabs>
                <w:tab w:val="center" w:pos="4677"/>
                <w:tab w:val="left" w:pos="5730"/>
                <w:tab w:val="left" w:pos="6795"/>
              </w:tabs>
              <w:rPr>
                <w:b/>
                <w:sz w:val="20"/>
                <w:szCs w:val="20"/>
              </w:rPr>
            </w:pPr>
            <w:r w:rsidRPr="00525076">
              <w:rPr>
                <w:b/>
                <w:sz w:val="20"/>
                <w:szCs w:val="20"/>
              </w:rPr>
              <w:t>6Б</w:t>
            </w:r>
          </w:p>
        </w:tc>
        <w:tc>
          <w:tcPr>
            <w:tcW w:w="2392" w:type="dxa"/>
          </w:tcPr>
          <w:p w:rsidR="00B93E19" w:rsidRPr="00525076" w:rsidRDefault="00B93E19" w:rsidP="00A9447C">
            <w:pPr>
              <w:tabs>
                <w:tab w:val="center" w:pos="4677"/>
                <w:tab w:val="left" w:pos="5730"/>
                <w:tab w:val="left" w:pos="6795"/>
              </w:tabs>
              <w:rPr>
                <w:sz w:val="20"/>
                <w:szCs w:val="20"/>
              </w:rPr>
            </w:pPr>
            <w:r w:rsidRPr="00525076">
              <w:rPr>
                <w:sz w:val="20"/>
                <w:szCs w:val="20"/>
              </w:rPr>
              <w:t>29</w:t>
            </w:r>
          </w:p>
        </w:tc>
        <w:tc>
          <w:tcPr>
            <w:tcW w:w="2401" w:type="dxa"/>
          </w:tcPr>
          <w:p w:rsidR="00B93E19" w:rsidRPr="00525076" w:rsidRDefault="00B93E19" w:rsidP="00A9447C">
            <w:pPr>
              <w:tabs>
                <w:tab w:val="center" w:pos="4677"/>
                <w:tab w:val="left" w:pos="5730"/>
                <w:tab w:val="left" w:pos="6795"/>
              </w:tabs>
              <w:rPr>
                <w:sz w:val="20"/>
                <w:szCs w:val="20"/>
              </w:rPr>
            </w:pPr>
            <w:r w:rsidRPr="00525076">
              <w:rPr>
                <w:sz w:val="20"/>
                <w:szCs w:val="20"/>
              </w:rPr>
              <w:t>25</w:t>
            </w:r>
          </w:p>
        </w:tc>
      </w:tr>
      <w:tr w:rsidR="00B93E19" w:rsidRPr="00525076" w:rsidTr="00A9447C">
        <w:tc>
          <w:tcPr>
            <w:tcW w:w="2389" w:type="dxa"/>
          </w:tcPr>
          <w:p w:rsidR="00B93E19" w:rsidRPr="00525076" w:rsidRDefault="00B93E19" w:rsidP="00A9447C">
            <w:pPr>
              <w:tabs>
                <w:tab w:val="center" w:pos="4677"/>
                <w:tab w:val="left" w:pos="5730"/>
                <w:tab w:val="left" w:pos="6795"/>
              </w:tabs>
              <w:rPr>
                <w:b/>
                <w:sz w:val="20"/>
                <w:szCs w:val="20"/>
              </w:rPr>
            </w:pPr>
            <w:r w:rsidRPr="00525076">
              <w:rPr>
                <w:b/>
                <w:sz w:val="20"/>
                <w:szCs w:val="20"/>
              </w:rPr>
              <w:t>6В</w:t>
            </w:r>
          </w:p>
        </w:tc>
        <w:tc>
          <w:tcPr>
            <w:tcW w:w="2392" w:type="dxa"/>
          </w:tcPr>
          <w:p w:rsidR="00B93E19" w:rsidRPr="00525076" w:rsidRDefault="00B93E19" w:rsidP="00A9447C">
            <w:pPr>
              <w:tabs>
                <w:tab w:val="center" w:pos="4677"/>
                <w:tab w:val="left" w:pos="5730"/>
                <w:tab w:val="left" w:pos="6795"/>
              </w:tabs>
              <w:rPr>
                <w:sz w:val="20"/>
                <w:szCs w:val="20"/>
              </w:rPr>
            </w:pPr>
            <w:r w:rsidRPr="00525076">
              <w:rPr>
                <w:sz w:val="20"/>
                <w:szCs w:val="20"/>
              </w:rPr>
              <w:t>27</w:t>
            </w:r>
          </w:p>
        </w:tc>
        <w:tc>
          <w:tcPr>
            <w:tcW w:w="2401" w:type="dxa"/>
          </w:tcPr>
          <w:p w:rsidR="00B93E19" w:rsidRPr="00525076" w:rsidRDefault="00B93E19" w:rsidP="00A9447C">
            <w:pPr>
              <w:tabs>
                <w:tab w:val="center" w:pos="4677"/>
                <w:tab w:val="left" w:pos="5730"/>
                <w:tab w:val="left" w:pos="6795"/>
              </w:tabs>
              <w:rPr>
                <w:sz w:val="20"/>
                <w:szCs w:val="20"/>
              </w:rPr>
            </w:pPr>
            <w:r w:rsidRPr="00525076">
              <w:rPr>
                <w:sz w:val="20"/>
                <w:szCs w:val="20"/>
              </w:rPr>
              <w:t>24</w:t>
            </w:r>
          </w:p>
        </w:tc>
      </w:tr>
      <w:tr w:rsidR="00B93E19" w:rsidRPr="00525076" w:rsidTr="00A9447C">
        <w:tc>
          <w:tcPr>
            <w:tcW w:w="2389" w:type="dxa"/>
          </w:tcPr>
          <w:p w:rsidR="00B93E19" w:rsidRPr="00525076" w:rsidRDefault="00B93E19" w:rsidP="00A9447C">
            <w:pPr>
              <w:tabs>
                <w:tab w:val="center" w:pos="4677"/>
                <w:tab w:val="left" w:pos="5730"/>
                <w:tab w:val="left" w:pos="6795"/>
              </w:tabs>
              <w:rPr>
                <w:b/>
                <w:sz w:val="20"/>
                <w:szCs w:val="20"/>
              </w:rPr>
            </w:pPr>
            <w:r w:rsidRPr="00525076">
              <w:rPr>
                <w:b/>
                <w:sz w:val="20"/>
                <w:szCs w:val="20"/>
              </w:rPr>
              <w:t>6Г</w:t>
            </w:r>
          </w:p>
        </w:tc>
        <w:tc>
          <w:tcPr>
            <w:tcW w:w="2392" w:type="dxa"/>
          </w:tcPr>
          <w:p w:rsidR="00B93E19" w:rsidRPr="00525076" w:rsidRDefault="00B93E19" w:rsidP="00A9447C">
            <w:pPr>
              <w:tabs>
                <w:tab w:val="center" w:pos="4677"/>
                <w:tab w:val="left" w:pos="5730"/>
                <w:tab w:val="left" w:pos="6795"/>
              </w:tabs>
              <w:rPr>
                <w:sz w:val="20"/>
                <w:szCs w:val="20"/>
              </w:rPr>
            </w:pPr>
            <w:r w:rsidRPr="00525076">
              <w:rPr>
                <w:sz w:val="20"/>
                <w:szCs w:val="20"/>
              </w:rPr>
              <w:t>25</w:t>
            </w:r>
          </w:p>
        </w:tc>
        <w:tc>
          <w:tcPr>
            <w:tcW w:w="2401" w:type="dxa"/>
          </w:tcPr>
          <w:p w:rsidR="00B93E19" w:rsidRPr="00525076" w:rsidRDefault="00B93E19" w:rsidP="00A9447C">
            <w:pPr>
              <w:tabs>
                <w:tab w:val="center" w:pos="4677"/>
                <w:tab w:val="left" w:pos="5730"/>
                <w:tab w:val="left" w:pos="6795"/>
              </w:tabs>
              <w:rPr>
                <w:sz w:val="20"/>
                <w:szCs w:val="20"/>
              </w:rPr>
            </w:pPr>
            <w:r w:rsidRPr="00525076">
              <w:rPr>
                <w:sz w:val="20"/>
                <w:szCs w:val="20"/>
              </w:rPr>
              <w:t>24</w:t>
            </w:r>
          </w:p>
        </w:tc>
      </w:tr>
      <w:tr w:rsidR="00B93E19" w:rsidRPr="00525076" w:rsidTr="00A9447C">
        <w:tc>
          <w:tcPr>
            <w:tcW w:w="2389" w:type="dxa"/>
          </w:tcPr>
          <w:p w:rsidR="00B93E19" w:rsidRPr="00525076" w:rsidRDefault="00B93E19" w:rsidP="00A9447C">
            <w:pPr>
              <w:tabs>
                <w:tab w:val="center" w:pos="4677"/>
                <w:tab w:val="left" w:pos="5730"/>
                <w:tab w:val="left" w:pos="6795"/>
              </w:tabs>
              <w:rPr>
                <w:b/>
                <w:sz w:val="20"/>
                <w:szCs w:val="20"/>
              </w:rPr>
            </w:pPr>
            <w:r w:rsidRPr="00525076">
              <w:rPr>
                <w:b/>
                <w:sz w:val="20"/>
                <w:szCs w:val="20"/>
              </w:rPr>
              <w:t>6Д</w:t>
            </w:r>
          </w:p>
        </w:tc>
        <w:tc>
          <w:tcPr>
            <w:tcW w:w="2392" w:type="dxa"/>
          </w:tcPr>
          <w:p w:rsidR="00B93E19" w:rsidRPr="00525076" w:rsidRDefault="00B93E19" w:rsidP="00A9447C">
            <w:pPr>
              <w:tabs>
                <w:tab w:val="center" w:pos="4677"/>
                <w:tab w:val="left" w:pos="5730"/>
                <w:tab w:val="left" w:pos="6795"/>
              </w:tabs>
              <w:rPr>
                <w:sz w:val="20"/>
                <w:szCs w:val="20"/>
              </w:rPr>
            </w:pPr>
            <w:r w:rsidRPr="00525076">
              <w:rPr>
                <w:sz w:val="20"/>
                <w:szCs w:val="20"/>
              </w:rPr>
              <w:t>27</w:t>
            </w:r>
          </w:p>
        </w:tc>
        <w:tc>
          <w:tcPr>
            <w:tcW w:w="2401" w:type="dxa"/>
          </w:tcPr>
          <w:p w:rsidR="00B93E19" w:rsidRPr="00525076" w:rsidRDefault="00B93E19" w:rsidP="00A9447C">
            <w:pPr>
              <w:tabs>
                <w:tab w:val="center" w:pos="4677"/>
                <w:tab w:val="left" w:pos="5730"/>
                <w:tab w:val="left" w:pos="6795"/>
              </w:tabs>
              <w:rPr>
                <w:sz w:val="20"/>
                <w:szCs w:val="20"/>
              </w:rPr>
            </w:pPr>
            <w:r w:rsidRPr="00525076">
              <w:rPr>
                <w:sz w:val="20"/>
                <w:szCs w:val="20"/>
              </w:rPr>
              <w:t>26</w:t>
            </w:r>
          </w:p>
        </w:tc>
      </w:tr>
    </w:tbl>
    <w:p w:rsidR="00B93E19" w:rsidRPr="00525076" w:rsidRDefault="00B93E19" w:rsidP="00B93E19">
      <w:pPr>
        <w:jc w:val="center"/>
        <w:rPr>
          <w:b/>
          <w:sz w:val="20"/>
          <w:szCs w:val="20"/>
        </w:rPr>
      </w:pPr>
    </w:p>
    <w:p w:rsidR="00B93E19" w:rsidRPr="00525076" w:rsidRDefault="00B93E19" w:rsidP="00B93E19">
      <w:pPr>
        <w:jc w:val="center"/>
        <w:rPr>
          <w:b/>
          <w:sz w:val="20"/>
          <w:szCs w:val="20"/>
        </w:rPr>
      </w:pPr>
      <w:r w:rsidRPr="00525076">
        <w:rPr>
          <w:b/>
          <w:sz w:val="20"/>
          <w:szCs w:val="20"/>
        </w:rPr>
        <w:t>Оценки за контрольную точку</w:t>
      </w:r>
    </w:p>
    <w:tbl>
      <w:tblPr>
        <w:tblStyle w:val="a3"/>
        <w:tblW w:w="9570" w:type="dxa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4"/>
      </w:tblGrid>
      <w:tr w:rsidR="00B93E19" w:rsidRPr="00525076" w:rsidTr="00A9447C">
        <w:tc>
          <w:tcPr>
            <w:tcW w:w="1914" w:type="dxa"/>
          </w:tcPr>
          <w:p w:rsidR="00B93E19" w:rsidRPr="00525076" w:rsidRDefault="00B93E19" w:rsidP="00A9447C">
            <w:pPr>
              <w:jc w:val="center"/>
              <w:rPr>
                <w:b/>
                <w:sz w:val="20"/>
                <w:szCs w:val="20"/>
              </w:rPr>
            </w:pPr>
            <w:r w:rsidRPr="00525076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1914" w:type="dxa"/>
          </w:tcPr>
          <w:p w:rsidR="00B93E19" w:rsidRPr="00525076" w:rsidRDefault="00B93E19" w:rsidP="00A9447C">
            <w:pPr>
              <w:jc w:val="center"/>
              <w:rPr>
                <w:b/>
                <w:sz w:val="20"/>
                <w:szCs w:val="20"/>
              </w:rPr>
            </w:pPr>
            <w:r w:rsidRPr="00525076">
              <w:rPr>
                <w:b/>
                <w:sz w:val="20"/>
                <w:szCs w:val="20"/>
              </w:rPr>
              <w:t>«5»</w:t>
            </w:r>
          </w:p>
        </w:tc>
        <w:tc>
          <w:tcPr>
            <w:tcW w:w="1914" w:type="dxa"/>
          </w:tcPr>
          <w:p w:rsidR="00B93E19" w:rsidRPr="00525076" w:rsidRDefault="00B93E19" w:rsidP="00A9447C">
            <w:pPr>
              <w:jc w:val="center"/>
              <w:rPr>
                <w:b/>
                <w:sz w:val="20"/>
                <w:szCs w:val="20"/>
              </w:rPr>
            </w:pPr>
            <w:r w:rsidRPr="00525076">
              <w:rPr>
                <w:b/>
                <w:sz w:val="20"/>
                <w:szCs w:val="20"/>
              </w:rPr>
              <w:t>«4»</w:t>
            </w:r>
          </w:p>
        </w:tc>
        <w:tc>
          <w:tcPr>
            <w:tcW w:w="1914" w:type="dxa"/>
          </w:tcPr>
          <w:p w:rsidR="00B93E19" w:rsidRPr="00525076" w:rsidRDefault="00B93E19" w:rsidP="00A9447C">
            <w:pPr>
              <w:jc w:val="center"/>
              <w:rPr>
                <w:b/>
                <w:sz w:val="20"/>
                <w:szCs w:val="20"/>
              </w:rPr>
            </w:pPr>
            <w:r w:rsidRPr="00525076">
              <w:rPr>
                <w:b/>
                <w:sz w:val="20"/>
                <w:szCs w:val="20"/>
              </w:rPr>
              <w:t>«3»</w:t>
            </w:r>
          </w:p>
        </w:tc>
        <w:tc>
          <w:tcPr>
            <w:tcW w:w="1914" w:type="dxa"/>
          </w:tcPr>
          <w:p w:rsidR="00B93E19" w:rsidRPr="00525076" w:rsidRDefault="00B93E19" w:rsidP="00A9447C">
            <w:pPr>
              <w:jc w:val="center"/>
              <w:rPr>
                <w:b/>
                <w:sz w:val="20"/>
                <w:szCs w:val="20"/>
              </w:rPr>
            </w:pPr>
            <w:r w:rsidRPr="00525076">
              <w:rPr>
                <w:b/>
                <w:sz w:val="20"/>
                <w:szCs w:val="20"/>
              </w:rPr>
              <w:t>«2»</w:t>
            </w:r>
          </w:p>
        </w:tc>
      </w:tr>
      <w:tr w:rsidR="00B93E19" w:rsidRPr="00525076" w:rsidTr="00A9447C">
        <w:tc>
          <w:tcPr>
            <w:tcW w:w="1914" w:type="dxa"/>
          </w:tcPr>
          <w:p w:rsidR="00B93E19" w:rsidRPr="00525076" w:rsidRDefault="00B93E19" w:rsidP="00A9447C">
            <w:pPr>
              <w:rPr>
                <w:sz w:val="20"/>
                <w:szCs w:val="20"/>
              </w:rPr>
            </w:pPr>
            <w:r w:rsidRPr="00525076">
              <w:rPr>
                <w:sz w:val="20"/>
                <w:szCs w:val="20"/>
              </w:rPr>
              <w:t>6А</w:t>
            </w:r>
          </w:p>
        </w:tc>
        <w:tc>
          <w:tcPr>
            <w:tcW w:w="1914" w:type="dxa"/>
          </w:tcPr>
          <w:p w:rsidR="00B93E19" w:rsidRPr="00525076" w:rsidRDefault="00B93E19" w:rsidP="00A9447C">
            <w:pPr>
              <w:rPr>
                <w:sz w:val="20"/>
                <w:szCs w:val="20"/>
              </w:rPr>
            </w:pPr>
            <w:r w:rsidRPr="00525076">
              <w:rPr>
                <w:sz w:val="20"/>
                <w:szCs w:val="20"/>
              </w:rPr>
              <w:t>0</w:t>
            </w:r>
          </w:p>
        </w:tc>
        <w:tc>
          <w:tcPr>
            <w:tcW w:w="1914" w:type="dxa"/>
          </w:tcPr>
          <w:p w:rsidR="00B93E19" w:rsidRPr="00525076" w:rsidRDefault="00B93E19" w:rsidP="00A9447C">
            <w:pPr>
              <w:rPr>
                <w:sz w:val="20"/>
                <w:szCs w:val="20"/>
              </w:rPr>
            </w:pPr>
            <w:r w:rsidRPr="00525076">
              <w:rPr>
                <w:sz w:val="20"/>
                <w:szCs w:val="20"/>
              </w:rPr>
              <w:t>5</w:t>
            </w:r>
          </w:p>
        </w:tc>
        <w:tc>
          <w:tcPr>
            <w:tcW w:w="1914" w:type="dxa"/>
          </w:tcPr>
          <w:p w:rsidR="00B93E19" w:rsidRPr="00525076" w:rsidRDefault="00B93E19" w:rsidP="00A9447C">
            <w:pPr>
              <w:rPr>
                <w:sz w:val="20"/>
                <w:szCs w:val="20"/>
              </w:rPr>
            </w:pPr>
            <w:r w:rsidRPr="00525076">
              <w:rPr>
                <w:sz w:val="20"/>
                <w:szCs w:val="20"/>
              </w:rPr>
              <w:t>14</w:t>
            </w:r>
          </w:p>
        </w:tc>
        <w:tc>
          <w:tcPr>
            <w:tcW w:w="1914" w:type="dxa"/>
          </w:tcPr>
          <w:p w:rsidR="00B93E19" w:rsidRPr="00525076" w:rsidRDefault="00B93E19" w:rsidP="00A9447C">
            <w:pPr>
              <w:rPr>
                <w:sz w:val="20"/>
                <w:szCs w:val="20"/>
              </w:rPr>
            </w:pPr>
            <w:r w:rsidRPr="00525076">
              <w:rPr>
                <w:sz w:val="20"/>
                <w:szCs w:val="20"/>
              </w:rPr>
              <w:t>5</w:t>
            </w:r>
          </w:p>
        </w:tc>
      </w:tr>
      <w:tr w:rsidR="00B93E19" w:rsidRPr="00525076" w:rsidTr="00A9447C">
        <w:tc>
          <w:tcPr>
            <w:tcW w:w="1914" w:type="dxa"/>
          </w:tcPr>
          <w:p w:rsidR="00B93E19" w:rsidRPr="00525076" w:rsidRDefault="00B93E19" w:rsidP="00A9447C">
            <w:pPr>
              <w:rPr>
                <w:sz w:val="20"/>
                <w:szCs w:val="20"/>
              </w:rPr>
            </w:pPr>
            <w:r w:rsidRPr="00525076">
              <w:rPr>
                <w:sz w:val="20"/>
                <w:szCs w:val="20"/>
              </w:rPr>
              <w:t>6Б</w:t>
            </w:r>
          </w:p>
        </w:tc>
        <w:tc>
          <w:tcPr>
            <w:tcW w:w="1914" w:type="dxa"/>
          </w:tcPr>
          <w:p w:rsidR="00B93E19" w:rsidRPr="00525076" w:rsidRDefault="00B93E19" w:rsidP="00A9447C">
            <w:pPr>
              <w:rPr>
                <w:sz w:val="20"/>
                <w:szCs w:val="20"/>
              </w:rPr>
            </w:pPr>
            <w:r w:rsidRPr="00525076">
              <w:rPr>
                <w:sz w:val="20"/>
                <w:szCs w:val="20"/>
              </w:rPr>
              <w:t>5</w:t>
            </w:r>
          </w:p>
        </w:tc>
        <w:tc>
          <w:tcPr>
            <w:tcW w:w="1914" w:type="dxa"/>
          </w:tcPr>
          <w:p w:rsidR="00B93E19" w:rsidRPr="00525076" w:rsidRDefault="00B93E19" w:rsidP="00A9447C">
            <w:pPr>
              <w:rPr>
                <w:sz w:val="20"/>
                <w:szCs w:val="20"/>
              </w:rPr>
            </w:pPr>
            <w:r w:rsidRPr="00525076">
              <w:rPr>
                <w:sz w:val="20"/>
                <w:szCs w:val="20"/>
              </w:rPr>
              <w:t>11</w:t>
            </w:r>
          </w:p>
        </w:tc>
        <w:tc>
          <w:tcPr>
            <w:tcW w:w="1914" w:type="dxa"/>
          </w:tcPr>
          <w:p w:rsidR="00B93E19" w:rsidRPr="00525076" w:rsidRDefault="00B93E19" w:rsidP="00A9447C">
            <w:pPr>
              <w:rPr>
                <w:sz w:val="20"/>
                <w:szCs w:val="20"/>
              </w:rPr>
            </w:pPr>
            <w:r w:rsidRPr="00525076">
              <w:rPr>
                <w:sz w:val="20"/>
                <w:szCs w:val="20"/>
              </w:rPr>
              <w:t>6</w:t>
            </w:r>
          </w:p>
        </w:tc>
        <w:tc>
          <w:tcPr>
            <w:tcW w:w="1914" w:type="dxa"/>
          </w:tcPr>
          <w:p w:rsidR="00B93E19" w:rsidRPr="00525076" w:rsidRDefault="00B93E19" w:rsidP="00A9447C">
            <w:pPr>
              <w:rPr>
                <w:sz w:val="20"/>
                <w:szCs w:val="20"/>
              </w:rPr>
            </w:pPr>
            <w:r w:rsidRPr="00525076">
              <w:rPr>
                <w:sz w:val="20"/>
                <w:szCs w:val="20"/>
              </w:rPr>
              <w:t>3</w:t>
            </w:r>
          </w:p>
        </w:tc>
      </w:tr>
      <w:tr w:rsidR="00B93E19" w:rsidRPr="00525076" w:rsidTr="00A9447C">
        <w:tc>
          <w:tcPr>
            <w:tcW w:w="1914" w:type="dxa"/>
          </w:tcPr>
          <w:p w:rsidR="00B93E19" w:rsidRPr="00525076" w:rsidRDefault="00B93E19" w:rsidP="00A9447C">
            <w:pPr>
              <w:rPr>
                <w:sz w:val="20"/>
                <w:szCs w:val="20"/>
              </w:rPr>
            </w:pPr>
            <w:r w:rsidRPr="00525076">
              <w:rPr>
                <w:sz w:val="20"/>
                <w:szCs w:val="20"/>
              </w:rPr>
              <w:t>6В</w:t>
            </w:r>
          </w:p>
        </w:tc>
        <w:tc>
          <w:tcPr>
            <w:tcW w:w="1914" w:type="dxa"/>
          </w:tcPr>
          <w:p w:rsidR="00B93E19" w:rsidRPr="00525076" w:rsidRDefault="00B93E19" w:rsidP="00A9447C">
            <w:pPr>
              <w:rPr>
                <w:sz w:val="20"/>
                <w:szCs w:val="20"/>
              </w:rPr>
            </w:pPr>
            <w:r w:rsidRPr="00525076">
              <w:rPr>
                <w:sz w:val="20"/>
                <w:szCs w:val="20"/>
              </w:rPr>
              <w:t>4</w:t>
            </w:r>
          </w:p>
        </w:tc>
        <w:tc>
          <w:tcPr>
            <w:tcW w:w="1914" w:type="dxa"/>
          </w:tcPr>
          <w:p w:rsidR="00B93E19" w:rsidRPr="00525076" w:rsidRDefault="00B93E19" w:rsidP="00A9447C">
            <w:pPr>
              <w:rPr>
                <w:sz w:val="20"/>
                <w:szCs w:val="20"/>
              </w:rPr>
            </w:pPr>
            <w:r w:rsidRPr="00525076">
              <w:rPr>
                <w:sz w:val="20"/>
                <w:szCs w:val="20"/>
              </w:rPr>
              <w:t>9</w:t>
            </w:r>
          </w:p>
        </w:tc>
        <w:tc>
          <w:tcPr>
            <w:tcW w:w="1914" w:type="dxa"/>
          </w:tcPr>
          <w:p w:rsidR="00B93E19" w:rsidRPr="00525076" w:rsidRDefault="00B93E19" w:rsidP="00A9447C">
            <w:pPr>
              <w:rPr>
                <w:sz w:val="20"/>
                <w:szCs w:val="20"/>
              </w:rPr>
            </w:pPr>
            <w:r w:rsidRPr="00525076">
              <w:rPr>
                <w:sz w:val="20"/>
                <w:szCs w:val="20"/>
              </w:rPr>
              <w:t>8</w:t>
            </w:r>
          </w:p>
        </w:tc>
        <w:tc>
          <w:tcPr>
            <w:tcW w:w="1914" w:type="dxa"/>
          </w:tcPr>
          <w:p w:rsidR="00B93E19" w:rsidRPr="00525076" w:rsidRDefault="00B93E19" w:rsidP="00A9447C">
            <w:pPr>
              <w:rPr>
                <w:sz w:val="20"/>
                <w:szCs w:val="20"/>
              </w:rPr>
            </w:pPr>
            <w:r w:rsidRPr="00525076">
              <w:rPr>
                <w:sz w:val="20"/>
                <w:szCs w:val="20"/>
              </w:rPr>
              <w:t>3</w:t>
            </w:r>
          </w:p>
        </w:tc>
      </w:tr>
      <w:tr w:rsidR="00B93E19" w:rsidRPr="00525076" w:rsidTr="00A9447C">
        <w:tc>
          <w:tcPr>
            <w:tcW w:w="1914" w:type="dxa"/>
          </w:tcPr>
          <w:p w:rsidR="00B93E19" w:rsidRPr="00525076" w:rsidRDefault="00B93E19" w:rsidP="00A9447C">
            <w:pPr>
              <w:rPr>
                <w:sz w:val="20"/>
                <w:szCs w:val="20"/>
              </w:rPr>
            </w:pPr>
            <w:r w:rsidRPr="00525076">
              <w:rPr>
                <w:sz w:val="20"/>
                <w:szCs w:val="20"/>
              </w:rPr>
              <w:t>6Г</w:t>
            </w:r>
          </w:p>
        </w:tc>
        <w:tc>
          <w:tcPr>
            <w:tcW w:w="1914" w:type="dxa"/>
          </w:tcPr>
          <w:p w:rsidR="00B93E19" w:rsidRPr="00525076" w:rsidRDefault="00B93E19" w:rsidP="00A9447C">
            <w:pPr>
              <w:rPr>
                <w:sz w:val="20"/>
                <w:szCs w:val="20"/>
              </w:rPr>
            </w:pPr>
            <w:r w:rsidRPr="00525076">
              <w:rPr>
                <w:sz w:val="20"/>
                <w:szCs w:val="20"/>
              </w:rPr>
              <w:t>2</w:t>
            </w:r>
          </w:p>
        </w:tc>
        <w:tc>
          <w:tcPr>
            <w:tcW w:w="1914" w:type="dxa"/>
          </w:tcPr>
          <w:p w:rsidR="00B93E19" w:rsidRPr="00525076" w:rsidRDefault="00B93E19" w:rsidP="00A9447C">
            <w:pPr>
              <w:rPr>
                <w:sz w:val="20"/>
                <w:szCs w:val="20"/>
              </w:rPr>
            </w:pPr>
            <w:r w:rsidRPr="00525076">
              <w:rPr>
                <w:sz w:val="20"/>
                <w:szCs w:val="20"/>
              </w:rPr>
              <w:t>9</w:t>
            </w:r>
          </w:p>
        </w:tc>
        <w:tc>
          <w:tcPr>
            <w:tcW w:w="1914" w:type="dxa"/>
          </w:tcPr>
          <w:p w:rsidR="00B93E19" w:rsidRPr="00525076" w:rsidRDefault="00B93E19" w:rsidP="00A9447C">
            <w:pPr>
              <w:rPr>
                <w:sz w:val="20"/>
                <w:szCs w:val="20"/>
              </w:rPr>
            </w:pPr>
            <w:r w:rsidRPr="00525076">
              <w:rPr>
                <w:sz w:val="20"/>
                <w:szCs w:val="20"/>
              </w:rPr>
              <w:t>10</w:t>
            </w:r>
          </w:p>
        </w:tc>
        <w:tc>
          <w:tcPr>
            <w:tcW w:w="1914" w:type="dxa"/>
          </w:tcPr>
          <w:p w:rsidR="00B93E19" w:rsidRPr="00525076" w:rsidRDefault="00B93E19" w:rsidP="00A9447C">
            <w:pPr>
              <w:rPr>
                <w:sz w:val="20"/>
                <w:szCs w:val="20"/>
              </w:rPr>
            </w:pPr>
            <w:r w:rsidRPr="00525076">
              <w:rPr>
                <w:sz w:val="20"/>
                <w:szCs w:val="20"/>
              </w:rPr>
              <w:t>3</w:t>
            </w:r>
          </w:p>
        </w:tc>
      </w:tr>
      <w:tr w:rsidR="00B93E19" w:rsidRPr="00525076" w:rsidTr="00A9447C">
        <w:tc>
          <w:tcPr>
            <w:tcW w:w="1914" w:type="dxa"/>
          </w:tcPr>
          <w:p w:rsidR="00B93E19" w:rsidRPr="00525076" w:rsidRDefault="00B93E19" w:rsidP="00A9447C">
            <w:pPr>
              <w:rPr>
                <w:sz w:val="20"/>
                <w:szCs w:val="20"/>
              </w:rPr>
            </w:pPr>
            <w:r w:rsidRPr="00525076">
              <w:rPr>
                <w:sz w:val="20"/>
                <w:szCs w:val="20"/>
              </w:rPr>
              <w:t>6Д</w:t>
            </w:r>
          </w:p>
        </w:tc>
        <w:tc>
          <w:tcPr>
            <w:tcW w:w="1914" w:type="dxa"/>
          </w:tcPr>
          <w:p w:rsidR="00B93E19" w:rsidRPr="00525076" w:rsidRDefault="00B93E19" w:rsidP="00A9447C">
            <w:pPr>
              <w:rPr>
                <w:sz w:val="20"/>
                <w:szCs w:val="20"/>
              </w:rPr>
            </w:pPr>
            <w:r w:rsidRPr="00525076">
              <w:rPr>
                <w:sz w:val="20"/>
                <w:szCs w:val="20"/>
              </w:rPr>
              <w:t>1</w:t>
            </w:r>
          </w:p>
        </w:tc>
        <w:tc>
          <w:tcPr>
            <w:tcW w:w="1914" w:type="dxa"/>
          </w:tcPr>
          <w:p w:rsidR="00B93E19" w:rsidRPr="00525076" w:rsidRDefault="00B93E19" w:rsidP="00A9447C">
            <w:pPr>
              <w:rPr>
                <w:sz w:val="20"/>
                <w:szCs w:val="20"/>
              </w:rPr>
            </w:pPr>
            <w:r w:rsidRPr="00525076">
              <w:rPr>
                <w:sz w:val="20"/>
                <w:szCs w:val="20"/>
              </w:rPr>
              <w:t>12</w:t>
            </w:r>
          </w:p>
        </w:tc>
        <w:tc>
          <w:tcPr>
            <w:tcW w:w="1914" w:type="dxa"/>
          </w:tcPr>
          <w:p w:rsidR="00B93E19" w:rsidRPr="00525076" w:rsidRDefault="00B93E19" w:rsidP="00A9447C">
            <w:pPr>
              <w:rPr>
                <w:sz w:val="20"/>
                <w:szCs w:val="20"/>
              </w:rPr>
            </w:pPr>
            <w:r w:rsidRPr="00525076">
              <w:rPr>
                <w:sz w:val="20"/>
                <w:szCs w:val="20"/>
              </w:rPr>
              <w:t>11</w:t>
            </w:r>
          </w:p>
        </w:tc>
        <w:tc>
          <w:tcPr>
            <w:tcW w:w="1914" w:type="dxa"/>
          </w:tcPr>
          <w:p w:rsidR="00B93E19" w:rsidRPr="00525076" w:rsidRDefault="00B93E19" w:rsidP="00A9447C">
            <w:pPr>
              <w:rPr>
                <w:sz w:val="20"/>
                <w:szCs w:val="20"/>
              </w:rPr>
            </w:pPr>
            <w:r w:rsidRPr="00525076">
              <w:rPr>
                <w:sz w:val="20"/>
                <w:szCs w:val="20"/>
              </w:rPr>
              <w:t>2</w:t>
            </w:r>
          </w:p>
        </w:tc>
      </w:tr>
    </w:tbl>
    <w:p w:rsidR="00B93E19" w:rsidRPr="00525076" w:rsidRDefault="00B93E19" w:rsidP="00B93E19">
      <w:pPr>
        <w:tabs>
          <w:tab w:val="left" w:pos="3660"/>
        </w:tabs>
        <w:rPr>
          <w:b/>
          <w:sz w:val="20"/>
          <w:szCs w:val="20"/>
        </w:rPr>
      </w:pPr>
      <w:r w:rsidRPr="00525076">
        <w:rPr>
          <w:b/>
          <w:sz w:val="20"/>
          <w:szCs w:val="20"/>
        </w:rPr>
        <w:lastRenderedPageBreak/>
        <w:tab/>
        <w:t>Типичные ошибки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78"/>
        <w:gridCol w:w="3793"/>
      </w:tblGrid>
      <w:tr w:rsidR="00B93E19" w:rsidRPr="00525076" w:rsidTr="00A9447C">
        <w:tc>
          <w:tcPr>
            <w:tcW w:w="5778" w:type="dxa"/>
          </w:tcPr>
          <w:p w:rsidR="00B93E19" w:rsidRPr="00525076" w:rsidRDefault="00B93E19" w:rsidP="00A9447C">
            <w:pPr>
              <w:jc w:val="center"/>
              <w:rPr>
                <w:b/>
                <w:sz w:val="20"/>
                <w:szCs w:val="20"/>
              </w:rPr>
            </w:pPr>
            <w:r w:rsidRPr="00525076">
              <w:rPr>
                <w:b/>
                <w:sz w:val="20"/>
                <w:szCs w:val="20"/>
              </w:rPr>
              <w:t>Тема</w:t>
            </w:r>
          </w:p>
        </w:tc>
        <w:tc>
          <w:tcPr>
            <w:tcW w:w="3793" w:type="dxa"/>
          </w:tcPr>
          <w:p w:rsidR="00B93E19" w:rsidRPr="00525076" w:rsidRDefault="00B93E19" w:rsidP="00A9447C">
            <w:pPr>
              <w:jc w:val="center"/>
              <w:rPr>
                <w:b/>
                <w:sz w:val="20"/>
                <w:szCs w:val="20"/>
              </w:rPr>
            </w:pPr>
            <w:r w:rsidRPr="00525076">
              <w:rPr>
                <w:b/>
                <w:sz w:val="20"/>
                <w:szCs w:val="20"/>
              </w:rPr>
              <w:t xml:space="preserve">% </w:t>
            </w:r>
            <w:proofErr w:type="gramStart"/>
            <w:r w:rsidRPr="00525076">
              <w:rPr>
                <w:b/>
                <w:sz w:val="20"/>
                <w:szCs w:val="20"/>
              </w:rPr>
              <w:t>обучающихся</w:t>
            </w:r>
            <w:proofErr w:type="gramEnd"/>
            <w:r w:rsidRPr="00525076">
              <w:rPr>
                <w:b/>
                <w:sz w:val="20"/>
                <w:szCs w:val="20"/>
              </w:rPr>
              <w:t>, допустивших ошибку</w:t>
            </w:r>
          </w:p>
        </w:tc>
      </w:tr>
      <w:tr w:rsidR="00B93E19" w:rsidRPr="00525076" w:rsidTr="00A9447C">
        <w:tc>
          <w:tcPr>
            <w:tcW w:w="5778" w:type="dxa"/>
          </w:tcPr>
          <w:p w:rsidR="00B93E19" w:rsidRPr="00525076" w:rsidRDefault="00B93E19" w:rsidP="00A9447C">
            <w:pPr>
              <w:rPr>
                <w:sz w:val="20"/>
                <w:szCs w:val="20"/>
              </w:rPr>
            </w:pPr>
            <w:r w:rsidRPr="00525076">
              <w:rPr>
                <w:sz w:val="20"/>
                <w:szCs w:val="20"/>
              </w:rPr>
              <w:t xml:space="preserve">Безударные гласные в </w:t>
            </w:r>
            <w:proofErr w:type="gramStart"/>
            <w:r w:rsidRPr="00525076">
              <w:rPr>
                <w:sz w:val="20"/>
                <w:szCs w:val="20"/>
              </w:rPr>
              <w:t>корне слова</w:t>
            </w:r>
            <w:proofErr w:type="gramEnd"/>
          </w:p>
        </w:tc>
        <w:tc>
          <w:tcPr>
            <w:tcW w:w="3793" w:type="dxa"/>
          </w:tcPr>
          <w:p w:rsidR="00B93E19" w:rsidRPr="00525076" w:rsidRDefault="00B93E19" w:rsidP="00A9447C">
            <w:pPr>
              <w:rPr>
                <w:sz w:val="20"/>
                <w:szCs w:val="20"/>
              </w:rPr>
            </w:pPr>
            <w:r w:rsidRPr="00525076">
              <w:rPr>
                <w:sz w:val="20"/>
                <w:szCs w:val="20"/>
              </w:rPr>
              <w:t>45%</w:t>
            </w:r>
          </w:p>
        </w:tc>
      </w:tr>
      <w:tr w:rsidR="00B93E19" w:rsidRPr="00525076" w:rsidTr="00A9447C">
        <w:tc>
          <w:tcPr>
            <w:tcW w:w="5778" w:type="dxa"/>
          </w:tcPr>
          <w:p w:rsidR="00B93E19" w:rsidRPr="00525076" w:rsidRDefault="00B93E19" w:rsidP="00A9447C">
            <w:pPr>
              <w:rPr>
                <w:sz w:val="20"/>
                <w:szCs w:val="20"/>
              </w:rPr>
            </w:pPr>
            <w:r w:rsidRPr="00525076">
              <w:rPr>
                <w:sz w:val="20"/>
                <w:szCs w:val="20"/>
              </w:rPr>
              <w:t>Н и НН в именах прилагательных</w:t>
            </w:r>
          </w:p>
        </w:tc>
        <w:tc>
          <w:tcPr>
            <w:tcW w:w="3793" w:type="dxa"/>
          </w:tcPr>
          <w:p w:rsidR="00B93E19" w:rsidRPr="00525076" w:rsidRDefault="00B93E19" w:rsidP="00A9447C">
            <w:pPr>
              <w:rPr>
                <w:sz w:val="20"/>
                <w:szCs w:val="20"/>
              </w:rPr>
            </w:pPr>
            <w:r w:rsidRPr="00525076">
              <w:rPr>
                <w:sz w:val="20"/>
                <w:szCs w:val="20"/>
              </w:rPr>
              <w:t>43%</w:t>
            </w:r>
          </w:p>
        </w:tc>
      </w:tr>
      <w:tr w:rsidR="00B93E19" w:rsidRPr="00525076" w:rsidTr="00A9447C">
        <w:tc>
          <w:tcPr>
            <w:tcW w:w="5778" w:type="dxa"/>
          </w:tcPr>
          <w:p w:rsidR="00B93E19" w:rsidRPr="00525076" w:rsidRDefault="00B93E19" w:rsidP="00A9447C">
            <w:pPr>
              <w:rPr>
                <w:sz w:val="20"/>
                <w:szCs w:val="20"/>
              </w:rPr>
            </w:pPr>
            <w:r w:rsidRPr="00525076">
              <w:rPr>
                <w:sz w:val="20"/>
                <w:szCs w:val="20"/>
              </w:rPr>
              <w:t>НЕ с именами прилагательными</w:t>
            </w:r>
          </w:p>
        </w:tc>
        <w:tc>
          <w:tcPr>
            <w:tcW w:w="3793" w:type="dxa"/>
          </w:tcPr>
          <w:p w:rsidR="00B93E19" w:rsidRPr="00525076" w:rsidRDefault="00B93E19" w:rsidP="00A9447C">
            <w:pPr>
              <w:rPr>
                <w:sz w:val="20"/>
                <w:szCs w:val="20"/>
              </w:rPr>
            </w:pPr>
            <w:r w:rsidRPr="00525076">
              <w:rPr>
                <w:sz w:val="20"/>
                <w:szCs w:val="20"/>
              </w:rPr>
              <w:t>35%</w:t>
            </w:r>
          </w:p>
        </w:tc>
      </w:tr>
      <w:tr w:rsidR="00B93E19" w:rsidRPr="00525076" w:rsidTr="00A9447C">
        <w:tc>
          <w:tcPr>
            <w:tcW w:w="5778" w:type="dxa"/>
          </w:tcPr>
          <w:p w:rsidR="00B93E19" w:rsidRPr="00525076" w:rsidRDefault="00B93E19" w:rsidP="00A9447C">
            <w:pPr>
              <w:rPr>
                <w:sz w:val="20"/>
                <w:szCs w:val="20"/>
              </w:rPr>
            </w:pPr>
            <w:r w:rsidRPr="00525076">
              <w:rPr>
                <w:color w:val="000000"/>
                <w:sz w:val="20"/>
                <w:szCs w:val="20"/>
                <w:shd w:val="clear" w:color="auto" w:fill="FFFFFF"/>
              </w:rPr>
              <w:t>Гласные о и е после шипящих в суффиксах прилагательных</w:t>
            </w:r>
          </w:p>
        </w:tc>
        <w:tc>
          <w:tcPr>
            <w:tcW w:w="3793" w:type="dxa"/>
          </w:tcPr>
          <w:p w:rsidR="00B93E19" w:rsidRPr="00525076" w:rsidRDefault="00B93E19" w:rsidP="00A9447C">
            <w:pPr>
              <w:rPr>
                <w:sz w:val="20"/>
                <w:szCs w:val="20"/>
              </w:rPr>
            </w:pPr>
            <w:r w:rsidRPr="00525076">
              <w:rPr>
                <w:sz w:val="20"/>
                <w:szCs w:val="20"/>
              </w:rPr>
              <w:t>24%</w:t>
            </w:r>
          </w:p>
        </w:tc>
      </w:tr>
      <w:tr w:rsidR="00B93E19" w:rsidRPr="00525076" w:rsidTr="00A9447C">
        <w:tc>
          <w:tcPr>
            <w:tcW w:w="5778" w:type="dxa"/>
          </w:tcPr>
          <w:p w:rsidR="00B93E19" w:rsidRPr="00525076" w:rsidRDefault="00B93E19" w:rsidP="00A9447C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25076">
              <w:rPr>
                <w:color w:val="000000"/>
                <w:sz w:val="20"/>
                <w:szCs w:val="20"/>
                <w:shd w:val="clear" w:color="auto" w:fill="FFFFFF"/>
              </w:rPr>
              <w:t>Дефисное и слитное написание сложных прилагательных</w:t>
            </w:r>
          </w:p>
        </w:tc>
        <w:tc>
          <w:tcPr>
            <w:tcW w:w="3793" w:type="dxa"/>
          </w:tcPr>
          <w:p w:rsidR="00B93E19" w:rsidRPr="00525076" w:rsidRDefault="00B93E19" w:rsidP="00A9447C">
            <w:pPr>
              <w:rPr>
                <w:sz w:val="20"/>
                <w:szCs w:val="20"/>
              </w:rPr>
            </w:pPr>
            <w:r w:rsidRPr="00525076">
              <w:rPr>
                <w:sz w:val="20"/>
                <w:szCs w:val="20"/>
              </w:rPr>
              <w:t>21%</w:t>
            </w:r>
          </w:p>
        </w:tc>
      </w:tr>
    </w:tbl>
    <w:p w:rsidR="00B93E19" w:rsidRPr="00525076" w:rsidRDefault="00B93E19" w:rsidP="00B93E19">
      <w:pPr>
        <w:rPr>
          <w:b/>
          <w:sz w:val="20"/>
          <w:szCs w:val="20"/>
        </w:rPr>
      </w:pPr>
      <w:r w:rsidRPr="00525076">
        <w:rPr>
          <w:b/>
          <w:sz w:val="20"/>
          <w:szCs w:val="20"/>
        </w:rPr>
        <w:t xml:space="preserve"> </w:t>
      </w:r>
    </w:p>
    <w:p w:rsidR="00B93E19" w:rsidRPr="00525076" w:rsidRDefault="00B93E19" w:rsidP="00B93E19">
      <w:pPr>
        <w:rPr>
          <w:b/>
          <w:sz w:val="20"/>
          <w:szCs w:val="20"/>
        </w:rPr>
      </w:pPr>
      <w:r w:rsidRPr="00525076">
        <w:rPr>
          <w:b/>
          <w:sz w:val="20"/>
          <w:szCs w:val="20"/>
        </w:rPr>
        <w:t>Проведена работа по устранению допущенных ошибок:</w:t>
      </w:r>
    </w:p>
    <w:p w:rsidR="00B93E19" w:rsidRPr="00525076" w:rsidRDefault="00B93E19" w:rsidP="00B93E19">
      <w:pPr>
        <w:pStyle w:val="a7"/>
        <w:numPr>
          <w:ilvl w:val="0"/>
          <w:numId w:val="44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525076">
        <w:rPr>
          <w:rFonts w:ascii="Times New Roman" w:hAnsi="Times New Roman"/>
          <w:sz w:val="20"/>
          <w:szCs w:val="20"/>
        </w:rPr>
        <w:t>Повторение теоретического материала.</w:t>
      </w:r>
    </w:p>
    <w:p w:rsidR="00B93E19" w:rsidRPr="00525076" w:rsidRDefault="00B93E19" w:rsidP="00B93E19">
      <w:pPr>
        <w:pStyle w:val="a7"/>
        <w:numPr>
          <w:ilvl w:val="0"/>
          <w:numId w:val="44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525076">
        <w:rPr>
          <w:rFonts w:ascii="Times New Roman" w:hAnsi="Times New Roman"/>
          <w:sz w:val="20"/>
          <w:szCs w:val="20"/>
        </w:rPr>
        <w:t>Закрепление на практике изученных правил орфографии.</w:t>
      </w:r>
    </w:p>
    <w:p w:rsidR="00B93E19" w:rsidRPr="00525076" w:rsidRDefault="00B93E19" w:rsidP="00B93E19">
      <w:pPr>
        <w:pStyle w:val="a7"/>
        <w:numPr>
          <w:ilvl w:val="0"/>
          <w:numId w:val="44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525076">
        <w:rPr>
          <w:rFonts w:ascii="Times New Roman" w:hAnsi="Times New Roman"/>
          <w:sz w:val="20"/>
          <w:szCs w:val="20"/>
        </w:rPr>
        <w:t>Выполнена работа над ошибками, проанализированы допущенные ошибки.</w:t>
      </w:r>
    </w:p>
    <w:p w:rsidR="00B93E19" w:rsidRPr="00525076" w:rsidRDefault="00B93E19" w:rsidP="00B93E19">
      <w:pPr>
        <w:pStyle w:val="a7"/>
        <w:numPr>
          <w:ilvl w:val="0"/>
          <w:numId w:val="44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525076">
        <w:rPr>
          <w:rFonts w:ascii="Times New Roman" w:hAnsi="Times New Roman"/>
          <w:sz w:val="20"/>
          <w:szCs w:val="20"/>
        </w:rPr>
        <w:t>Проведена работа с подобными языковыми явлениями.</w:t>
      </w:r>
    </w:p>
    <w:p w:rsidR="00B93E19" w:rsidRPr="00525076" w:rsidRDefault="00B93E19" w:rsidP="00B93E19">
      <w:pPr>
        <w:rPr>
          <w:b/>
          <w:sz w:val="20"/>
          <w:szCs w:val="20"/>
        </w:rPr>
      </w:pPr>
    </w:p>
    <w:p w:rsidR="00B93E19" w:rsidRPr="00525076" w:rsidRDefault="00B93E19" w:rsidP="00B93E19">
      <w:pPr>
        <w:rPr>
          <w:b/>
          <w:sz w:val="20"/>
          <w:szCs w:val="20"/>
        </w:rPr>
      </w:pPr>
      <w:r w:rsidRPr="00525076">
        <w:rPr>
          <w:b/>
          <w:sz w:val="20"/>
          <w:szCs w:val="20"/>
        </w:rPr>
        <w:t>Рекомендации</w:t>
      </w:r>
    </w:p>
    <w:p w:rsidR="00B93E19" w:rsidRPr="00525076" w:rsidRDefault="00B93E19" w:rsidP="00B93E19">
      <w:pPr>
        <w:pStyle w:val="a7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525076">
        <w:rPr>
          <w:rFonts w:ascii="Times New Roman" w:hAnsi="Times New Roman"/>
          <w:sz w:val="20"/>
          <w:szCs w:val="20"/>
        </w:rPr>
        <w:t>Учителям проанализировать работы всех обучающихся, все ошибки, допущенные в контрольной работе, выяснить причины.</w:t>
      </w:r>
    </w:p>
    <w:p w:rsidR="00B93E19" w:rsidRPr="00525076" w:rsidRDefault="00B93E19" w:rsidP="00B93E19">
      <w:pPr>
        <w:pStyle w:val="a7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525076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Продумать систему повторения пройденного материала на уроках русского языка.</w:t>
      </w:r>
    </w:p>
    <w:p w:rsidR="00B93E19" w:rsidRPr="00525076" w:rsidRDefault="00B93E19" w:rsidP="00B93E19">
      <w:pPr>
        <w:pStyle w:val="a7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525076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Усилить индивидуальную работу со слабоуспевающими и одаренными детьми.</w:t>
      </w:r>
    </w:p>
    <w:p w:rsidR="00B93E19" w:rsidRPr="00525076" w:rsidRDefault="00B93E19" w:rsidP="00B93E19">
      <w:pPr>
        <w:tabs>
          <w:tab w:val="center" w:pos="4677"/>
          <w:tab w:val="left" w:pos="5730"/>
          <w:tab w:val="left" w:pos="6795"/>
        </w:tabs>
        <w:rPr>
          <w:b/>
          <w:sz w:val="20"/>
          <w:szCs w:val="20"/>
        </w:rPr>
      </w:pPr>
    </w:p>
    <w:p w:rsidR="00B93E19" w:rsidRPr="00525076" w:rsidRDefault="00B93E19" w:rsidP="00B93E19">
      <w:pPr>
        <w:tabs>
          <w:tab w:val="center" w:pos="4677"/>
          <w:tab w:val="left" w:pos="5730"/>
          <w:tab w:val="left" w:pos="6795"/>
        </w:tabs>
        <w:jc w:val="center"/>
        <w:rPr>
          <w:b/>
          <w:sz w:val="20"/>
          <w:szCs w:val="20"/>
        </w:rPr>
      </w:pPr>
      <w:r w:rsidRPr="00525076">
        <w:rPr>
          <w:b/>
          <w:sz w:val="20"/>
          <w:szCs w:val="20"/>
        </w:rPr>
        <w:t>8  классы</w:t>
      </w:r>
    </w:p>
    <w:p w:rsidR="00B93E19" w:rsidRPr="00525076" w:rsidRDefault="00B93E19" w:rsidP="00B93E19">
      <w:pPr>
        <w:tabs>
          <w:tab w:val="center" w:pos="4677"/>
          <w:tab w:val="left" w:pos="5730"/>
          <w:tab w:val="left" w:pos="6795"/>
        </w:tabs>
        <w:rPr>
          <w:b/>
          <w:sz w:val="20"/>
          <w:szCs w:val="20"/>
        </w:rPr>
      </w:pPr>
      <w:r w:rsidRPr="00525076">
        <w:rPr>
          <w:b/>
          <w:sz w:val="20"/>
          <w:szCs w:val="20"/>
        </w:rPr>
        <w:t>Тема АКК «Пунктуация»</w:t>
      </w:r>
    </w:p>
    <w:p w:rsidR="00B93E19" w:rsidRPr="00525076" w:rsidRDefault="00B93E19" w:rsidP="00B93E19">
      <w:pPr>
        <w:tabs>
          <w:tab w:val="center" w:pos="4677"/>
          <w:tab w:val="left" w:pos="5730"/>
          <w:tab w:val="left" w:pos="6795"/>
        </w:tabs>
        <w:rPr>
          <w:b/>
          <w:sz w:val="20"/>
          <w:szCs w:val="20"/>
        </w:rPr>
      </w:pPr>
      <w:r w:rsidRPr="00525076">
        <w:rPr>
          <w:b/>
          <w:sz w:val="20"/>
          <w:szCs w:val="20"/>
        </w:rPr>
        <w:t>Дата проведения: 12.04.2022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89"/>
        <w:gridCol w:w="2392"/>
        <w:gridCol w:w="2401"/>
      </w:tblGrid>
      <w:tr w:rsidR="00B93E19" w:rsidRPr="00525076" w:rsidTr="00A9447C">
        <w:tc>
          <w:tcPr>
            <w:tcW w:w="2389" w:type="dxa"/>
          </w:tcPr>
          <w:p w:rsidR="00B93E19" w:rsidRPr="00525076" w:rsidRDefault="00B93E19" w:rsidP="00A9447C">
            <w:pPr>
              <w:tabs>
                <w:tab w:val="center" w:pos="4677"/>
                <w:tab w:val="left" w:pos="5730"/>
                <w:tab w:val="left" w:pos="6795"/>
              </w:tabs>
              <w:rPr>
                <w:b/>
                <w:sz w:val="20"/>
                <w:szCs w:val="20"/>
              </w:rPr>
            </w:pPr>
            <w:r w:rsidRPr="00525076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2392" w:type="dxa"/>
          </w:tcPr>
          <w:p w:rsidR="00B93E19" w:rsidRPr="00525076" w:rsidRDefault="00B93E19" w:rsidP="00A9447C">
            <w:pPr>
              <w:jc w:val="center"/>
              <w:rPr>
                <w:b/>
                <w:sz w:val="20"/>
                <w:szCs w:val="20"/>
              </w:rPr>
            </w:pPr>
            <w:r w:rsidRPr="00525076">
              <w:rPr>
                <w:b/>
                <w:sz w:val="20"/>
                <w:szCs w:val="20"/>
              </w:rPr>
              <w:t xml:space="preserve">Количество </w:t>
            </w:r>
            <w:proofErr w:type="gramStart"/>
            <w:r w:rsidRPr="00525076">
              <w:rPr>
                <w:b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2401" w:type="dxa"/>
          </w:tcPr>
          <w:p w:rsidR="00B93E19" w:rsidRPr="00525076" w:rsidRDefault="00B93E19" w:rsidP="00A9447C">
            <w:pPr>
              <w:jc w:val="center"/>
              <w:rPr>
                <w:b/>
                <w:sz w:val="20"/>
                <w:szCs w:val="20"/>
              </w:rPr>
            </w:pPr>
            <w:r w:rsidRPr="00525076">
              <w:rPr>
                <w:b/>
                <w:sz w:val="20"/>
                <w:szCs w:val="20"/>
              </w:rPr>
              <w:t>Количество присутствующих</w:t>
            </w:r>
          </w:p>
        </w:tc>
      </w:tr>
      <w:tr w:rsidR="00B93E19" w:rsidRPr="00525076" w:rsidTr="00A9447C">
        <w:trPr>
          <w:trHeight w:val="70"/>
        </w:trPr>
        <w:tc>
          <w:tcPr>
            <w:tcW w:w="2389" w:type="dxa"/>
          </w:tcPr>
          <w:p w:rsidR="00B93E19" w:rsidRPr="00525076" w:rsidRDefault="00B93E19" w:rsidP="00A9447C">
            <w:pPr>
              <w:tabs>
                <w:tab w:val="center" w:pos="4677"/>
                <w:tab w:val="left" w:pos="5730"/>
                <w:tab w:val="left" w:pos="6795"/>
              </w:tabs>
              <w:rPr>
                <w:b/>
                <w:sz w:val="20"/>
                <w:szCs w:val="20"/>
              </w:rPr>
            </w:pPr>
            <w:r w:rsidRPr="00525076">
              <w:rPr>
                <w:b/>
                <w:sz w:val="20"/>
                <w:szCs w:val="20"/>
              </w:rPr>
              <w:t>8А</w:t>
            </w:r>
          </w:p>
        </w:tc>
        <w:tc>
          <w:tcPr>
            <w:tcW w:w="2392" w:type="dxa"/>
          </w:tcPr>
          <w:p w:rsidR="00B93E19" w:rsidRPr="00525076" w:rsidRDefault="00B93E19" w:rsidP="00A9447C">
            <w:pPr>
              <w:tabs>
                <w:tab w:val="center" w:pos="4677"/>
                <w:tab w:val="left" w:pos="5730"/>
                <w:tab w:val="left" w:pos="6795"/>
              </w:tabs>
              <w:rPr>
                <w:sz w:val="20"/>
                <w:szCs w:val="20"/>
              </w:rPr>
            </w:pPr>
            <w:r w:rsidRPr="00525076">
              <w:rPr>
                <w:sz w:val="20"/>
                <w:szCs w:val="20"/>
              </w:rPr>
              <w:t>27</w:t>
            </w:r>
          </w:p>
        </w:tc>
        <w:tc>
          <w:tcPr>
            <w:tcW w:w="2401" w:type="dxa"/>
          </w:tcPr>
          <w:p w:rsidR="00B93E19" w:rsidRPr="00525076" w:rsidRDefault="00B93E19" w:rsidP="00A9447C">
            <w:pPr>
              <w:tabs>
                <w:tab w:val="center" w:pos="4677"/>
                <w:tab w:val="left" w:pos="5730"/>
                <w:tab w:val="left" w:pos="6795"/>
              </w:tabs>
              <w:rPr>
                <w:sz w:val="20"/>
                <w:szCs w:val="20"/>
              </w:rPr>
            </w:pPr>
            <w:r w:rsidRPr="00525076">
              <w:rPr>
                <w:sz w:val="20"/>
                <w:szCs w:val="20"/>
              </w:rPr>
              <w:t>25</w:t>
            </w:r>
          </w:p>
        </w:tc>
      </w:tr>
      <w:tr w:rsidR="00B93E19" w:rsidRPr="00525076" w:rsidTr="00A9447C">
        <w:tc>
          <w:tcPr>
            <w:tcW w:w="2389" w:type="dxa"/>
          </w:tcPr>
          <w:p w:rsidR="00B93E19" w:rsidRPr="00525076" w:rsidRDefault="00B93E19" w:rsidP="00A9447C">
            <w:pPr>
              <w:tabs>
                <w:tab w:val="center" w:pos="4677"/>
                <w:tab w:val="left" w:pos="5730"/>
                <w:tab w:val="left" w:pos="6795"/>
              </w:tabs>
              <w:rPr>
                <w:b/>
                <w:sz w:val="20"/>
                <w:szCs w:val="20"/>
              </w:rPr>
            </w:pPr>
            <w:r w:rsidRPr="00525076">
              <w:rPr>
                <w:b/>
                <w:sz w:val="20"/>
                <w:szCs w:val="20"/>
              </w:rPr>
              <w:t>8Б</w:t>
            </w:r>
          </w:p>
        </w:tc>
        <w:tc>
          <w:tcPr>
            <w:tcW w:w="2392" w:type="dxa"/>
          </w:tcPr>
          <w:p w:rsidR="00B93E19" w:rsidRPr="00525076" w:rsidRDefault="00B93E19" w:rsidP="00A9447C">
            <w:pPr>
              <w:tabs>
                <w:tab w:val="center" w:pos="4677"/>
                <w:tab w:val="left" w:pos="5730"/>
                <w:tab w:val="left" w:pos="6795"/>
              </w:tabs>
              <w:rPr>
                <w:sz w:val="20"/>
                <w:szCs w:val="20"/>
              </w:rPr>
            </w:pPr>
            <w:r w:rsidRPr="00525076">
              <w:rPr>
                <w:sz w:val="20"/>
                <w:szCs w:val="20"/>
              </w:rPr>
              <w:t>27</w:t>
            </w:r>
          </w:p>
        </w:tc>
        <w:tc>
          <w:tcPr>
            <w:tcW w:w="2401" w:type="dxa"/>
          </w:tcPr>
          <w:p w:rsidR="00B93E19" w:rsidRPr="00525076" w:rsidRDefault="00B93E19" w:rsidP="00A9447C">
            <w:pPr>
              <w:tabs>
                <w:tab w:val="center" w:pos="4677"/>
                <w:tab w:val="left" w:pos="5730"/>
                <w:tab w:val="left" w:pos="6795"/>
              </w:tabs>
              <w:rPr>
                <w:sz w:val="20"/>
                <w:szCs w:val="20"/>
              </w:rPr>
            </w:pPr>
            <w:r w:rsidRPr="00525076">
              <w:rPr>
                <w:sz w:val="20"/>
                <w:szCs w:val="20"/>
              </w:rPr>
              <w:t>25</w:t>
            </w:r>
          </w:p>
        </w:tc>
      </w:tr>
      <w:tr w:rsidR="00B93E19" w:rsidRPr="00525076" w:rsidTr="00A9447C">
        <w:tc>
          <w:tcPr>
            <w:tcW w:w="2389" w:type="dxa"/>
          </w:tcPr>
          <w:p w:rsidR="00B93E19" w:rsidRPr="00525076" w:rsidRDefault="00B93E19" w:rsidP="00A9447C">
            <w:pPr>
              <w:tabs>
                <w:tab w:val="center" w:pos="4677"/>
                <w:tab w:val="left" w:pos="5730"/>
                <w:tab w:val="left" w:pos="6795"/>
              </w:tabs>
              <w:rPr>
                <w:b/>
                <w:sz w:val="20"/>
                <w:szCs w:val="20"/>
              </w:rPr>
            </w:pPr>
            <w:r w:rsidRPr="00525076">
              <w:rPr>
                <w:b/>
                <w:sz w:val="20"/>
                <w:szCs w:val="20"/>
              </w:rPr>
              <w:t>8В</w:t>
            </w:r>
          </w:p>
        </w:tc>
        <w:tc>
          <w:tcPr>
            <w:tcW w:w="2392" w:type="dxa"/>
          </w:tcPr>
          <w:p w:rsidR="00B93E19" w:rsidRPr="00525076" w:rsidRDefault="00B93E19" w:rsidP="00A9447C">
            <w:pPr>
              <w:tabs>
                <w:tab w:val="center" w:pos="4677"/>
                <w:tab w:val="left" w:pos="5730"/>
                <w:tab w:val="left" w:pos="6795"/>
              </w:tabs>
              <w:rPr>
                <w:sz w:val="20"/>
                <w:szCs w:val="20"/>
              </w:rPr>
            </w:pPr>
            <w:r w:rsidRPr="00525076">
              <w:rPr>
                <w:sz w:val="20"/>
                <w:szCs w:val="20"/>
              </w:rPr>
              <w:t>29</w:t>
            </w:r>
          </w:p>
        </w:tc>
        <w:tc>
          <w:tcPr>
            <w:tcW w:w="2401" w:type="dxa"/>
          </w:tcPr>
          <w:p w:rsidR="00B93E19" w:rsidRPr="00525076" w:rsidRDefault="00B93E19" w:rsidP="00A9447C">
            <w:pPr>
              <w:tabs>
                <w:tab w:val="center" w:pos="4677"/>
                <w:tab w:val="left" w:pos="5730"/>
                <w:tab w:val="left" w:pos="6795"/>
              </w:tabs>
              <w:rPr>
                <w:sz w:val="20"/>
                <w:szCs w:val="20"/>
              </w:rPr>
            </w:pPr>
            <w:r w:rsidRPr="00525076">
              <w:rPr>
                <w:sz w:val="20"/>
                <w:szCs w:val="20"/>
              </w:rPr>
              <w:t>29</w:t>
            </w:r>
          </w:p>
        </w:tc>
      </w:tr>
      <w:tr w:rsidR="00B93E19" w:rsidRPr="00525076" w:rsidTr="00A9447C">
        <w:tc>
          <w:tcPr>
            <w:tcW w:w="2389" w:type="dxa"/>
          </w:tcPr>
          <w:p w:rsidR="00B93E19" w:rsidRPr="00525076" w:rsidRDefault="00B93E19" w:rsidP="00A9447C">
            <w:pPr>
              <w:tabs>
                <w:tab w:val="center" w:pos="4677"/>
                <w:tab w:val="left" w:pos="5730"/>
                <w:tab w:val="left" w:pos="6795"/>
              </w:tabs>
              <w:rPr>
                <w:b/>
                <w:sz w:val="20"/>
                <w:szCs w:val="20"/>
              </w:rPr>
            </w:pPr>
            <w:r w:rsidRPr="00525076">
              <w:rPr>
                <w:b/>
                <w:sz w:val="20"/>
                <w:szCs w:val="20"/>
              </w:rPr>
              <w:t>8Г</w:t>
            </w:r>
          </w:p>
        </w:tc>
        <w:tc>
          <w:tcPr>
            <w:tcW w:w="2392" w:type="dxa"/>
          </w:tcPr>
          <w:p w:rsidR="00B93E19" w:rsidRPr="00525076" w:rsidRDefault="00B93E19" w:rsidP="00A9447C">
            <w:pPr>
              <w:tabs>
                <w:tab w:val="center" w:pos="4677"/>
                <w:tab w:val="left" w:pos="5730"/>
                <w:tab w:val="left" w:pos="6795"/>
              </w:tabs>
              <w:rPr>
                <w:sz w:val="20"/>
                <w:szCs w:val="20"/>
              </w:rPr>
            </w:pPr>
            <w:r w:rsidRPr="00525076">
              <w:rPr>
                <w:sz w:val="20"/>
                <w:szCs w:val="20"/>
              </w:rPr>
              <w:t>29</w:t>
            </w:r>
          </w:p>
        </w:tc>
        <w:tc>
          <w:tcPr>
            <w:tcW w:w="2401" w:type="dxa"/>
          </w:tcPr>
          <w:p w:rsidR="00B93E19" w:rsidRPr="00525076" w:rsidRDefault="00B93E19" w:rsidP="00A9447C">
            <w:pPr>
              <w:tabs>
                <w:tab w:val="center" w:pos="4677"/>
                <w:tab w:val="left" w:pos="5730"/>
                <w:tab w:val="left" w:pos="6795"/>
              </w:tabs>
              <w:rPr>
                <w:sz w:val="20"/>
                <w:szCs w:val="20"/>
              </w:rPr>
            </w:pPr>
            <w:r w:rsidRPr="00525076">
              <w:rPr>
                <w:sz w:val="20"/>
                <w:szCs w:val="20"/>
              </w:rPr>
              <w:t>25</w:t>
            </w:r>
          </w:p>
        </w:tc>
      </w:tr>
    </w:tbl>
    <w:p w:rsidR="00B93E19" w:rsidRPr="00525076" w:rsidRDefault="00B93E19" w:rsidP="00B93E19">
      <w:pPr>
        <w:jc w:val="center"/>
        <w:rPr>
          <w:b/>
          <w:sz w:val="20"/>
          <w:szCs w:val="20"/>
        </w:rPr>
      </w:pPr>
      <w:r w:rsidRPr="00525076">
        <w:rPr>
          <w:b/>
          <w:sz w:val="20"/>
          <w:szCs w:val="20"/>
        </w:rPr>
        <w:t>Оценки за контрольную точку</w:t>
      </w:r>
    </w:p>
    <w:tbl>
      <w:tblPr>
        <w:tblStyle w:val="a3"/>
        <w:tblW w:w="9570" w:type="dxa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4"/>
      </w:tblGrid>
      <w:tr w:rsidR="00B93E19" w:rsidRPr="00525076" w:rsidTr="00A9447C">
        <w:tc>
          <w:tcPr>
            <w:tcW w:w="1914" w:type="dxa"/>
          </w:tcPr>
          <w:p w:rsidR="00B93E19" w:rsidRPr="00525076" w:rsidRDefault="00B93E19" w:rsidP="00A9447C">
            <w:pPr>
              <w:jc w:val="center"/>
              <w:rPr>
                <w:b/>
                <w:sz w:val="20"/>
                <w:szCs w:val="20"/>
              </w:rPr>
            </w:pPr>
            <w:r w:rsidRPr="00525076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1914" w:type="dxa"/>
          </w:tcPr>
          <w:p w:rsidR="00B93E19" w:rsidRPr="00525076" w:rsidRDefault="00B93E19" w:rsidP="00A9447C">
            <w:pPr>
              <w:jc w:val="center"/>
              <w:rPr>
                <w:b/>
                <w:sz w:val="20"/>
                <w:szCs w:val="20"/>
              </w:rPr>
            </w:pPr>
            <w:r w:rsidRPr="00525076">
              <w:rPr>
                <w:b/>
                <w:sz w:val="20"/>
                <w:szCs w:val="20"/>
              </w:rPr>
              <w:t>«5»</w:t>
            </w:r>
          </w:p>
        </w:tc>
        <w:tc>
          <w:tcPr>
            <w:tcW w:w="1914" w:type="dxa"/>
          </w:tcPr>
          <w:p w:rsidR="00B93E19" w:rsidRPr="00525076" w:rsidRDefault="00B93E19" w:rsidP="00A9447C">
            <w:pPr>
              <w:jc w:val="center"/>
              <w:rPr>
                <w:b/>
                <w:sz w:val="20"/>
                <w:szCs w:val="20"/>
              </w:rPr>
            </w:pPr>
            <w:r w:rsidRPr="00525076">
              <w:rPr>
                <w:b/>
                <w:sz w:val="20"/>
                <w:szCs w:val="20"/>
              </w:rPr>
              <w:t>«4»</w:t>
            </w:r>
          </w:p>
        </w:tc>
        <w:tc>
          <w:tcPr>
            <w:tcW w:w="1914" w:type="dxa"/>
          </w:tcPr>
          <w:p w:rsidR="00B93E19" w:rsidRPr="00525076" w:rsidRDefault="00B93E19" w:rsidP="00A9447C">
            <w:pPr>
              <w:jc w:val="center"/>
              <w:rPr>
                <w:b/>
                <w:sz w:val="20"/>
                <w:szCs w:val="20"/>
              </w:rPr>
            </w:pPr>
            <w:r w:rsidRPr="00525076">
              <w:rPr>
                <w:b/>
                <w:sz w:val="20"/>
                <w:szCs w:val="20"/>
              </w:rPr>
              <w:t>«3»</w:t>
            </w:r>
          </w:p>
        </w:tc>
        <w:tc>
          <w:tcPr>
            <w:tcW w:w="1914" w:type="dxa"/>
          </w:tcPr>
          <w:p w:rsidR="00B93E19" w:rsidRPr="00525076" w:rsidRDefault="00B93E19" w:rsidP="00A9447C">
            <w:pPr>
              <w:jc w:val="center"/>
              <w:rPr>
                <w:b/>
                <w:sz w:val="20"/>
                <w:szCs w:val="20"/>
              </w:rPr>
            </w:pPr>
            <w:r w:rsidRPr="00525076">
              <w:rPr>
                <w:b/>
                <w:sz w:val="20"/>
                <w:szCs w:val="20"/>
              </w:rPr>
              <w:t>«2»</w:t>
            </w:r>
          </w:p>
        </w:tc>
      </w:tr>
      <w:tr w:rsidR="00B93E19" w:rsidRPr="00525076" w:rsidTr="00A9447C">
        <w:tc>
          <w:tcPr>
            <w:tcW w:w="1914" w:type="dxa"/>
          </w:tcPr>
          <w:p w:rsidR="00B93E19" w:rsidRPr="00525076" w:rsidRDefault="00B93E19" w:rsidP="00A9447C">
            <w:pPr>
              <w:rPr>
                <w:sz w:val="20"/>
                <w:szCs w:val="20"/>
              </w:rPr>
            </w:pPr>
            <w:r w:rsidRPr="00525076">
              <w:rPr>
                <w:sz w:val="20"/>
                <w:szCs w:val="20"/>
              </w:rPr>
              <w:t>8А</w:t>
            </w:r>
          </w:p>
        </w:tc>
        <w:tc>
          <w:tcPr>
            <w:tcW w:w="1914" w:type="dxa"/>
          </w:tcPr>
          <w:p w:rsidR="00B93E19" w:rsidRPr="00525076" w:rsidRDefault="00B93E19" w:rsidP="00A9447C">
            <w:pPr>
              <w:rPr>
                <w:sz w:val="20"/>
                <w:szCs w:val="20"/>
              </w:rPr>
            </w:pPr>
            <w:r w:rsidRPr="00525076">
              <w:rPr>
                <w:sz w:val="20"/>
                <w:szCs w:val="20"/>
              </w:rPr>
              <w:t>1</w:t>
            </w:r>
          </w:p>
        </w:tc>
        <w:tc>
          <w:tcPr>
            <w:tcW w:w="1914" w:type="dxa"/>
          </w:tcPr>
          <w:p w:rsidR="00B93E19" w:rsidRPr="00525076" w:rsidRDefault="00B93E19" w:rsidP="00A9447C">
            <w:pPr>
              <w:rPr>
                <w:sz w:val="20"/>
                <w:szCs w:val="20"/>
              </w:rPr>
            </w:pPr>
            <w:r w:rsidRPr="00525076">
              <w:rPr>
                <w:sz w:val="20"/>
                <w:szCs w:val="20"/>
              </w:rPr>
              <w:t>6</w:t>
            </w:r>
          </w:p>
        </w:tc>
        <w:tc>
          <w:tcPr>
            <w:tcW w:w="1914" w:type="dxa"/>
          </w:tcPr>
          <w:p w:rsidR="00B93E19" w:rsidRPr="00525076" w:rsidRDefault="00B93E19" w:rsidP="00A9447C">
            <w:pPr>
              <w:rPr>
                <w:sz w:val="20"/>
                <w:szCs w:val="20"/>
              </w:rPr>
            </w:pPr>
            <w:r w:rsidRPr="00525076">
              <w:rPr>
                <w:sz w:val="20"/>
                <w:szCs w:val="20"/>
              </w:rPr>
              <w:t>13</w:t>
            </w:r>
          </w:p>
        </w:tc>
        <w:tc>
          <w:tcPr>
            <w:tcW w:w="1914" w:type="dxa"/>
          </w:tcPr>
          <w:p w:rsidR="00B93E19" w:rsidRPr="00525076" w:rsidRDefault="00B93E19" w:rsidP="00A9447C">
            <w:pPr>
              <w:rPr>
                <w:sz w:val="20"/>
                <w:szCs w:val="20"/>
              </w:rPr>
            </w:pPr>
            <w:r w:rsidRPr="00525076">
              <w:rPr>
                <w:sz w:val="20"/>
                <w:szCs w:val="20"/>
              </w:rPr>
              <w:t>5</w:t>
            </w:r>
          </w:p>
        </w:tc>
      </w:tr>
      <w:tr w:rsidR="00B93E19" w:rsidRPr="00525076" w:rsidTr="00A9447C">
        <w:tc>
          <w:tcPr>
            <w:tcW w:w="1914" w:type="dxa"/>
          </w:tcPr>
          <w:p w:rsidR="00B93E19" w:rsidRPr="00525076" w:rsidRDefault="00B93E19" w:rsidP="00A9447C">
            <w:pPr>
              <w:rPr>
                <w:sz w:val="20"/>
                <w:szCs w:val="20"/>
              </w:rPr>
            </w:pPr>
            <w:r w:rsidRPr="00525076">
              <w:rPr>
                <w:sz w:val="20"/>
                <w:szCs w:val="20"/>
              </w:rPr>
              <w:t>8Б</w:t>
            </w:r>
          </w:p>
        </w:tc>
        <w:tc>
          <w:tcPr>
            <w:tcW w:w="1914" w:type="dxa"/>
          </w:tcPr>
          <w:p w:rsidR="00B93E19" w:rsidRPr="00525076" w:rsidRDefault="00B93E19" w:rsidP="00A9447C">
            <w:pPr>
              <w:rPr>
                <w:sz w:val="20"/>
                <w:szCs w:val="20"/>
              </w:rPr>
            </w:pPr>
            <w:r w:rsidRPr="00525076">
              <w:rPr>
                <w:sz w:val="20"/>
                <w:szCs w:val="20"/>
              </w:rPr>
              <w:t>0</w:t>
            </w:r>
          </w:p>
        </w:tc>
        <w:tc>
          <w:tcPr>
            <w:tcW w:w="1914" w:type="dxa"/>
          </w:tcPr>
          <w:p w:rsidR="00B93E19" w:rsidRPr="00525076" w:rsidRDefault="00B93E19" w:rsidP="00A9447C">
            <w:pPr>
              <w:rPr>
                <w:sz w:val="20"/>
                <w:szCs w:val="20"/>
              </w:rPr>
            </w:pPr>
            <w:r w:rsidRPr="00525076">
              <w:rPr>
                <w:sz w:val="20"/>
                <w:szCs w:val="20"/>
              </w:rPr>
              <w:t>6</w:t>
            </w:r>
          </w:p>
        </w:tc>
        <w:tc>
          <w:tcPr>
            <w:tcW w:w="1914" w:type="dxa"/>
          </w:tcPr>
          <w:p w:rsidR="00B93E19" w:rsidRPr="00525076" w:rsidRDefault="00B93E19" w:rsidP="00A9447C">
            <w:pPr>
              <w:rPr>
                <w:sz w:val="20"/>
                <w:szCs w:val="20"/>
              </w:rPr>
            </w:pPr>
            <w:r w:rsidRPr="00525076">
              <w:rPr>
                <w:sz w:val="20"/>
                <w:szCs w:val="20"/>
              </w:rPr>
              <w:t>13</w:t>
            </w:r>
          </w:p>
        </w:tc>
        <w:tc>
          <w:tcPr>
            <w:tcW w:w="1914" w:type="dxa"/>
          </w:tcPr>
          <w:p w:rsidR="00B93E19" w:rsidRPr="00525076" w:rsidRDefault="00B93E19" w:rsidP="00A9447C">
            <w:pPr>
              <w:rPr>
                <w:sz w:val="20"/>
                <w:szCs w:val="20"/>
              </w:rPr>
            </w:pPr>
            <w:r w:rsidRPr="00525076">
              <w:rPr>
                <w:sz w:val="20"/>
                <w:szCs w:val="20"/>
              </w:rPr>
              <w:t>6</w:t>
            </w:r>
          </w:p>
        </w:tc>
      </w:tr>
      <w:tr w:rsidR="00B93E19" w:rsidRPr="00525076" w:rsidTr="00A9447C">
        <w:tc>
          <w:tcPr>
            <w:tcW w:w="1914" w:type="dxa"/>
          </w:tcPr>
          <w:p w:rsidR="00B93E19" w:rsidRPr="00525076" w:rsidRDefault="00B93E19" w:rsidP="00A9447C">
            <w:pPr>
              <w:rPr>
                <w:sz w:val="20"/>
                <w:szCs w:val="20"/>
              </w:rPr>
            </w:pPr>
            <w:r w:rsidRPr="00525076">
              <w:rPr>
                <w:sz w:val="20"/>
                <w:szCs w:val="20"/>
              </w:rPr>
              <w:t>8В</w:t>
            </w:r>
          </w:p>
        </w:tc>
        <w:tc>
          <w:tcPr>
            <w:tcW w:w="1914" w:type="dxa"/>
          </w:tcPr>
          <w:p w:rsidR="00B93E19" w:rsidRPr="00525076" w:rsidRDefault="00B93E19" w:rsidP="00A9447C">
            <w:pPr>
              <w:rPr>
                <w:sz w:val="20"/>
                <w:szCs w:val="20"/>
              </w:rPr>
            </w:pPr>
            <w:r w:rsidRPr="00525076">
              <w:rPr>
                <w:sz w:val="20"/>
                <w:szCs w:val="20"/>
              </w:rPr>
              <w:t>4</w:t>
            </w:r>
          </w:p>
        </w:tc>
        <w:tc>
          <w:tcPr>
            <w:tcW w:w="1914" w:type="dxa"/>
          </w:tcPr>
          <w:p w:rsidR="00B93E19" w:rsidRPr="00525076" w:rsidRDefault="00B93E19" w:rsidP="00A9447C">
            <w:pPr>
              <w:rPr>
                <w:sz w:val="20"/>
                <w:szCs w:val="20"/>
              </w:rPr>
            </w:pPr>
            <w:r w:rsidRPr="00525076">
              <w:rPr>
                <w:sz w:val="20"/>
                <w:szCs w:val="20"/>
              </w:rPr>
              <w:t>11</w:t>
            </w:r>
          </w:p>
        </w:tc>
        <w:tc>
          <w:tcPr>
            <w:tcW w:w="1914" w:type="dxa"/>
          </w:tcPr>
          <w:p w:rsidR="00B93E19" w:rsidRPr="00525076" w:rsidRDefault="00B93E19" w:rsidP="00A9447C">
            <w:pPr>
              <w:rPr>
                <w:sz w:val="20"/>
                <w:szCs w:val="20"/>
              </w:rPr>
            </w:pPr>
            <w:r w:rsidRPr="00525076">
              <w:rPr>
                <w:sz w:val="20"/>
                <w:szCs w:val="20"/>
              </w:rPr>
              <w:t>11</w:t>
            </w:r>
          </w:p>
        </w:tc>
        <w:tc>
          <w:tcPr>
            <w:tcW w:w="1914" w:type="dxa"/>
          </w:tcPr>
          <w:p w:rsidR="00B93E19" w:rsidRPr="00525076" w:rsidRDefault="00B93E19" w:rsidP="00A9447C">
            <w:pPr>
              <w:rPr>
                <w:sz w:val="20"/>
                <w:szCs w:val="20"/>
              </w:rPr>
            </w:pPr>
            <w:r w:rsidRPr="00525076">
              <w:rPr>
                <w:sz w:val="20"/>
                <w:szCs w:val="20"/>
              </w:rPr>
              <w:t>3</w:t>
            </w:r>
          </w:p>
        </w:tc>
      </w:tr>
      <w:tr w:rsidR="00B93E19" w:rsidRPr="00525076" w:rsidTr="00A9447C">
        <w:tc>
          <w:tcPr>
            <w:tcW w:w="1914" w:type="dxa"/>
          </w:tcPr>
          <w:p w:rsidR="00B93E19" w:rsidRPr="00525076" w:rsidRDefault="00B93E19" w:rsidP="00A9447C">
            <w:pPr>
              <w:rPr>
                <w:sz w:val="20"/>
                <w:szCs w:val="20"/>
              </w:rPr>
            </w:pPr>
            <w:r w:rsidRPr="00525076">
              <w:rPr>
                <w:sz w:val="20"/>
                <w:szCs w:val="20"/>
              </w:rPr>
              <w:t>8Г</w:t>
            </w:r>
          </w:p>
        </w:tc>
        <w:tc>
          <w:tcPr>
            <w:tcW w:w="1914" w:type="dxa"/>
          </w:tcPr>
          <w:p w:rsidR="00B93E19" w:rsidRPr="00525076" w:rsidRDefault="00B93E19" w:rsidP="00A9447C">
            <w:pPr>
              <w:rPr>
                <w:sz w:val="20"/>
                <w:szCs w:val="20"/>
              </w:rPr>
            </w:pPr>
            <w:r w:rsidRPr="00525076">
              <w:rPr>
                <w:sz w:val="20"/>
                <w:szCs w:val="20"/>
              </w:rPr>
              <w:t>0</w:t>
            </w:r>
          </w:p>
        </w:tc>
        <w:tc>
          <w:tcPr>
            <w:tcW w:w="1914" w:type="dxa"/>
          </w:tcPr>
          <w:p w:rsidR="00B93E19" w:rsidRPr="00525076" w:rsidRDefault="00B93E19" w:rsidP="00A9447C">
            <w:pPr>
              <w:rPr>
                <w:sz w:val="20"/>
                <w:szCs w:val="20"/>
              </w:rPr>
            </w:pPr>
            <w:r w:rsidRPr="00525076">
              <w:rPr>
                <w:sz w:val="20"/>
                <w:szCs w:val="20"/>
              </w:rPr>
              <w:t>5</w:t>
            </w:r>
          </w:p>
        </w:tc>
        <w:tc>
          <w:tcPr>
            <w:tcW w:w="1914" w:type="dxa"/>
          </w:tcPr>
          <w:p w:rsidR="00B93E19" w:rsidRPr="00525076" w:rsidRDefault="00B93E19" w:rsidP="00A9447C">
            <w:pPr>
              <w:rPr>
                <w:sz w:val="20"/>
                <w:szCs w:val="20"/>
              </w:rPr>
            </w:pPr>
            <w:r w:rsidRPr="00525076">
              <w:rPr>
                <w:sz w:val="20"/>
                <w:szCs w:val="20"/>
              </w:rPr>
              <w:t>7</w:t>
            </w:r>
          </w:p>
        </w:tc>
        <w:tc>
          <w:tcPr>
            <w:tcW w:w="1914" w:type="dxa"/>
          </w:tcPr>
          <w:p w:rsidR="00B93E19" w:rsidRPr="00525076" w:rsidRDefault="00B93E19" w:rsidP="00A9447C">
            <w:pPr>
              <w:rPr>
                <w:sz w:val="20"/>
                <w:szCs w:val="20"/>
              </w:rPr>
            </w:pPr>
            <w:r w:rsidRPr="00525076">
              <w:rPr>
                <w:sz w:val="20"/>
                <w:szCs w:val="20"/>
              </w:rPr>
              <w:t>13</w:t>
            </w:r>
          </w:p>
        </w:tc>
      </w:tr>
    </w:tbl>
    <w:p w:rsidR="00B93E19" w:rsidRPr="00525076" w:rsidRDefault="00B93E19" w:rsidP="00B93E19">
      <w:pPr>
        <w:tabs>
          <w:tab w:val="left" w:pos="3660"/>
        </w:tabs>
        <w:rPr>
          <w:b/>
          <w:sz w:val="20"/>
          <w:szCs w:val="20"/>
        </w:rPr>
      </w:pPr>
      <w:r w:rsidRPr="00525076">
        <w:rPr>
          <w:b/>
          <w:sz w:val="20"/>
          <w:szCs w:val="20"/>
        </w:rPr>
        <w:tab/>
      </w:r>
    </w:p>
    <w:p w:rsidR="00B93E19" w:rsidRPr="00525076" w:rsidRDefault="00B93E19" w:rsidP="00B93E19">
      <w:pPr>
        <w:jc w:val="center"/>
        <w:rPr>
          <w:b/>
          <w:sz w:val="20"/>
          <w:szCs w:val="20"/>
        </w:rPr>
      </w:pPr>
      <w:r w:rsidRPr="00525076">
        <w:rPr>
          <w:b/>
          <w:sz w:val="20"/>
          <w:szCs w:val="20"/>
        </w:rPr>
        <w:t>Типичные ошибки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78"/>
        <w:gridCol w:w="3793"/>
      </w:tblGrid>
      <w:tr w:rsidR="00B93E19" w:rsidRPr="00525076" w:rsidTr="00A9447C">
        <w:tc>
          <w:tcPr>
            <w:tcW w:w="5778" w:type="dxa"/>
          </w:tcPr>
          <w:p w:rsidR="00B93E19" w:rsidRPr="00525076" w:rsidRDefault="00B93E19" w:rsidP="00A9447C">
            <w:pPr>
              <w:jc w:val="center"/>
              <w:rPr>
                <w:b/>
                <w:sz w:val="20"/>
                <w:szCs w:val="20"/>
              </w:rPr>
            </w:pPr>
            <w:r w:rsidRPr="00525076">
              <w:rPr>
                <w:b/>
                <w:sz w:val="20"/>
                <w:szCs w:val="20"/>
              </w:rPr>
              <w:t>Тема</w:t>
            </w:r>
          </w:p>
        </w:tc>
        <w:tc>
          <w:tcPr>
            <w:tcW w:w="3793" w:type="dxa"/>
          </w:tcPr>
          <w:p w:rsidR="00B93E19" w:rsidRPr="00525076" w:rsidRDefault="00B93E19" w:rsidP="00A9447C">
            <w:pPr>
              <w:jc w:val="center"/>
              <w:rPr>
                <w:b/>
                <w:sz w:val="20"/>
                <w:szCs w:val="20"/>
              </w:rPr>
            </w:pPr>
            <w:r w:rsidRPr="00525076">
              <w:rPr>
                <w:b/>
                <w:sz w:val="20"/>
                <w:szCs w:val="20"/>
              </w:rPr>
              <w:t xml:space="preserve">% </w:t>
            </w:r>
            <w:proofErr w:type="gramStart"/>
            <w:r w:rsidRPr="00525076">
              <w:rPr>
                <w:b/>
                <w:sz w:val="20"/>
                <w:szCs w:val="20"/>
              </w:rPr>
              <w:t>обучающихся</w:t>
            </w:r>
            <w:proofErr w:type="gramEnd"/>
            <w:r w:rsidRPr="00525076">
              <w:rPr>
                <w:b/>
                <w:sz w:val="20"/>
                <w:szCs w:val="20"/>
              </w:rPr>
              <w:t>, допустивших ошибку</w:t>
            </w:r>
          </w:p>
        </w:tc>
      </w:tr>
      <w:tr w:rsidR="00B93E19" w:rsidRPr="00525076" w:rsidTr="00A9447C">
        <w:tc>
          <w:tcPr>
            <w:tcW w:w="5778" w:type="dxa"/>
          </w:tcPr>
          <w:p w:rsidR="00B93E19" w:rsidRPr="00525076" w:rsidRDefault="00B93E19" w:rsidP="00A9447C">
            <w:pPr>
              <w:rPr>
                <w:sz w:val="20"/>
                <w:szCs w:val="20"/>
              </w:rPr>
            </w:pPr>
            <w:r w:rsidRPr="00525076">
              <w:rPr>
                <w:sz w:val="20"/>
                <w:szCs w:val="20"/>
              </w:rPr>
              <w:t>Обращение</w:t>
            </w:r>
          </w:p>
        </w:tc>
        <w:tc>
          <w:tcPr>
            <w:tcW w:w="3793" w:type="dxa"/>
          </w:tcPr>
          <w:p w:rsidR="00B93E19" w:rsidRPr="00525076" w:rsidRDefault="00B93E19" w:rsidP="00A9447C">
            <w:pPr>
              <w:rPr>
                <w:sz w:val="20"/>
                <w:szCs w:val="20"/>
              </w:rPr>
            </w:pPr>
            <w:r w:rsidRPr="00525076">
              <w:rPr>
                <w:sz w:val="20"/>
                <w:szCs w:val="20"/>
              </w:rPr>
              <w:t>15%</w:t>
            </w:r>
          </w:p>
        </w:tc>
      </w:tr>
      <w:tr w:rsidR="00B93E19" w:rsidRPr="00525076" w:rsidTr="00A9447C">
        <w:tc>
          <w:tcPr>
            <w:tcW w:w="5778" w:type="dxa"/>
          </w:tcPr>
          <w:p w:rsidR="00B93E19" w:rsidRPr="00525076" w:rsidRDefault="00B93E19" w:rsidP="00A9447C">
            <w:pPr>
              <w:rPr>
                <w:sz w:val="20"/>
                <w:szCs w:val="20"/>
              </w:rPr>
            </w:pPr>
            <w:r w:rsidRPr="00525076">
              <w:rPr>
                <w:sz w:val="20"/>
                <w:szCs w:val="20"/>
              </w:rPr>
              <w:t>Прямая речь</w:t>
            </w:r>
          </w:p>
        </w:tc>
        <w:tc>
          <w:tcPr>
            <w:tcW w:w="3793" w:type="dxa"/>
          </w:tcPr>
          <w:p w:rsidR="00B93E19" w:rsidRPr="00525076" w:rsidRDefault="00B93E19" w:rsidP="00A9447C">
            <w:pPr>
              <w:rPr>
                <w:sz w:val="20"/>
                <w:szCs w:val="20"/>
              </w:rPr>
            </w:pPr>
            <w:r w:rsidRPr="00525076">
              <w:rPr>
                <w:sz w:val="20"/>
                <w:szCs w:val="20"/>
              </w:rPr>
              <w:t>43%</w:t>
            </w:r>
          </w:p>
        </w:tc>
      </w:tr>
      <w:tr w:rsidR="00B93E19" w:rsidRPr="00525076" w:rsidTr="00A9447C">
        <w:tc>
          <w:tcPr>
            <w:tcW w:w="5778" w:type="dxa"/>
          </w:tcPr>
          <w:p w:rsidR="00B93E19" w:rsidRPr="00525076" w:rsidRDefault="00B93E19" w:rsidP="00A9447C">
            <w:pPr>
              <w:rPr>
                <w:sz w:val="20"/>
                <w:szCs w:val="20"/>
              </w:rPr>
            </w:pPr>
            <w:r w:rsidRPr="00525076">
              <w:rPr>
                <w:sz w:val="20"/>
                <w:szCs w:val="20"/>
              </w:rPr>
              <w:t>Обособленные члены предложения</w:t>
            </w:r>
          </w:p>
        </w:tc>
        <w:tc>
          <w:tcPr>
            <w:tcW w:w="3793" w:type="dxa"/>
          </w:tcPr>
          <w:p w:rsidR="00B93E19" w:rsidRPr="00525076" w:rsidRDefault="00B93E19" w:rsidP="00A9447C">
            <w:pPr>
              <w:rPr>
                <w:sz w:val="20"/>
                <w:szCs w:val="20"/>
              </w:rPr>
            </w:pPr>
            <w:r w:rsidRPr="00525076">
              <w:rPr>
                <w:sz w:val="20"/>
                <w:szCs w:val="20"/>
              </w:rPr>
              <w:t>68%</w:t>
            </w:r>
          </w:p>
        </w:tc>
      </w:tr>
      <w:tr w:rsidR="00B93E19" w:rsidRPr="00525076" w:rsidTr="00A9447C">
        <w:tc>
          <w:tcPr>
            <w:tcW w:w="5778" w:type="dxa"/>
          </w:tcPr>
          <w:p w:rsidR="00B93E19" w:rsidRPr="00525076" w:rsidRDefault="00B93E19" w:rsidP="00A9447C">
            <w:pPr>
              <w:rPr>
                <w:sz w:val="20"/>
                <w:szCs w:val="20"/>
              </w:rPr>
            </w:pPr>
            <w:r w:rsidRPr="00525076">
              <w:rPr>
                <w:sz w:val="20"/>
                <w:szCs w:val="20"/>
              </w:rPr>
              <w:t>Однородные члены предложения</w:t>
            </w:r>
          </w:p>
        </w:tc>
        <w:tc>
          <w:tcPr>
            <w:tcW w:w="3793" w:type="dxa"/>
          </w:tcPr>
          <w:p w:rsidR="00B93E19" w:rsidRPr="00525076" w:rsidRDefault="00B93E19" w:rsidP="00A9447C">
            <w:pPr>
              <w:rPr>
                <w:sz w:val="20"/>
                <w:szCs w:val="20"/>
              </w:rPr>
            </w:pPr>
            <w:r w:rsidRPr="00525076">
              <w:rPr>
                <w:sz w:val="20"/>
                <w:szCs w:val="20"/>
              </w:rPr>
              <w:t>28%</w:t>
            </w:r>
          </w:p>
        </w:tc>
      </w:tr>
      <w:tr w:rsidR="00B93E19" w:rsidRPr="00525076" w:rsidTr="00A9447C">
        <w:tc>
          <w:tcPr>
            <w:tcW w:w="5778" w:type="dxa"/>
          </w:tcPr>
          <w:p w:rsidR="00B93E19" w:rsidRPr="00525076" w:rsidRDefault="00B93E19" w:rsidP="00A9447C">
            <w:pPr>
              <w:rPr>
                <w:sz w:val="20"/>
                <w:szCs w:val="20"/>
              </w:rPr>
            </w:pPr>
            <w:r w:rsidRPr="00525076">
              <w:rPr>
                <w:sz w:val="20"/>
                <w:szCs w:val="20"/>
              </w:rPr>
              <w:t>Вводные конструкции</w:t>
            </w:r>
          </w:p>
        </w:tc>
        <w:tc>
          <w:tcPr>
            <w:tcW w:w="3793" w:type="dxa"/>
          </w:tcPr>
          <w:p w:rsidR="00B93E19" w:rsidRPr="00525076" w:rsidRDefault="00B93E19" w:rsidP="00A9447C">
            <w:pPr>
              <w:rPr>
                <w:sz w:val="20"/>
                <w:szCs w:val="20"/>
              </w:rPr>
            </w:pPr>
            <w:r w:rsidRPr="00525076">
              <w:rPr>
                <w:sz w:val="20"/>
                <w:szCs w:val="20"/>
              </w:rPr>
              <w:t>38%</w:t>
            </w:r>
          </w:p>
        </w:tc>
      </w:tr>
    </w:tbl>
    <w:p w:rsidR="00B93E19" w:rsidRPr="00525076" w:rsidRDefault="00B93E19" w:rsidP="00B93E19">
      <w:pPr>
        <w:rPr>
          <w:b/>
          <w:sz w:val="20"/>
          <w:szCs w:val="20"/>
        </w:rPr>
      </w:pPr>
      <w:r w:rsidRPr="00525076">
        <w:rPr>
          <w:b/>
          <w:sz w:val="20"/>
          <w:szCs w:val="20"/>
        </w:rPr>
        <w:t xml:space="preserve"> </w:t>
      </w:r>
    </w:p>
    <w:p w:rsidR="00B93E19" w:rsidRPr="00525076" w:rsidRDefault="00B93E19" w:rsidP="00B93E19">
      <w:pPr>
        <w:rPr>
          <w:b/>
          <w:sz w:val="20"/>
          <w:szCs w:val="20"/>
        </w:rPr>
      </w:pPr>
      <w:r w:rsidRPr="00525076">
        <w:rPr>
          <w:b/>
          <w:sz w:val="20"/>
          <w:szCs w:val="20"/>
        </w:rPr>
        <w:t>Проведена работа по устранению допущенных ошибок:</w:t>
      </w:r>
    </w:p>
    <w:p w:rsidR="00B93E19" w:rsidRPr="00525076" w:rsidRDefault="00B93E19" w:rsidP="00B93E19">
      <w:pPr>
        <w:pStyle w:val="a7"/>
        <w:numPr>
          <w:ilvl w:val="0"/>
          <w:numId w:val="44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525076">
        <w:rPr>
          <w:rFonts w:ascii="Times New Roman" w:hAnsi="Times New Roman"/>
          <w:sz w:val="20"/>
          <w:szCs w:val="20"/>
        </w:rPr>
        <w:t>Повторение теоретического материала.</w:t>
      </w:r>
    </w:p>
    <w:p w:rsidR="00B93E19" w:rsidRPr="00525076" w:rsidRDefault="00B93E19" w:rsidP="00B93E19">
      <w:pPr>
        <w:pStyle w:val="a7"/>
        <w:numPr>
          <w:ilvl w:val="0"/>
          <w:numId w:val="44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525076">
        <w:rPr>
          <w:rFonts w:ascii="Times New Roman" w:hAnsi="Times New Roman"/>
          <w:sz w:val="20"/>
          <w:szCs w:val="20"/>
        </w:rPr>
        <w:t>Закрепление на практике изученных правил орфографии.</w:t>
      </w:r>
    </w:p>
    <w:p w:rsidR="00B93E19" w:rsidRPr="00525076" w:rsidRDefault="00B93E19" w:rsidP="00B93E19">
      <w:pPr>
        <w:pStyle w:val="a7"/>
        <w:numPr>
          <w:ilvl w:val="0"/>
          <w:numId w:val="44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525076">
        <w:rPr>
          <w:rFonts w:ascii="Times New Roman" w:hAnsi="Times New Roman"/>
          <w:sz w:val="20"/>
          <w:szCs w:val="20"/>
        </w:rPr>
        <w:t>Выполнена работа над ошибками, проанализированы допущенные ошибки.</w:t>
      </w:r>
    </w:p>
    <w:p w:rsidR="00B93E19" w:rsidRPr="00525076" w:rsidRDefault="00B93E19" w:rsidP="00B93E19">
      <w:pPr>
        <w:pStyle w:val="a7"/>
        <w:numPr>
          <w:ilvl w:val="0"/>
          <w:numId w:val="44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525076">
        <w:rPr>
          <w:rFonts w:ascii="Times New Roman" w:hAnsi="Times New Roman"/>
          <w:sz w:val="20"/>
          <w:szCs w:val="20"/>
        </w:rPr>
        <w:t>Проведена работа с подобными языковыми явлениями.</w:t>
      </w:r>
    </w:p>
    <w:p w:rsidR="00B93E19" w:rsidRPr="00525076" w:rsidRDefault="00B93E19" w:rsidP="00B93E19">
      <w:pPr>
        <w:rPr>
          <w:b/>
          <w:sz w:val="20"/>
          <w:szCs w:val="20"/>
        </w:rPr>
      </w:pPr>
    </w:p>
    <w:p w:rsidR="00B93E19" w:rsidRPr="00525076" w:rsidRDefault="00B93E19" w:rsidP="00B93E19">
      <w:pPr>
        <w:rPr>
          <w:b/>
          <w:sz w:val="20"/>
          <w:szCs w:val="20"/>
        </w:rPr>
      </w:pPr>
      <w:r w:rsidRPr="00525076">
        <w:rPr>
          <w:b/>
          <w:sz w:val="20"/>
          <w:szCs w:val="20"/>
        </w:rPr>
        <w:t>Рекомендации</w:t>
      </w:r>
    </w:p>
    <w:p w:rsidR="00B93E19" w:rsidRPr="00525076" w:rsidRDefault="00B93E19" w:rsidP="00B93E19">
      <w:pPr>
        <w:pStyle w:val="a7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525076">
        <w:rPr>
          <w:rFonts w:ascii="Times New Roman" w:hAnsi="Times New Roman"/>
          <w:sz w:val="20"/>
          <w:szCs w:val="20"/>
        </w:rPr>
        <w:t>Учителям проанализировать работы всех обучающихся, все ошибки, допущенные в контрольной работе, выяснить причины.</w:t>
      </w:r>
    </w:p>
    <w:p w:rsidR="00B93E19" w:rsidRPr="00525076" w:rsidRDefault="00B93E19" w:rsidP="00B93E19">
      <w:pPr>
        <w:pStyle w:val="a7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525076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Продумать систему повторения пройденного материала на уроках русского языка.</w:t>
      </w:r>
    </w:p>
    <w:p w:rsidR="00B93E19" w:rsidRPr="00525076" w:rsidRDefault="00B93E19" w:rsidP="00B93E19">
      <w:pPr>
        <w:pStyle w:val="a7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525076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Усилить индивидуальную работу со слабоуспевающими и одаренными детьми.</w:t>
      </w:r>
    </w:p>
    <w:p w:rsidR="00B93E19" w:rsidRPr="00525076" w:rsidRDefault="00B93E19" w:rsidP="00B93E19">
      <w:pPr>
        <w:rPr>
          <w:sz w:val="20"/>
          <w:szCs w:val="20"/>
        </w:rPr>
      </w:pPr>
    </w:p>
    <w:p w:rsidR="00B93E19" w:rsidRPr="00525076" w:rsidRDefault="00B93E19" w:rsidP="00B93E19">
      <w:pPr>
        <w:tabs>
          <w:tab w:val="center" w:pos="4677"/>
          <w:tab w:val="left" w:pos="5730"/>
          <w:tab w:val="left" w:pos="6795"/>
        </w:tabs>
        <w:jc w:val="center"/>
        <w:rPr>
          <w:b/>
          <w:sz w:val="20"/>
          <w:szCs w:val="20"/>
        </w:rPr>
      </w:pPr>
      <w:r w:rsidRPr="00525076">
        <w:rPr>
          <w:b/>
          <w:sz w:val="20"/>
          <w:szCs w:val="20"/>
        </w:rPr>
        <w:t>10 класс</w:t>
      </w:r>
    </w:p>
    <w:p w:rsidR="00B93E19" w:rsidRPr="00525076" w:rsidRDefault="00B93E19" w:rsidP="00B93E19">
      <w:pPr>
        <w:tabs>
          <w:tab w:val="center" w:pos="4677"/>
          <w:tab w:val="left" w:pos="5730"/>
          <w:tab w:val="left" w:pos="6795"/>
        </w:tabs>
        <w:rPr>
          <w:b/>
          <w:sz w:val="20"/>
          <w:szCs w:val="20"/>
        </w:rPr>
      </w:pPr>
      <w:r w:rsidRPr="00525076">
        <w:rPr>
          <w:b/>
          <w:sz w:val="20"/>
          <w:szCs w:val="20"/>
        </w:rPr>
        <w:t xml:space="preserve"> АКК «Нормы языка. Речевые и грамматические ошибки»</w:t>
      </w:r>
    </w:p>
    <w:p w:rsidR="00B93E19" w:rsidRPr="00525076" w:rsidRDefault="00B93E19" w:rsidP="00B93E19">
      <w:pPr>
        <w:tabs>
          <w:tab w:val="center" w:pos="4677"/>
          <w:tab w:val="left" w:pos="5730"/>
          <w:tab w:val="left" w:pos="6795"/>
        </w:tabs>
        <w:rPr>
          <w:b/>
          <w:sz w:val="20"/>
          <w:szCs w:val="20"/>
        </w:rPr>
      </w:pPr>
      <w:r w:rsidRPr="00525076">
        <w:rPr>
          <w:b/>
          <w:sz w:val="20"/>
          <w:szCs w:val="20"/>
        </w:rPr>
        <w:t>Дата проведения: 11.05.2022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89"/>
        <w:gridCol w:w="2392"/>
        <w:gridCol w:w="2401"/>
      </w:tblGrid>
      <w:tr w:rsidR="00B93E19" w:rsidRPr="00525076" w:rsidTr="00A9447C">
        <w:tc>
          <w:tcPr>
            <w:tcW w:w="2389" w:type="dxa"/>
          </w:tcPr>
          <w:p w:rsidR="00B93E19" w:rsidRPr="00525076" w:rsidRDefault="00B93E19" w:rsidP="00A9447C">
            <w:pPr>
              <w:tabs>
                <w:tab w:val="center" w:pos="4677"/>
                <w:tab w:val="left" w:pos="5730"/>
                <w:tab w:val="left" w:pos="6795"/>
              </w:tabs>
              <w:rPr>
                <w:b/>
                <w:sz w:val="20"/>
                <w:szCs w:val="20"/>
              </w:rPr>
            </w:pPr>
            <w:r w:rsidRPr="00525076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2392" w:type="dxa"/>
          </w:tcPr>
          <w:p w:rsidR="00B93E19" w:rsidRPr="00525076" w:rsidRDefault="00B93E19" w:rsidP="00A9447C">
            <w:pPr>
              <w:jc w:val="center"/>
              <w:rPr>
                <w:b/>
                <w:sz w:val="20"/>
                <w:szCs w:val="20"/>
              </w:rPr>
            </w:pPr>
            <w:r w:rsidRPr="00525076">
              <w:rPr>
                <w:b/>
                <w:sz w:val="20"/>
                <w:szCs w:val="20"/>
              </w:rPr>
              <w:t xml:space="preserve">Количество </w:t>
            </w:r>
            <w:proofErr w:type="gramStart"/>
            <w:r w:rsidRPr="00525076">
              <w:rPr>
                <w:b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2401" w:type="dxa"/>
          </w:tcPr>
          <w:p w:rsidR="00B93E19" w:rsidRPr="00525076" w:rsidRDefault="00B93E19" w:rsidP="00A9447C">
            <w:pPr>
              <w:jc w:val="center"/>
              <w:rPr>
                <w:b/>
                <w:sz w:val="20"/>
                <w:szCs w:val="20"/>
              </w:rPr>
            </w:pPr>
            <w:r w:rsidRPr="00525076">
              <w:rPr>
                <w:b/>
                <w:sz w:val="20"/>
                <w:szCs w:val="20"/>
              </w:rPr>
              <w:t>Количество присутствующих</w:t>
            </w:r>
          </w:p>
        </w:tc>
      </w:tr>
      <w:tr w:rsidR="00B93E19" w:rsidRPr="00525076" w:rsidTr="00A9447C">
        <w:trPr>
          <w:trHeight w:val="70"/>
        </w:trPr>
        <w:tc>
          <w:tcPr>
            <w:tcW w:w="2389" w:type="dxa"/>
          </w:tcPr>
          <w:p w:rsidR="00B93E19" w:rsidRPr="00525076" w:rsidRDefault="00B93E19" w:rsidP="00A9447C">
            <w:pPr>
              <w:tabs>
                <w:tab w:val="center" w:pos="4677"/>
                <w:tab w:val="left" w:pos="5730"/>
                <w:tab w:val="left" w:pos="6795"/>
              </w:tabs>
              <w:rPr>
                <w:b/>
                <w:sz w:val="20"/>
                <w:szCs w:val="20"/>
              </w:rPr>
            </w:pPr>
            <w:r w:rsidRPr="00525076">
              <w:rPr>
                <w:b/>
                <w:sz w:val="20"/>
                <w:szCs w:val="20"/>
              </w:rPr>
              <w:t>10А</w:t>
            </w:r>
          </w:p>
        </w:tc>
        <w:tc>
          <w:tcPr>
            <w:tcW w:w="2392" w:type="dxa"/>
          </w:tcPr>
          <w:p w:rsidR="00B93E19" w:rsidRPr="00525076" w:rsidRDefault="00B93E19" w:rsidP="00A9447C">
            <w:pPr>
              <w:tabs>
                <w:tab w:val="center" w:pos="4677"/>
                <w:tab w:val="left" w:pos="5730"/>
                <w:tab w:val="left" w:pos="6795"/>
              </w:tabs>
              <w:rPr>
                <w:sz w:val="20"/>
                <w:szCs w:val="20"/>
              </w:rPr>
            </w:pPr>
            <w:r w:rsidRPr="00525076">
              <w:rPr>
                <w:sz w:val="20"/>
                <w:szCs w:val="20"/>
              </w:rPr>
              <w:t>29</w:t>
            </w:r>
          </w:p>
        </w:tc>
        <w:tc>
          <w:tcPr>
            <w:tcW w:w="2401" w:type="dxa"/>
          </w:tcPr>
          <w:p w:rsidR="00B93E19" w:rsidRPr="00525076" w:rsidRDefault="00B93E19" w:rsidP="00A9447C">
            <w:pPr>
              <w:tabs>
                <w:tab w:val="center" w:pos="4677"/>
                <w:tab w:val="left" w:pos="5730"/>
                <w:tab w:val="left" w:pos="6795"/>
              </w:tabs>
              <w:rPr>
                <w:sz w:val="20"/>
                <w:szCs w:val="20"/>
              </w:rPr>
            </w:pPr>
            <w:r w:rsidRPr="00525076">
              <w:rPr>
                <w:sz w:val="20"/>
                <w:szCs w:val="20"/>
              </w:rPr>
              <w:t>27</w:t>
            </w:r>
          </w:p>
        </w:tc>
      </w:tr>
    </w:tbl>
    <w:p w:rsidR="00B93E19" w:rsidRPr="00525076" w:rsidRDefault="00B93E19" w:rsidP="00B93E19">
      <w:pPr>
        <w:jc w:val="center"/>
        <w:rPr>
          <w:b/>
          <w:sz w:val="20"/>
          <w:szCs w:val="20"/>
        </w:rPr>
      </w:pPr>
    </w:p>
    <w:p w:rsidR="00B93E19" w:rsidRPr="00525076" w:rsidRDefault="00B93E19" w:rsidP="00B93E19">
      <w:pPr>
        <w:jc w:val="center"/>
        <w:rPr>
          <w:b/>
          <w:sz w:val="20"/>
          <w:szCs w:val="20"/>
        </w:rPr>
      </w:pPr>
      <w:r w:rsidRPr="00525076">
        <w:rPr>
          <w:b/>
          <w:sz w:val="20"/>
          <w:szCs w:val="20"/>
        </w:rPr>
        <w:t>Оценки за контрольную точку</w:t>
      </w:r>
    </w:p>
    <w:tbl>
      <w:tblPr>
        <w:tblStyle w:val="a3"/>
        <w:tblW w:w="9570" w:type="dxa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4"/>
      </w:tblGrid>
      <w:tr w:rsidR="00B93E19" w:rsidRPr="00525076" w:rsidTr="00A9447C">
        <w:tc>
          <w:tcPr>
            <w:tcW w:w="1914" w:type="dxa"/>
          </w:tcPr>
          <w:p w:rsidR="00B93E19" w:rsidRPr="00525076" w:rsidRDefault="00B93E19" w:rsidP="00A9447C">
            <w:pPr>
              <w:jc w:val="center"/>
              <w:rPr>
                <w:b/>
                <w:sz w:val="20"/>
                <w:szCs w:val="20"/>
              </w:rPr>
            </w:pPr>
            <w:r w:rsidRPr="00525076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1914" w:type="dxa"/>
          </w:tcPr>
          <w:p w:rsidR="00B93E19" w:rsidRPr="00525076" w:rsidRDefault="00B93E19" w:rsidP="00A9447C">
            <w:pPr>
              <w:jc w:val="center"/>
              <w:rPr>
                <w:b/>
                <w:sz w:val="20"/>
                <w:szCs w:val="20"/>
              </w:rPr>
            </w:pPr>
            <w:r w:rsidRPr="00525076">
              <w:rPr>
                <w:b/>
                <w:sz w:val="20"/>
                <w:szCs w:val="20"/>
              </w:rPr>
              <w:t>«5»</w:t>
            </w:r>
          </w:p>
        </w:tc>
        <w:tc>
          <w:tcPr>
            <w:tcW w:w="1914" w:type="dxa"/>
          </w:tcPr>
          <w:p w:rsidR="00B93E19" w:rsidRPr="00525076" w:rsidRDefault="00B93E19" w:rsidP="00A9447C">
            <w:pPr>
              <w:jc w:val="center"/>
              <w:rPr>
                <w:b/>
                <w:sz w:val="20"/>
                <w:szCs w:val="20"/>
              </w:rPr>
            </w:pPr>
            <w:r w:rsidRPr="00525076">
              <w:rPr>
                <w:b/>
                <w:sz w:val="20"/>
                <w:szCs w:val="20"/>
              </w:rPr>
              <w:t>«4»</w:t>
            </w:r>
          </w:p>
        </w:tc>
        <w:tc>
          <w:tcPr>
            <w:tcW w:w="1914" w:type="dxa"/>
          </w:tcPr>
          <w:p w:rsidR="00B93E19" w:rsidRPr="00525076" w:rsidRDefault="00B93E19" w:rsidP="00A9447C">
            <w:pPr>
              <w:jc w:val="center"/>
              <w:rPr>
                <w:b/>
                <w:sz w:val="20"/>
                <w:szCs w:val="20"/>
              </w:rPr>
            </w:pPr>
            <w:r w:rsidRPr="00525076">
              <w:rPr>
                <w:b/>
                <w:sz w:val="20"/>
                <w:szCs w:val="20"/>
              </w:rPr>
              <w:t>«3»</w:t>
            </w:r>
          </w:p>
        </w:tc>
        <w:tc>
          <w:tcPr>
            <w:tcW w:w="1914" w:type="dxa"/>
          </w:tcPr>
          <w:p w:rsidR="00B93E19" w:rsidRPr="00525076" w:rsidRDefault="00B93E19" w:rsidP="00A9447C">
            <w:pPr>
              <w:jc w:val="center"/>
              <w:rPr>
                <w:b/>
                <w:sz w:val="20"/>
                <w:szCs w:val="20"/>
              </w:rPr>
            </w:pPr>
            <w:r w:rsidRPr="00525076">
              <w:rPr>
                <w:b/>
                <w:sz w:val="20"/>
                <w:szCs w:val="20"/>
              </w:rPr>
              <w:t>«2»</w:t>
            </w:r>
          </w:p>
        </w:tc>
      </w:tr>
      <w:tr w:rsidR="00B93E19" w:rsidRPr="00525076" w:rsidTr="00A9447C">
        <w:tc>
          <w:tcPr>
            <w:tcW w:w="1914" w:type="dxa"/>
          </w:tcPr>
          <w:p w:rsidR="00B93E19" w:rsidRPr="00525076" w:rsidRDefault="00B93E19" w:rsidP="00A9447C">
            <w:pPr>
              <w:rPr>
                <w:sz w:val="20"/>
                <w:szCs w:val="20"/>
              </w:rPr>
            </w:pPr>
            <w:r w:rsidRPr="00525076">
              <w:rPr>
                <w:sz w:val="20"/>
                <w:szCs w:val="20"/>
              </w:rPr>
              <w:t>10А</w:t>
            </w:r>
          </w:p>
        </w:tc>
        <w:tc>
          <w:tcPr>
            <w:tcW w:w="1914" w:type="dxa"/>
          </w:tcPr>
          <w:p w:rsidR="00B93E19" w:rsidRPr="00525076" w:rsidRDefault="00B93E19" w:rsidP="00A9447C">
            <w:pPr>
              <w:rPr>
                <w:sz w:val="20"/>
                <w:szCs w:val="20"/>
              </w:rPr>
            </w:pPr>
            <w:r w:rsidRPr="00525076">
              <w:rPr>
                <w:sz w:val="20"/>
                <w:szCs w:val="20"/>
              </w:rPr>
              <w:t>2</w:t>
            </w:r>
          </w:p>
        </w:tc>
        <w:tc>
          <w:tcPr>
            <w:tcW w:w="1914" w:type="dxa"/>
          </w:tcPr>
          <w:p w:rsidR="00B93E19" w:rsidRPr="00525076" w:rsidRDefault="00B93E19" w:rsidP="00A9447C">
            <w:pPr>
              <w:rPr>
                <w:sz w:val="20"/>
                <w:szCs w:val="20"/>
              </w:rPr>
            </w:pPr>
            <w:r w:rsidRPr="00525076">
              <w:rPr>
                <w:sz w:val="20"/>
                <w:szCs w:val="20"/>
              </w:rPr>
              <w:t>12</w:t>
            </w:r>
          </w:p>
        </w:tc>
        <w:tc>
          <w:tcPr>
            <w:tcW w:w="1914" w:type="dxa"/>
          </w:tcPr>
          <w:p w:rsidR="00B93E19" w:rsidRPr="00525076" w:rsidRDefault="00B93E19" w:rsidP="00A9447C">
            <w:pPr>
              <w:rPr>
                <w:sz w:val="20"/>
                <w:szCs w:val="20"/>
              </w:rPr>
            </w:pPr>
            <w:r w:rsidRPr="00525076">
              <w:rPr>
                <w:sz w:val="20"/>
                <w:szCs w:val="20"/>
              </w:rPr>
              <w:t>8</w:t>
            </w:r>
          </w:p>
        </w:tc>
        <w:tc>
          <w:tcPr>
            <w:tcW w:w="1914" w:type="dxa"/>
          </w:tcPr>
          <w:p w:rsidR="00B93E19" w:rsidRPr="00525076" w:rsidRDefault="00B93E19" w:rsidP="00A9447C">
            <w:pPr>
              <w:rPr>
                <w:sz w:val="20"/>
                <w:szCs w:val="20"/>
              </w:rPr>
            </w:pPr>
            <w:r w:rsidRPr="00525076">
              <w:rPr>
                <w:sz w:val="20"/>
                <w:szCs w:val="20"/>
              </w:rPr>
              <w:t>5</w:t>
            </w:r>
          </w:p>
        </w:tc>
      </w:tr>
    </w:tbl>
    <w:p w:rsidR="00B93E19" w:rsidRPr="00525076" w:rsidRDefault="00B93E19" w:rsidP="00B93E19">
      <w:pPr>
        <w:tabs>
          <w:tab w:val="left" w:pos="3660"/>
        </w:tabs>
        <w:rPr>
          <w:b/>
          <w:sz w:val="20"/>
          <w:szCs w:val="20"/>
        </w:rPr>
      </w:pPr>
    </w:p>
    <w:p w:rsidR="00B93E19" w:rsidRPr="00525076" w:rsidRDefault="00B93E19" w:rsidP="00B93E19">
      <w:pPr>
        <w:jc w:val="center"/>
        <w:rPr>
          <w:b/>
          <w:sz w:val="20"/>
          <w:szCs w:val="20"/>
        </w:rPr>
      </w:pPr>
      <w:r w:rsidRPr="00525076">
        <w:rPr>
          <w:b/>
          <w:sz w:val="20"/>
          <w:szCs w:val="20"/>
        </w:rPr>
        <w:t>Типичные ошибки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78"/>
        <w:gridCol w:w="3793"/>
      </w:tblGrid>
      <w:tr w:rsidR="00B93E19" w:rsidRPr="00525076" w:rsidTr="00A9447C">
        <w:tc>
          <w:tcPr>
            <w:tcW w:w="5778" w:type="dxa"/>
          </w:tcPr>
          <w:p w:rsidR="00B93E19" w:rsidRPr="00525076" w:rsidRDefault="00B93E19" w:rsidP="00A9447C">
            <w:pPr>
              <w:jc w:val="center"/>
              <w:rPr>
                <w:b/>
                <w:sz w:val="20"/>
                <w:szCs w:val="20"/>
              </w:rPr>
            </w:pPr>
            <w:r w:rsidRPr="00525076">
              <w:rPr>
                <w:b/>
                <w:sz w:val="20"/>
                <w:szCs w:val="20"/>
              </w:rPr>
              <w:t>Тема</w:t>
            </w:r>
          </w:p>
        </w:tc>
        <w:tc>
          <w:tcPr>
            <w:tcW w:w="3793" w:type="dxa"/>
          </w:tcPr>
          <w:p w:rsidR="00B93E19" w:rsidRPr="00525076" w:rsidRDefault="00B93E19" w:rsidP="00A9447C">
            <w:pPr>
              <w:jc w:val="center"/>
              <w:rPr>
                <w:b/>
                <w:sz w:val="20"/>
                <w:szCs w:val="20"/>
              </w:rPr>
            </w:pPr>
            <w:r w:rsidRPr="00525076">
              <w:rPr>
                <w:b/>
                <w:sz w:val="20"/>
                <w:szCs w:val="20"/>
              </w:rPr>
              <w:t xml:space="preserve">% </w:t>
            </w:r>
            <w:proofErr w:type="gramStart"/>
            <w:r w:rsidRPr="00525076">
              <w:rPr>
                <w:b/>
                <w:sz w:val="20"/>
                <w:szCs w:val="20"/>
              </w:rPr>
              <w:t>обучающихся</w:t>
            </w:r>
            <w:proofErr w:type="gramEnd"/>
            <w:r w:rsidRPr="00525076">
              <w:rPr>
                <w:b/>
                <w:sz w:val="20"/>
                <w:szCs w:val="20"/>
              </w:rPr>
              <w:t>, допустивших ошибку</w:t>
            </w:r>
          </w:p>
        </w:tc>
      </w:tr>
      <w:tr w:rsidR="00B93E19" w:rsidRPr="00525076" w:rsidTr="00A9447C">
        <w:tc>
          <w:tcPr>
            <w:tcW w:w="5778" w:type="dxa"/>
          </w:tcPr>
          <w:p w:rsidR="00B93E19" w:rsidRPr="00525076" w:rsidRDefault="00B93E19" w:rsidP="00A9447C">
            <w:pPr>
              <w:rPr>
                <w:sz w:val="20"/>
                <w:szCs w:val="20"/>
              </w:rPr>
            </w:pPr>
            <w:r w:rsidRPr="00525076">
              <w:rPr>
                <w:sz w:val="20"/>
                <w:szCs w:val="20"/>
              </w:rPr>
              <w:t>Речевые ошибки</w:t>
            </w:r>
          </w:p>
        </w:tc>
        <w:tc>
          <w:tcPr>
            <w:tcW w:w="3793" w:type="dxa"/>
          </w:tcPr>
          <w:p w:rsidR="00B93E19" w:rsidRPr="00525076" w:rsidRDefault="00B93E19" w:rsidP="00A9447C">
            <w:pPr>
              <w:rPr>
                <w:sz w:val="20"/>
                <w:szCs w:val="20"/>
              </w:rPr>
            </w:pPr>
            <w:r w:rsidRPr="00525076">
              <w:rPr>
                <w:sz w:val="20"/>
                <w:szCs w:val="20"/>
              </w:rPr>
              <w:t>43%</w:t>
            </w:r>
          </w:p>
        </w:tc>
      </w:tr>
      <w:tr w:rsidR="00B93E19" w:rsidRPr="00525076" w:rsidTr="00A9447C">
        <w:tc>
          <w:tcPr>
            <w:tcW w:w="5778" w:type="dxa"/>
          </w:tcPr>
          <w:p w:rsidR="00B93E19" w:rsidRPr="00525076" w:rsidRDefault="00B93E19" w:rsidP="00A9447C">
            <w:pPr>
              <w:rPr>
                <w:sz w:val="20"/>
                <w:szCs w:val="20"/>
              </w:rPr>
            </w:pPr>
            <w:r w:rsidRPr="00525076">
              <w:rPr>
                <w:sz w:val="20"/>
                <w:szCs w:val="20"/>
              </w:rPr>
              <w:t>Грамматические ошибки</w:t>
            </w:r>
          </w:p>
        </w:tc>
        <w:tc>
          <w:tcPr>
            <w:tcW w:w="3793" w:type="dxa"/>
          </w:tcPr>
          <w:p w:rsidR="00B93E19" w:rsidRPr="00525076" w:rsidRDefault="00B93E19" w:rsidP="00A9447C">
            <w:pPr>
              <w:rPr>
                <w:sz w:val="20"/>
                <w:szCs w:val="20"/>
              </w:rPr>
            </w:pPr>
            <w:r w:rsidRPr="00525076">
              <w:rPr>
                <w:sz w:val="20"/>
                <w:szCs w:val="20"/>
              </w:rPr>
              <w:t>48%</w:t>
            </w:r>
          </w:p>
        </w:tc>
      </w:tr>
    </w:tbl>
    <w:p w:rsidR="00B93E19" w:rsidRPr="00525076" w:rsidRDefault="00B93E19" w:rsidP="00B93E19">
      <w:pPr>
        <w:rPr>
          <w:b/>
          <w:sz w:val="20"/>
          <w:szCs w:val="20"/>
        </w:rPr>
      </w:pPr>
      <w:r w:rsidRPr="00525076">
        <w:rPr>
          <w:b/>
          <w:sz w:val="20"/>
          <w:szCs w:val="20"/>
        </w:rPr>
        <w:t xml:space="preserve"> </w:t>
      </w:r>
    </w:p>
    <w:p w:rsidR="00B93E19" w:rsidRPr="00525076" w:rsidRDefault="00B93E19" w:rsidP="00B93E19">
      <w:pPr>
        <w:rPr>
          <w:b/>
          <w:sz w:val="20"/>
          <w:szCs w:val="20"/>
        </w:rPr>
      </w:pPr>
      <w:r w:rsidRPr="00525076">
        <w:rPr>
          <w:b/>
          <w:sz w:val="20"/>
          <w:szCs w:val="20"/>
        </w:rPr>
        <w:t>Проведена работа по устранению допущенных ошибок:</w:t>
      </w:r>
    </w:p>
    <w:p w:rsidR="00B93E19" w:rsidRPr="00525076" w:rsidRDefault="00B93E19" w:rsidP="00B93E19">
      <w:pPr>
        <w:pStyle w:val="a7"/>
        <w:numPr>
          <w:ilvl w:val="0"/>
          <w:numId w:val="44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525076">
        <w:rPr>
          <w:rFonts w:ascii="Times New Roman" w:hAnsi="Times New Roman"/>
          <w:sz w:val="20"/>
          <w:szCs w:val="20"/>
        </w:rPr>
        <w:t>Повторение теоретического материала. Анализ трудных случаев в языковой практике. Разбор сложнейших примеров из материалов ЕГЭ.</w:t>
      </w:r>
    </w:p>
    <w:p w:rsidR="00B93E19" w:rsidRPr="00525076" w:rsidRDefault="00B93E19" w:rsidP="00B93E19">
      <w:pPr>
        <w:pStyle w:val="a7"/>
        <w:numPr>
          <w:ilvl w:val="0"/>
          <w:numId w:val="44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525076">
        <w:rPr>
          <w:rFonts w:ascii="Times New Roman" w:hAnsi="Times New Roman"/>
          <w:sz w:val="20"/>
          <w:szCs w:val="20"/>
        </w:rPr>
        <w:t>Закрепление на практике изученных правил орфографии.</w:t>
      </w:r>
    </w:p>
    <w:p w:rsidR="00B93E19" w:rsidRPr="00525076" w:rsidRDefault="00B93E19" w:rsidP="00B93E19">
      <w:pPr>
        <w:pStyle w:val="a7"/>
        <w:numPr>
          <w:ilvl w:val="0"/>
          <w:numId w:val="44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525076">
        <w:rPr>
          <w:rFonts w:ascii="Times New Roman" w:hAnsi="Times New Roman"/>
          <w:sz w:val="20"/>
          <w:szCs w:val="20"/>
        </w:rPr>
        <w:t>Выполнена работа над ошибками, проанализированы допущенные ошибки.</w:t>
      </w:r>
    </w:p>
    <w:p w:rsidR="00B93E19" w:rsidRPr="00525076" w:rsidRDefault="00B93E19" w:rsidP="00B93E19">
      <w:pPr>
        <w:pStyle w:val="a7"/>
        <w:numPr>
          <w:ilvl w:val="0"/>
          <w:numId w:val="44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525076">
        <w:rPr>
          <w:rFonts w:ascii="Times New Roman" w:hAnsi="Times New Roman"/>
          <w:sz w:val="20"/>
          <w:szCs w:val="20"/>
        </w:rPr>
        <w:t>Проведена работа с подобными языковыми явлениями.</w:t>
      </w:r>
    </w:p>
    <w:p w:rsidR="00B93E19" w:rsidRPr="00525076" w:rsidRDefault="00B93E19" w:rsidP="00B93E19">
      <w:pPr>
        <w:rPr>
          <w:b/>
          <w:sz w:val="20"/>
          <w:szCs w:val="20"/>
        </w:rPr>
      </w:pPr>
    </w:p>
    <w:p w:rsidR="00B93E19" w:rsidRPr="00525076" w:rsidRDefault="00B93E19" w:rsidP="00B93E19">
      <w:pPr>
        <w:rPr>
          <w:b/>
          <w:sz w:val="20"/>
          <w:szCs w:val="20"/>
        </w:rPr>
      </w:pPr>
      <w:r w:rsidRPr="00525076">
        <w:rPr>
          <w:b/>
          <w:sz w:val="20"/>
          <w:szCs w:val="20"/>
        </w:rPr>
        <w:t>Рекомендации</w:t>
      </w:r>
    </w:p>
    <w:p w:rsidR="00B93E19" w:rsidRPr="00525076" w:rsidRDefault="00B93E19" w:rsidP="00B93E19">
      <w:pPr>
        <w:pStyle w:val="a7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525076">
        <w:rPr>
          <w:rFonts w:ascii="Times New Roman" w:hAnsi="Times New Roman"/>
          <w:sz w:val="20"/>
          <w:szCs w:val="20"/>
        </w:rPr>
        <w:t>Учителю проанализировать работы всех обучающихся, все ошибки, допущенные в контрольной работе, выяснить причины.</w:t>
      </w:r>
    </w:p>
    <w:p w:rsidR="00B93E19" w:rsidRPr="00525076" w:rsidRDefault="00B93E19" w:rsidP="00B93E19">
      <w:pPr>
        <w:pStyle w:val="a7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525076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Продумать систему повторения пройденного материала на уроках русского языка.</w:t>
      </w:r>
    </w:p>
    <w:p w:rsidR="00B93E19" w:rsidRPr="00525076" w:rsidRDefault="00B93E19" w:rsidP="00B93E19">
      <w:pPr>
        <w:pStyle w:val="a7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525076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Усилить индивидуальную работу с «группой риска» и одаренными детьми.</w:t>
      </w:r>
    </w:p>
    <w:p w:rsidR="00B93E19" w:rsidRPr="00525076" w:rsidRDefault="00B93E19" w:rsidP="00B93E19">
      <w:pPr>
        <w:pStyle w:val="a7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525076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Провести аналогичную работу до конца учебного года. </w:t>
      </w:r>
    </w:p>
    <w:p w:rsidR="00B93E19" w:rsidRPr="00525076" w:rsidRDefault="00B93E19" w:rsidP="00B93E19">
      <w:pPr>
        <w:tabs>
          <w:tab w:val="center" w:pos="4677"/>
          <w:tab w:val="left" w:pos="5730"/>
          <w:tab w:val="left" w:pos="6795"/>
        </w:tabs>
        <w:rPr>
          <w:b/>
          <w:sz w:val="20"/>
          <w:szCs w:val="20"/>
        </w:rPr>
      </w:pPr>
    </w:p>
    <w:p w:rsidR="00B93E19" w:rsidRPr="00095332" w:rsidRDefault="00B93E19" w:rsidP="00B93E1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  <w:r w:rsidRPr="00095332">
        <w:rPr>
          <w:b/>
          <w:bCs/>
          <w:color w:val="000000"/>
          <w:sz w:val="20"/>
          <w:szCs w:val="20"/>
        </w:rPr>
        <w:t>Анализ контрольных работ</w:t>
      </w:r>
    </w:p>
    <w:p w:rsidR="00B93E19" w:rsidRPr="00095332" w:rsidRDefault="00B93E19" w:rsidP="00B93E1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  <w:r w:rsidRPr="00095332">
        <w:rPr>
          <w:b/>
          <w:bCs/>
          <w:color w:val="000000"/>
          <w:sz w:val="20"/>
          <w:szCs w:val="20"/>
        </w:rPr>
        <w:t xml:space="preserve"> по текстам администрации по математике </w:t>
      </w:r>
    </w:p>
    <w:p w:rsidR="00B93E19" w:rsidRPr="00095332" w:rsidRDefault="00B93E19" w:rsidP="00B93E19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  <w:r w:rsidRPr="00095332">
        <w:rPr>
          <w:b/>
          <w:bCs/>
          <w:color w:val="000000"/>
          <w:sz w:val="20"/>
          <w:szCs w:val="20"/>
        </w:rPr>
        <w:br/>
      </w:r>
      <w:r w:rsidRPr="00095332">
        <w:rPr>
          <w:color w:val="000000"/>
          <w:sz w:val="20"/>
          <w:szCs w:val="20"/>
        </w:rPr>
        <w:t xml:space="preserve">С октября по март 2021-2022 учебного года проводились плановые контрольные работы по текстам администрации по математике. </w:t>
      </w:r>
    </w:p>
    <w:p w:rsidR="00B93E19" w:rsidRPr="00095332" w:rsidRDefault="00B93E19" w:rsidP="00B93E19">
      <w:pPr>
        <w:widowControl w:val="0"/>
        <w:shd w:val="clear" w:color="auto" w:fill="FFFFFF"/>
        <w:autoSpaceDE w:val="0"/>
        <w:autoSpaceDN w:val="0"/>
        <w:adjustRightInd w:val="0"/>
        <w:ind w:firstLine="390"/>
        <w:jc w:val="both"/>
        <w:rPr>
          <w:b/>
          <w:bCs/>
          <w:i/>
          <w:iCs/>
          <w:color w:val="000000"/>
          <w:sz w:val="20"/>
          <w:szCs w:val="20"/>
        </w:rPr>
      </w:pPr>
      <w:r w:rsidRPr="00095332">
        <w:rPr>
          <w:b/>
          <w:bCs/>
          <w:i/>
          <w:iCs/>
          <w:color w:val="000000"/>
          <w:sz w:val="20"/>
          <w:szCs w:val="20"/>
        </w:rPr>
        <w:t>Цель проведения:</w:t>
      </w:r>
    </w:p>
    <w:p w:rsidR="00B93E19" w:rsidRPr="00095332" w:rsidRDefault="00B93E19" w:rsidP="00B93E19">
      <w:pPr>
        <w:widowControl w:val="0"/>
        <w:shd w:val="clear" w:color="auto" w:fill="FFFFFF"/>
        <w:autoSpaceDE w:val="0"/>
        <w:autoSpaceDN w:val="0"/>
        <w:adjustRightInd w:val="0"/>
        <w:ind w:firstLine="390"/>
        <w:jc w:val="both"/>
        <w:rPr>
          <w:color w:val="000000"/>
          <w:sz w:val="20"/>
          <w:szCs w:val="20"/>
        </w:rPr>
      </w:pPr>
      <w:r w:rsidRPr="00095332">
        <w:rPr>
          <w:color w:val="000000"/>
          <w:sz w:val="20"/>
          <w:szCs w:val="20"/>
        </w:rPr>
        <w:t>1) проверить качество знаний обучающихся;</w:t>
      </w:r>
    </w:p>
    <w:p w:rsidR="00B93E19" w:rsidRPr="00095332" w:rsidRDefault="00B93E19" w:rsidP="00B93E19">
      <w:pPr>
        <w:widowControl w:val="0"/>
        <w:shd w:val="clear" w:color="auto" w:fill="FFFFFF"/>
        <w:autoSpaceDE w:val="0"/>
        <w:autoSpaceDN w:val="0"/>
        <w:adjustRightInd w:val="0"/>
        <w:ind w:firstLine="390"/>
        <w:jc w:val="both"/>
        <w:rPr>
          <w:spacing w:val="-17"/>
          <w:sz w:val="20"/>
          <w:szCs w:val="20"/>
        </w:rPr>
      </w:pPr>
      <w:r w:rsidRPr="00095332">
        <w:rPr>
          <w:color w:val="000000"/>
          <w:sz w:val="20"/>
          <w:szCs w:val="20"/>
        </w:rPr>
        <w:t>2) выявить соответствие знаний обучающихся требованиям программы</w:t>
      </w:r>
      <w:r w:rsidRPr="00095332">
        <w:rPr>
          <w:spacing w:val="-17"/>
          <w:sz w:val="20"/>
          <w:szCs w:val="20"/>
        </w:rPr>
        <w:t>;</w:t>
      </w:r>
    </w:p>
    <w:p w:rsidR="00B93E19" w:rsidRPr="00095332" w:rsidRDefault="00B93E19" w:rsidP="00B93E19">
      <w:pPr>
        <w:widowControl w:val="0"/>
        <w:shd w:val="clear" w:color="auto" w:fill="FFFFFF"/>
        <w:autoSpaceDE w:val="0"/>
        <w:autoSpaceDN w:val="0"/>
        <w:adjustRightInd w:val="0"/>
        <w:ind w:firstLine="390"/>
        <w:jc w:val="both"/>
        <w:rPr>
          <w:color w:val="000000"/>
          <w:sz w:val="20"/>
          <w:szCs w:val="20"/>
        </w:rPr>
      </w:pPr>
      <w:r w:rsidRPr="00095332">
        <w:rPr>
          <w:color w:val="000000"/>
          <w:sz w:val="20"/>
          <w:szCs w:val="20"/>
        </w:rPr>
        <w:t xml:space="preserve">3) выявить уровень успеваемости </w:t>
      </w:r>
      <w:proofErr w:type="gramStart"/>
      <w:r w:rsidRPr="00095332">
        <w:rPr>
          <w:color w:val="000000"/>
          <w:sz w:val="20"/>
          <w:szCs w:val="20"/>
        </w:rPr>
        <w:t>обучающихся</w:t>
      </w:r>
      <w:proofErr w:type="gramEnd"/>
      <w:r w:rsidRPr="00095332">
        <w:rPr>
          <w:color w:val="000000"/>
          <w:sz w:val="20"/>
          <w:szCs w:val="20"/>
        </w:rPr>
        <w:t>;</w:t>
      </w:r>
    </w:p>
    <w:p w:rsidR="00B93E19" w:rsidRPr="00095332" w:rsidRDefault="00B93E19" w:rsidP="00B93E19">
      <w:pPr>
        <w:widowControl w:val="0"/>
        <w:shd w:val="clear" w:color="auto" w:fill="FFFFFF"/>
        <w:autoSpaceDE w:val="0"/>
        <w:autoSpaceDN w:val="0"/>
        <w:adjustRightInd w:val="0"/>
        <w:ind w:firstLine="390"/>
        <w:jc w:val="both"/>
        <w:rPr>
          <w:color w:val="000000"/>
          <w:sz w:val="20"/>
          <w:szCs w:val="20"/>
        </w:rPr>
      </w:pPr>
      <w:r w:rsidRPr="00095332">
        <w:rPr>
          <w:color w:val="000000"/>
          <w:sz w:val="20"/>
          <w:szCs w:val="20"/>
        </w:rPr>
        <w:t xml:space="preserve">4) определить уровень готовности </w:t>
      </w:r>
      <w:proofErr w:type="gramStart"/>
      <w:r w:rsidRPr="00095332">
        <w:rPr>
          <w:color w:val="000000"/>
          <w:sz w:val="20"/>
          <w:szCs w:val="20"/>
        </w:rPr>
        <w:t>обучающихся</w:t>
      </w:r>
      <w:proofErr w:type="gramEnd"/>
      <w:r w:rsidRPr="00095332">
        <w:rPr>
          <w:color w:val="000000"/>
          <w:sz w:val="20"/>
          <w:szCs w:val="20"/>
        </w:rPr>
        <w:t xml:space="preserve"> к последующему обучению.</w:t>
      </w:r>
    </w:p>
    <w:p w:rsidR="00B93E19" w:rsidRPr="00095332" w:rsidRDefault="00B93E19" w:rsidP="00B93E19">
      <w:pPr>
        <w:widowControl w:val="0"/>
        <w:shd w:val="clear" w:color="auto" w:fill="FFFFFF"/>
        <w:autoSpaceDE w:val="0"/>
        <w:autoSpaceDN w:val="0"/>
        <w:adjustRightInd w:val="0"/>
        <w:ind w:firstLine="390"/>
        <w:jc w:val="both"/>
        <w:rPr>
          <w:color w:val="000000"/>
          <w:sz w:val="20"/>
          <w:szCs w:val="20"/>
        </w:rPr>
      </w:pPr>
      <w:r w:rsidRPr="00095332">
        <w:rPr>
          <w:b/>
          <w:bCs/>
          <w:i/>
          <w:iCs/>
          <w:color w:val="000000"/>
          <w:sz w:val="20"/>
          <w:szCs w:val="20"/>
        </w:rPr>
        <w:t>Классы</w:t>
      </w:r>
      <w:r w:rsidRPr="00095332">
        <w:rPr>
          <w:i/>
          <w:iCs/>
          <w:color w:val="000000"/>
          <w:sz w:val="20"/>
          <w:szCs w:val="20"/>
        </w:rPr>
        <w:t xml:space="preserve">: </w:t>
      </w:r>
      <w:r w:rsidRPr="00095332">
        <w:rPr>
          <w:iCs/>
          <w:color w:val="000000"/>
          <w:sz w:val="20"/>
          <w:szCs w:val="20"/>
        </w:rPr>
        <w:t>5</w:t>
      </w:r>
      <w:r w:rsidRPr="00095332">
        <w:rPr>
          <w:i/>
          <w:iCs/>
          <w:color w:val="000000"/>
          <w:sz w:val="20"/>
          <w:szCs w:val="20"/>
        </w:rPr>
        <w:t>,</w:t>
      </w:r>
      <w:r w:rsidRPr="00095332">
        <w:rPr>
          <w:color w:val="000000"/>
          <w:sz w:val="20"/>
          <w:szCs w:val="20"/>
        </w:rPr>
        <w:t xml:space="preserve">6 (математика), 7, 8, 9 (алгебра), 10(алгебра и начала математического анализа);      </w:t>
      </w:r>
    </w:p>
    <w:p w:rsidR="00B93E19" w:rsidRPr="00095332" w:rsidRDefault="00B93E19" w:rsidP="00B93E19">
      <w:pPr>
        <w:widowControl w:val="0"/>
        <w:shd w:val="clear" w:color="auto" w:fill="FFFFFF"/>
        <w:autoSpaceDE w:val="0"/>
        <w:autoSpaceDN w:val="0"/>
        <w:adjustRightInd w:val="0"/>
        <w:ind w:firstLine="390"/>
        <w:jc w:val="both"/>
        <w:rPr>
          <w:color w:val="000000"/>
          <w:sz w:val="20"/>
          <w:szCs w:val="20"/>
        </w:rPr>
      </w:pPr>
      <w:r w:rsidRPr="00095332">
        <w:rPr>
          <w:b/>
          <w:bCs/>
          <w:i/>
          <w:iCs/>
          <w:color w:val="000000"/>
          <w:sz w:val="20"/>
          <w:szCs w:val="20"/>
        </w:rPr>
        <w:t>Вид работы:</w:t>
      </w:r>
      <w:r w:rsidRPr="00095332">
        <w:rPr>
          <w:color w:val="000000"/>
          <w:sz w:val="20"/>
          <w:szCs w:val="20"/>
        </w:rPr>
        <w:t xml:space="preserve"> контрольная работа.</w:t>
      </w:r>
    </w:p>
    <w:p w:rsidR="00B93E19" w:rsidRPr="00095332" w:rsidRDefault="00B93E19" w:rsidP="00B93E19">
      <w:pPr>
        <w:widowControl w:val="0"/>
        <w:shd w:val="clear" w:color="auto" w:fill="FFFFFF"/>
        <w:autoSpaceDE w:val="0"/>
        <w:autoSpaceDN w:val="0"/>
        <w:adjustRightInd w:val="0"/>
        <w:ind w:firstLine="390"/>
        <w:jc w:val="both"/>
        <w:rPr>
          <w:color w:val="000000"/>
          <w:sz w:val="20"/>
          <w:szCs w:val="20"/>
        </w:rPr>
      </w:pPr>
      <w:r w:rsidRPr="00095332">
        <w:rPr>
          <w:color w:val="000000"/>
          <w:sz w:val="20"/>
          <w:szCs w:val="20"/>
        </w:rPr>
        <w:t>Этот вид работы позволяет выявить уровень подготовленности обучающихся по математике, проверить соответствие их знаний, умений и навыков обязательному программному минимуму.</w:t>
      </w:r>
    </w:p>
    <w:p w:rsidR="00B93E19" w:rsidRPr="00095332" w:rsidRDefault="00B93E19" w:rsidP="00B93E19">
      <w:pPr>
        <w:widowControl w:val="0"/>
        <w:shd w:val="clear" w:color="auto" w:fill="FFFFFF"/>
        <w:autoSpaceDE w:val="0"/>
        <w:autoSpaceDN w:val="0"/>
        <w:adjustRightInd w:val="0"/>
        <w:ind w:right="72"/>
        <w:jc w:val="both"/>
        <w:rPr>
          <w:sz w:val="20"/>
          <w:szCs w:val="20"/>
        </w:rPr>
      </w:pPr>
    </w:p>
    <w:p w:rsidR="00B93E19" w:rsidRPr="00095332" w:rsidRDefault="00B93E19" w:rsidP="00B93E19">
      <w:pPr>
        <w:rPr>
          <w:b/>
          <w:sz w:val="20"/>
          <w:szCs w:val="20"/>
        </w:rPr>
      </w:pPr>
      <w:r w:rsidRPr="00095332">
        <w:rPr>
          <w:b/>
          <w:sz w:val="20"/>
          <w:szCs w:val="20"/>
        </w:rPr>
        <w:t>Типичные ошибки обучающихся при выполнении контрольных работ по текстам администрации:</w:t>
      </w:r>
    </w:p>
    <w:p w:rsidR="00B93E19" w:rsidRPr="00095332" w:rsidRDefault="00B93E19" w:rsidP="00B93E19">
      <w:pPr>
        <w:rPr>
          <w:b/>
          <w:sz w:val="20"/>
          <w:szCs w:val="20"/>
        </w:rPr>
      </w:pPr>
      <w:r w:rsidRPr="00095332">
        <w:rPr>
          <w:b/>
          <w:sz w:val="20"/>
          <w:szCs w:val="20"/>
        </w:rPr>
        <w:t>Математика, 5 класс.</w:t>
      </w:r>
    </w:p>
    <w:p w:rsidR="00B93E19" w:rsidRPr="00095332" w:rsidRDefault="00B93E19" w:rsidP="00B93E19">
      <w:pPr>
        <w:ind w:left="360"/>
        <w:jc w:val="both"/>
        <w:rPr>
          <w:sz w:val="20"/>
          <w:szCs w:val="20"/>
        </w:rPr>
      </w:pPr>
      <w:r w:rsidRPr="00095332">
        <w:rPr>
          <w:sz w:val="20"/>
          <w:szCs w:val="20"/>
        </w:rPr>
        <w:t xml:space="preserve"> допущены ошибки при выполнении действий с десятичными дробями;</w:t>
      </w:r>
    </w:p>
    <w:p w:rsidR="00B93E19" w:rsidRPr="00095332" w:rsidRDefault="00B93E19" w:rsidP="00B93E19">
      <w:pPr>
        <w:jc w:val="both"/>
        <w:rPr>
          <w:sz w:val="20"/>
          <w:szCs w:val="20"/>
        </w:rPr>
      </w:pPr>
      <w:r w:rsidRPr="00095332">
        <w:rPr>
          <w:sz w:val="20"/>
          <w:szCs w:val="20"/>
        </w:rPr>
        <w:t xml:space="preserve">       допущены ошибки при использовании единиц измерения;</w:t>
      </w:r>
    </w:p>
    <w:p w:rsidR="00B93E19" w:rsidRPr="00095332" w:rsidRDefault="00B93E19" w:rsidP="00B93E19">
      <w:pPr>
        <w:jc w:val="both"/>
        <w:rPr>
          <w:sz w:val="20"/>
          <w:szCs w:val="20"/>
        </w:rPr>
      </w:pPr>
      <w:r w:rsidRPr="00095332">
        <w:rPr>
          <w:sz w:val="20"/>
          <w:szCs w:val="20"/>
        </w:rPr>
        <w:t xml:space="preserve">       допущены ошибки </w:t>
      </w:r>
      <w:proofErr w:type="gramStart"/>
      <w:r w:rsidRPr="00095332">
        <w:rPr>
          <w:sz w:val="20"/>
          <w:szCs w:val="20"/>
        </w:rPr>
        <w:t>при</w:t>
      </w:r>
      <w:proofErr w:type="gramEnd"/>
      <w:r w:rsidRPr="00095332">
        <w:rPr>
          <w:sz w:val="20"/>
          <w:szCs w:val="20"/>
        </w:rPr>
        <w:t xml:space="preserve"> </w:t>
      </w:r>
      <w:proofErr w:type="gramStart"/>
      <w:r w:rsidRPr="00095332">
        <w:rPr>
          <w:sz w:val="20"/>
          <w:szCs w:val="20"/>
        </w:rPr>
        <w:t>решение</w:t>
      </w:r>
      <w:proofErr w:type="gramEnd"/>
      <w:r w:rsidRPr="00095332">
        <w:rPr>
          <w:sz w:val="20"/>
          <w:szCs w:val="20"/>
        </w:rPr>
        <w:t xml:space="preserve"> простейших геометрических задач.</w:t>
      </w:r>
    </w:p>
    <w:p w:rsidR="00B93E19" w:rsidRPr="00095332" w:rsidRDefault="00B93E19" w:rsidP="00B93E19">
      <w:pPr>
        <w:rPr>
          <w:b/>
          <w:sz w:val="20"/>
          <w:szCs w:val="20"/>
        </w:rPr>
      </w:pPr>
      <w:r w:rsidRPr="00095332">
        <w:rPr>
          <w:b/>
          <w:sz w:val="20"/>
          <w:szCs w:val="20"/>
        </w:rPr>
        <w:t>Математика, 6 класс.</w:t>
      </w:r>
    </w:p>
    <w:p w:rsidR="00B93E19" w:rsidRPr="00095332" w:rsidRDefault="00B93E19" w:rsidP="00B93E19">
      <w:pPr>
        <w:ind w:left="720"/>
        <w:jc w:val="both"/>
        <w:rPr>
          <w:sz w:val="20"/>
          <w:szCs w:val="20"/>
        </w:rPr>
      </w:pPr>
      <w:r w:rsidRPr="00095332">
        <w:rPr>
          <w:sz w:val="20"/>
          <w:szCs w:val="20"/>
        </w:rPr>
        <w:t>допущены ошибки при выполнении действий с целыми числами;</w:t>
      </w:r>
    </w:p>
    <w:p w:rsidR="00B93E19" w:rsidRPr="00095332" w:rsidRDefault="00B93E19" w:rsidP="00B93E19">
      <w:pPr>
        <w:ind w:left="360"/>
        <w:jc w:val="both"/>
        <w:rPr>
          <w:sz w:val="20"/>
          <w:szCs w:val="20"/>
        </w:rPr>
      </w:pPr>
      <w:r w:rsidRPr="00095332">
        <w:rPr>
          <w:sz w:val="20"/>
          <w:szCs w:val="20"/>
        </w:rPr>
        <w:t xml:space="preserve">      допущены ошибки при использовании законов сложения;</w:t>
      </w:r>
    </w:p>
    <w:p w:rsidR="00B93E19" w:rsidRPr="00095332" w:rsidRDefault="00B93E19" w:rsidP="00B93E19">
      <w:pPr>
        <w:ind w:left="360"/>
        <w:jc w:val="both"/>
        <w:rPr>
          <w:sz w:val="20"/>
          <w:szCs w:val="20"/>
        </w:rPr>
      </w:pPr>
      <w:r w:rsidRPr="00095332">
        <w:rPr>
          <w:sz w:val="20"/>
          <w:szCs w:val="20"/>
        </w:rPr>
        <w:t xml:space="preserve">      допущены ошибки при определении длины отрезка </w:t>
      </w:r>
      <w:proofErr w:type="gramStart"/>
      <w:r w:rsidRPr="00095332">
        <w:rPr>
          <w:sz w:val="20"/>
          <w:szCs w:val="20"/>
        </w:rPr>
        <w:t>на</w:t>
      </w:r>
      <w:proofErr w:type="gramEnd"/>
      <w:r w:rsidRPr="00095332">
        <w:rPr>
          <w:sz w:val="20"/>
          <w:szCs w:val="20"/>
        </w:rPr>
        <w:t xml:space="preserve"> координатной прямой.</w:t>
      </w:r>
    </w:p>
    <w:p w:rsidR="00B93E19" w:rsidRPr="00095332" w:rsidRDefault="00B93E19" w:rsidP="00B93E19">
      <w:pPr>
        <w:rPr>
          <w:b/>
          <w:sz w:val="20"/>
          <w:szCs w:val="20"/>
        </w:rPr>
      </w:pPr>
      <w:r w:rsidRPr="00095332">
        <w:rPr>
          <w:b/>
          <w:sz w:val="20"/>
          <w:szCs w:val="20"/>
        </w:rPr>
        <w:t>Алгебра, 7 класс.</w:t>
      </w:r>
    </w:p>
    <w:p w:rsidR="00B93E19" w:rsidRPr="00095332" w:rsidRDefault="00B93E19" w:rsidP="00B93E19">
      <w:pPr>
        <w:ind w:left="720"/>
        <w:rPr>
          <w:sz w:val="20"/>
          <w:szCs w:val="20"/>
        </w:rPr>
      </w:pPr>
      <w:r w:rsidRPr="00095332">
        <w:rPr>
          <w:sz w:val="20"/>
          <w:szCs w:val="20"/>
        </w:rPr>
        <w:t>допущены ошибки при решении уравнений;</w:t>
      </w:r>
    </w:p>
    <w:p w:rsidR="00B93E19" w:rsidRPr="00095332" w:rsidRDefault="00B93E19" w:rsidP="00B93E19">
      <w:pPr>
        <w:ind w:left="720"/>
        <w:rPr>
          <w:sz w:val="20"/>
          <w:szCs w:val="20"/>
        </w:rPr>
      </w:pPr>
      <w:r w:rsidRPr="00095332">
        <w:rPr>
          <w:sz w:val="20"/>
          <w:szCs w:val="20"/>
        </w:rPr>
        <w:t>при построении графика линейной функции;</w:t>
      </w:r>
    </w:p>
    <w:p w:rsidR="00B93E19" w:rsidRPr="00095332" w:rsidRDefault="00B93E19" w:rsidP="00B93E19">
      <w:pPr>
        <w:ind w:left="720"/>
        <w:rPr>
          <w:b/>
          <w:sz w:val="20"/>
          <w:szCs w:val="20"/>
        </w:rPr>
      </w:pPr>
      <w:r w:rsidRPr="00095332">
        <w:rPr>
          <w:sz w:val="20"/>
          <w:szCs w:val="20"/>
        </w:rPr>
        <w:t>при упрощении выражений.</w:t>
      </w:r>
    </w:p>
    <w:p w:rsidR="00B93E19" w:rsidRPr="00095332" w:rsidRDefault="00B93E19" w:rsidP="00B93E19">
      <w:pPr>
        <w:rPr>
          <w:b/>
          <w:sz w:val="20"/>
          <w:szCs w:val="20"/>
        </w:rPr>
      </w:pPr>
      <w:r w:rsidRPr="00095332">
        <w:rPr>
          <w:b/>
          <w:sz w:val="20"/>
          <w:szCs w:val="20"/>
        </w:rPr>
        <w:t>Алгебра, 8 класс.</w:t>
      </w:r>
    </w:p>
    <w:p w:rsidR="00B93E19" w:rsidRPr="00095332" w:rsidRDefault="00B93E19" w:rsidP="00B93E19">
      <w:pPr>
        <w:ind w:left="720"/>
        <w:rPr>
          <w:sz w:val="20"/>
          <w:szCs w:val="20"/>
        </w:rPr>
      </w:pPr>
      <w:r w:rsidRPr="00095332">
        <w:rPr>
          <w:sz w:val="20"/>
          <w:szCs w:val="20"/>
        </w:rPr>
        <w:t>недостаточно сформированы вычислительные навыки и преобразования выражений, содержащих квадратные корни;</w:t>
      </w:r>
    </w:p>
    <w:p w:rsidR="00B93E19" w:rsidRPr="00095332" w:rsidRDefault="00B93E19" w:rsidP="00B93E19">
      <w:pPr>
        <w:ind w:left="720"/>
        <w:rPr>
          <w:sz w:val="20"/>
          <w:szCs w:val="20"/>
        </w:rPr>
      </w:pPr>
      <w:r w:rsidRPr="00095332">
        <w:rPr>
          <w:sz w:val="20"/>
          <w:szCs w:val="20"/>
        </w:rPr>
        <w:t>допущены ошибки в применении формул сокращённого умножения;</w:t>
      </w:r>
    </w:p>
    <w:p w:rsidR="00B93E19" w:rsidRPr="00095332" w:rsidRDefault="00B93E19" w:rsidP="00B93E19">
      <w:pPr>
        <w:ind w:left="720"/>
        <w:rPr>
          <w:sz w:val="20"/>
          <w:szCs w:val="20"/>
        </w:rPr>
      </w:pPr>
      <w:r w:rsidRPr="00095332">
        <w:rPr>
          <w:sz w:val="20"/>
          <w:szCs w:val="20"/>
        </w:rPr>
        <w:t>допущены ошибки при исключении иррациональности в знаменателе.</w:t>
      </w:r>
    </w:p>
    <w:p w:rsidR="00B93E19" w:rsidRPr="00095332" w:rsidRDefault="00B93E19" w:rsidP="00B93E19">
      <w:pPr>
        <w:rPr>
          <w:b/>
          <w:sz w:val="20"/>
          <w:szCs w:val="20"/>
        </w:rPr>
      </w:pPr>
      <w:r w:rsidRPr="00095332">
        <w:rPr>
          <w:b/>
          <w:sz w:val="20"/>
          <w:szCs w:val="20"/>
        </w:rPr>
        <w:t>Алгебра, 9 класс.</w:t>
      </w:r>
    </w:p>
    <w:p w:rsidR="00B93E19" w:rsidRPr="00095332" w:rsidRDefault="00B93E19" w:rsidP="00B93E19">
      <w:pPr>
        <w:ind w:left="720"/>
        <w:rPr>
          <w:sz w:val="20"/>
          <w:szCs w:val="20"/>
        </w:rPr>
      </w:pPr>
      <w:r w:rsidRPr="00095332">
        <w:rPr>
          <w:sz w:val="20"/>
          <w:szCs w:val="20"/>
        </w:rPr>
        <w:t>недостаточно сформированы вычислительные навыки решения дробно-рациональных уравнений;</w:t>
      </w:r>
    </w:p>
    <w:p w:rsidR="00B93E19" w:rsidRPr="00095332" w:rsidRDefault="00B93E19" w:rsidP="00B93E19">
      <w:pPr>
        <w:ind w:left="720"/>
        <w:rPr>
          <w:sz w:val="20"/>
          <w:szCs w:val="20"/>
        </w:rPr>
      </w:pPr>
      <w:r w:rsidRPr="00095332">
        <w:rPr>
          <w:sz w:val="20"/>
          <w:szCs w:val="20"/>
        </w:rPr>
        <w:t>допущены ошибки в применении формул сокращённого умножения, при решении неравен</w:t>
      </w:r>
      <w:proofErr w:type="gramStart"/>
      <w:r w:rsidRPr="00095332">
        <w:rPr>
          <w:sz w:val="20"/>
          <w:szCs w:val="20"/>
        </w:rPr>
        <w:t>ств вт</w:t>
      </w:r>
      <w:proofErr w:type="gramEnd"/>
      <w:r w:rsidRPr="00095332">
        <w:rPr>
          <w:sz w:val="20"/>
          <w:szCs w:val="20"/>
        </w:rPr>
        <w:t>орой степени;</w:t>
      </w:r>
    </w:p>
    <w:p w:rsidR="00B93E19" w:rsidRPr="00095332" w:rsidRDefault="00B93E19" w:rsidP="00B93E19">
      <w:pPr>
        <w:ind w:left="720"/>
        <w:rPr>
          <w:sz w:val="20"/>
          <w:szCs w:val="20"/>
        </w:rPr>
      </w:pPr>
      <w:r w:rsidRPr="00095332">
        <w:rPr>
          <w:sz w:val="20"/>
          <w:szCs w:val="20"/>
        </w:rPr>
        <w:t>допущены ошибки при решении систем уравнений второй степени.</w:t>
      </w:r>
    </w:p>
    <w:p w:rsidR="00B93E19" w:rsidRPr="00095332" w:rsidRDefault="00B93E19" w:rsidP="00B93E19">
      <w:pPr>
        <w:rPr>
          <w:sz w:val="20"/>
          <w:szCs w:val="20"/>
        </w:rPr>
      </w:pPr>
    </w:p>
    <w:p w:rsidR="00B93E19" w:rsidRPr="00095332" w:rsidRDefault="00B93E19" w:rsidP="00B93E19">
      <w:pPr>
        <w:rPr>
          <w:b/>
          <w:sz w:val="20"/>
          <w:szCs w:val="20"/>
        </w:rPr>
      </w:pPr>
      <w:r w:rsidRPr="00095332">
        <w:rPr>
          <w:b/>
          <w:sz w:val="20"/>
          <w:szCs w:val="20"/>
        </w:rPr>
        <w:lastRenderedPageBreak/>
        <w:t>Алгебра и начала математического анализа, 10 класс.</w:t>
      </w:r>
    </w:p>
    <w:p w:rsidR="00B93E19" w:rsidRPr="00095332" w:rsidRDefault="00B93E19" w:rsidP="00B93E19">
      <w:pPr>
        <w:rPr>
          <w:b/>
          <w:sz w:val="20"/>
          <w:szCs w:val="20"/>
        </w:rPr>
      </w:pPr>
      <w:r w:rsidRPr="00095332">
        <w:rPr>
          <w:sz w:val="20"/>
          <w:szCs w:val="20"/>
        </w:rPr>
        <w:t xml:space="preserve">           Допущены ошибки при преобразовании тригонометрических выражений с использованием формул половинного угла; формул преобразования суммы в произведение и произведения в сумму</w:t>
      </w:r>
    </w:p>
    <w:p w:rsidR="00B93E19" w:rsidRPr="00095332" w:rsidRDefault="00B93E19" w:rsidP="00B93E19">
      <w:pPr>
        <w:widowControl w:val="0"/>
        <w:shd w:val="clear" w:color="auto" w:fill="FFFFFF"/>
        <w:autoSpaceDE w:val="0"/>
        <w:autoSpaceDN w:val="0"/>
        <w:adjustRightInd w:val="0"/>
        <w:spacing w:before="19"/>
        <w:jc w:val="center"/>
        <w:rPr>
          <w:b/>
          <w:bCs/>
          <w:spacing w:val="-14"/>
          <w:sz w:val="20"/>
          <w:szCs w:val="20"/>
        </w:rPr>
      </w:pPr>
    </w:p>
    <w:p w:rsidR="00B93E19" w:rsidRPr="00095332" w:rsidRDefault="00B93E19" w:rsidP="00B93E19">
      <w:pPr>
        <w:widowControl w:val="0"/>
        <w:shd w:val="clear" w:color="auto" w:fill="FFFFFF"/>
        <w:autoSpaceDE w:val="0"/>
        <w:autoSpaceDN w:val="0"/>
        <w:adjustRightInd w:val="0"/>
        <w:spacing w:before="19"/>
        <w:jc w:val="center"/>
        <w:rPr>
          <w:b/>
          <w:bCs/>
          <w:spacing w:val="-14"/>
          <w:sz w:val="20"/>
          <w:szCs w:val="20"/>
        </w:rPr>
      </w:pPr>
      <w:r w:rsidRPr="00095332">
        <w:rPr>
          <w:b/>
          <w:bCs/>
          <w:spacing w:val="-14"/>
          <w:sz w:val="20"/>
          <w:szCs w:val="20"/>
        </w:rPr>
        <w:t>Результаты контрольных работ по текстам администрации</w:t>
      </w:r>
    </w:p>
    <w:p w:rsidR="00B93E19" w:rsidRPr="00095332" w:rsidRDefault="00B93E19" w:rsidP="00B93E19">
      <w:pPr>
        <w:widowControl w:val="0"/>
        <w:shd w:val="clear" w:color="auto" w:fill="FFFFFF"/>
        <w:autoSpaceDE w:val="0"/>
        <w:autoSpaceDN w:val="0"/>
        <w:adjustRightInd w:val="0"/>
        <w:spacing w:before="19"/>
        <w:jc w:val="center"/>
        <w:rPr>
          <w:b/>
          <w:bCs/>
          <w:spacing w:val="-14"/>
          <w:sz w:val="20"/>
          <w:szCs w:val="20"/>
        </w:rPr>
      </w:pPr>
      <w:r w:rsidRPr="00095332">
        <w:rPr>
          <w:b/>
          <w:bCs/>
          <w:spacing w:val="-14"/>
          <w:sz w:val="20"/>
          <w:szCs w:val="20"/>
        </w:rPr>
        <w:t>по математике</w:t>
      </w:r>
    </w:p>
    <w:p w:rsidR="00B93E19" w:rsidRPr="00095332" w:rsidRDefault="00B93E19" w:rsidP="00B93E19">
      <w:pPr>
        <w:widowControl w:val="0"/>
        <w:shd w:val="clear" w:color="auto" w:fill="FFFFFF"/>
        <w:autoSpaceDE w:val="0"/>
        <w:autoSpaceDN w:val="0"/>
        <w:adjustRightInd w:val="0"/>
        <w:spacing w:before="19"/>
        <w:jc w:val="center"/>
        <w:rPr>
          <w:b/>
          <w:bCs/>
          <w:spacing w:val="-14"/>
          <w:sz w:val="20"/>
          <w:szCs w:val="20"/>
        </w:rPr>
      </w:pPr>
    </w:p>
    <w:tbl>
      <w:tblPr>
        <w:tblW w:w="949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29"/>
        <w:gridCol w:w="1551"/>
        <w:gridCol w:w="425"/>
        <w:gridCol w:w="567"/>
        <w:gridCol w:w="709"/>
        <w:gridCol w:w="425"/>
        <w:gridCol w:w="567"/>
        <w:gridCol w:w="425"/>
        <w:gridCol w:w="567"/>
        <w:gridCol w:w="425"/>
        <w:gridCol w:w="567"/>
        <w:gridCol w:w="426"/>
        <w:gridCol w:w="708"/>
        <w:gridCol w:w="567"/>
        <w:gridCol w:w="567"/>
        <w:gridCol w:w="567"/>
      </w:tblGrid>
      <w:tr w:rsidR="00B93E19" w:rsidRPr="00095332" w:rsidTr="00A9447C">
        <w:trPr>
          <w:trHeight w:val="300"/>
        </w:trPr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93E19" w:rsidRPr="00095332" w:rsidRDefault="00B93E19" w:rsidP="00A944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5332">
              <w:rPr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095332">
              <w:rPr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095332">
              <w:rPr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19" w:rsidRPr="00095332" w:rsidRDefault="00B93E19" w:rsidP="00A944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5332">
              <w:rPr>
                <w:b/>
                <w:bCs/>
                <w:color w:val="000000"/>
                <w:sz w:val="20"/>
                <w:szCs w:val="20"/>
              </w:rPr>
              <w:t>Название предмета по учебному плану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93E19" w:rsidRPr="00095332" w:rsidRDefault="00B93E19" w:rsidP="00A944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5332">
              <w:rPr>
                <w:b/>
                <w:bCs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93E19" w:rsidRPr="00095332" w:rsidRDefault="00B93E19" w:rsidP="00A944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5332">
              <w:rPr>
                <w:b/>
                <w:bCs/>
                <w:color w:val="000000"/>
                <w:sz w:val="20"/>
                <w:szCs w:val="20"/>
              </w:rPr>
              <w:t xml:space="preserve">Количество </w:t>
            </w:r>
            <w:proofErr w:type="gramStart"/>
            <w:r w:rsidRPr="00095332">
              <w:rPr>
                <w:b/>
                <w:bCs/>
                <w:color w:val="000000"/>
                <w:sz w:val="20"/>
                <w:szCs w:val="20"/>
              </w:rPr>
              <w:t>обучающихся</w:t>
            </w:r>
            <w:proofErr w:type="gramEnd"/>
            <w:r w:rsidRPr="00095332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93E19" w:rsidRPr="00095332" w:rsidRDefault="00B93E19" w:rsidP="00A944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5332">
              <w:rPr>
                <w:b/>
                <w:bCs/>
                <w:color w:val="000000"/>
                <w:sz w:val="20"/>
                <w:szCs w:val="20"/>
              </w:rPr>
              <w:t xml:space="preserve">Количество </w:t>
            </w:r>
            <w:proofErr w:type="gramStart"/>
            <w:r w:rsidRPr="00095332">
              <w:rPr>
                <w:b/>
                <w:bCs/>
                <w:color w:val="000000"/>
                <w:sz w:val="20"/>
                <w:szCs w:val="20"/>
              </w:rPr>
              <w:t>обучающихся</w:t>
            </w:r>
            <w:proofErr w:type="gramEnd"/>
            <w:r w:rsidRPr="00095332">
              <w:rPr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95332">
              <w:rPr>
                <w:b/>
                <w:bCs/>
                <w:color w:val="000000"/>
                <w:sz w:val="20"/>
                <w:szCs w:val="20"/>
              </w:rPr>
              <w:t>писвших</w:t>
            </w:r>
            <w:proofErr w:type="spellEnd"/>
            <w:r w:rsidRPr="00095332">
              <w:rPr>
                <w:b/>
                <w:bCs/>
                <w:color w:val="000000"/>
                <w:sz w:val="20"/>
                <w:szCs w:val="20"/>
              </w:rPr>
              <w:t xml:space="preserve"> АКР </w:t>
            </w:r>
          </w:p>
        </w:tc>
        <w:tc>
          <w:tcPr>
            <w:tcW w:w="467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3E19" w:rsidRPr="00095332" w:rsidRDefault="00B93E19" w:rsidP="00A944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5332">
              <w:rPr>
                <w:b/>
                <w:bCs/>
                <w:color w:val="000000"/>
                <w:sz w:val="20"/>
                <w:szCs w:val="20"/>
              </w:rPr>
              <w:t>Уровень учебных достижений обучающихся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93E19" w:rsidRPr="00095332" w:rsidRDefault="00B93E19" w:rsidP="00A944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93E19" w:rsidRPr="00095332" w:rsidRDefault="00B93E19" w:rsidP="00A944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93E19" w:rsidRPr="00095332" w:rsidTr="00A9447C">
        <w:trPr>
          <w:trHeight w:val="300"/>
        </w:trPr>
        <w:tc>
          <w:tcPr>
            <w:tcW w:w="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19" w:rsidRPr="00095332" w:rsidRDefault="00B93E19" w:rsidP="00A9447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19" w:rsidRPr="00095332" w:rsidRDefault="00B93E19" w:rsidP="00A9447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19" w:rsidRPr="00095332" w:rsidRDefault="00B93E19" w:rsidP="00A9447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19" w:rsidRPr="00095332" w:rsidRDefault="00B93E19" w:rsidP="00A9447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19" w:rsidRPr="00095332" w:rsidRDefault="00B93E19" w:rsidP="00A9447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19" w:rsidRPr="00095332" w:rsidRDefault="00B93E19" w:rsidP="00A944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5332">
              <w:rPr>
                <w:b/>
                <w:bCs/>
                <w:color w:val="000000"/>
                <w:sz w:val="20"/>
                <w:szCs w:val="20"/>
              </w:rPr>
              <w:t>"5"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19" w:rsidRPr="00095332" w:rsidRDefault="00B93E19" w:rsidP="00A944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5332">
              <w:rPr>
                <w:b/>
                <w:bCs/>
                <w:color w:val="000000"/>
                <w:sz w:val="20"/>
                <w:szCs w:val="20"/>
              </w:rPr>
              <w:t>"4"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19" w:rsidRPr="00095332" w:rsidRDefault="00B93E19" w:rsidP="00A944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5332">
              <w:rPr>
                <w:b/>
                <w:bCs/>
                <w:color w:val="000000"/>
                <w:sz w:val="20"/>
                <w:szCs w:val="20"/>
              </w:rPr>
              <w:t>"3"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19" w:rsidRPr="00095332" w:rsidRDefault="00B93E19" w:rsidP="00A944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5332">
              <w:rPr>
                <w:b/>
                <w:bCs/>
                <w:color w:val="000000"/>
                <w:sz w:val="20"/>
                <w:szCs w:val="20"/>
              </w:rPr>
              <w:t>"2"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93E19" w:rsidRPr="00095332" w:rsidRDefault="00B93E19" w:rsidP="00A944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5332">
              <w:rPr>
                <w:b/>
                <w:bCs/>
                <w:color w:val="000000"/>
                <w:sz w:val="20"/>
                <w:szCs w:val="20"/>
              </w:rPr>
              <w:t xml:space="preserve">средний балл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3E19" w:rsidRPr="00095332" w:rsidRDefault="00B93E19" w:rsidP="00A944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3E19" w:rsidRPr="00095332" w:rsidRDefault="00B93E19" w:rsidP="00A944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93E19" w:rsidRPr="00095332" w:rsidTr="00A9447C">
        <w:trPr>
          <w:trHeight w:val="1155"/>
        </w:trPr>
        <w:tc>
          <w:tcPr>
            <w:tcW w:w="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19" w:rsidRPr="00095332" w:rsidRDefault="00B93E19" w:rsidP="00A9447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19" w:rsidRPr="00095332" w:rsidRDefault="00B93E19" w:rsidP="00A9447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19" w:rsidRPr="00095332" w:rsidRDefault="00B93E19" w:rsidP="00A9447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19" w:rsidRPr="00095332" w:rsidRDefault="00B93E19" w:rsidP="00A9447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19" w:rsidRPr="00095332" w:rsidRDefault="00B93E19" w:rsidP="00A9447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19" w:rsidRPr="00095332" w:rsidRDefault="00B93E19" w:rsidP="00A944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5332">
              <w:rPr>
                <w:b/>
                <w:bCs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19" w:rsidRPr="00095332" w:rsidRDefault="00B93E19" w:rsidP="00A944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5332">
              <w:rPr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19" w:rsidRPr="00095332" w:rsidRDefault="00B93E19" w:rsidP="00A944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5332">
              <w:rPr>
                <w:b/>
                <w:bCs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19" w:rsidRPr="00095332" w:rsidRDefault="00B93E19" w:rsidP="00A944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5332">
              <w:rPr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19" w:rsidRPr="00095332" w:rsidRDefault="00B93E19" w:rsidP="00A944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5332">
              <w:rPr>
                <w:b/>
                <w:bCs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19" w:rsidRPr="00095332" w:rsidRDefault="00B93E19" w:rsidP="00A944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5332">
              <w:rPr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19" w:rsidRPr="00095332" w:rsidRDefault="00B93E19" w:rsidP="00A944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5332">
              <w:rPr>
                <w:b/>
                <w:bCs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19" w:rsidRPr="00095332" w:rsidRDefault="00B93E19" w:rsidP="00A944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5332">
              <w:rPr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19" w:rsidRPr="00095332" w:rsidRDefault="00B93E19" w:rsidP="00A9447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19" w:rsidRPr="00095332" w:rsidRDefault="00B93E19" w:rsidP="00A9447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95332">
              <w:rPr>
                <w:b/>
                <w:bCs/>
                <w:color w:val="000000"/>
                <w:sz w:val="20"/>
                <w:szCs w:val="20"/>
              </w:rPr>
              <w:t>%</w:t>
            </w:r>
          </w:p>
          <w:p w:rsidR="00B93E19" w:rsidRPr="00095332" w:rsidRDefault="00B93E19" w:rsidP="00A9447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95332">
              <w:rPr>
                <w:b/>
                <w:bCs/>
                <w:color w:val="000000"/>
                <w:sz w:val="20"/>
                <w:szCs w:val="20"/>
              </w:rPr>
              <w:t>об-</w:t>
            </w:r>
            <w:proofErr w:type="spellStart"/>
            <w:r w:rsidRPr="00095332">
              <w:rPr>
                <w:b/>
                <w:bCs/>
                <w:color w:val="000000"/>
                <w:sz w:val="20"/>
                <w:szCs w:val="20"/>
              </w:rPr>
              <w:t>ти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19" w:rsidRPr="00095332" w:rsidRDefault="00B93E19" w:rsidP="00A9447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95332">
              <w:rPr>
                <w:b/>
                <w:bCs/>
                <w:color w:val="000000"/>
                <w:sz w:val="20"/>
                <w:szCs w:val="20"/>
              </w:rPr>
              <w:t xml:space="preserve">% </w:t>
            </w:r>
            <w:proofErr w:type="spellStart"/>
            <w:r w:rsidRPr="00095332">
              <w:rPr>
                <w:b/>
                <w:bCs/>
                <w:color w:val="000000"/>
                <w:sz w:val="20"/>
                <w:szCs w:val="20"/>
              </w:rPr>
              <w:t>кач-ва</w:t>
            </w:r>
            <w:proofErr w:type="spellEnd"/>
          </w:p>
        </w:tc>
      </w:tr>
      <w:tr w:rsidR="00B93E19" w:rsidRPr="00095332" w:rsidTr="00A9447C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19" w:rsidRPr="00095332" w:rsidRDefault="00B93E19" w:rsidP="00A9447C">
            <w:pPr>
              <w:jc w:val="center"/>
              <w:rPr>
                <w:color w:val="000000"/>
                <w:sz w:val="20"/>
                <w:szCs w:val="20"/>
              </w:rPr>
            </w:pPr>
            <w:r w:rsidRPr="0009533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19" w:rsidRPr="00095332" w:rsidRDefault="00B93E19" w:rsidP="00A9447C">
            <w:pPr>
              <w:jc w:val="center"/>
              <w:rPr>
                <w:color w:val="000000"/>
                <w:sz w:val="20"/>
                <w:szCs w:val="20"/>
              </w:rPr>
            </w:pPr>
            <w:r w:rsidRPr="00095332"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19" w:rsidRPr="00095332" w:rsidRDefault="00B93E19" w:rsidP="00A9447C">
            <w:pPr>
              <w:jc w:val="center"/>
              <w:rPr>
                <w:color w:val="000000"/>
                <w:sz w:val="20"/>
                <w:szCs w:val="20"/>
              </w:rPr>
            </w:pPr>
            <w:r w:rsidRPr="0009533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19" w:rsidRPr="00095332" w:rsidRDefault="00B93E19" w:rsidP="00A9447C">
            <w:pPr>
              <w:jc w:val="center"/>
              <w:rPr>
                <w:color w:val="000000"/>
                <w:sz w:val="20"/>
                <w:szCs w:val="20"/>
              </w:rPr>
            </w:pPr>
            <w:r w:rsidRPr="00095332">
              <w:rPr>
                <w:sz w:val="20"/>
                <w:szCs w:val="20"/>
              </w:rPr>
              <w:t>126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19" w:rsidRPr="00095332" w:rsidRDefault="00B93E19" w:rsidP="00A9447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095332">
              <w:rPr>
                <w:sz w:val="20"/>
                <w:szCs w:val="20"/>
              </w:rPr>
              <w:t>1</w:t>
            </w:r>
            <w:r w:rsidRPr="00095332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19" w:rsidRPr="00095332" w:rsidRDefault="00B93E19" w:rsidP="00A9447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09533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19" w:rsidRPr="00095332" w:rsidRDefault="00B93E19" w:rsidP="00A9447C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095332">
              <w:rPr>
                <w:b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19" w:rsidRPr="00095332" w:rsidRDefault="00B93E19" w:rsidP="00A9447C">
            <w:pPr>
              <w:jc w:val="center"/>
              <w:rPr>
                <w:sz w:val="20"/>
                <w:szCs w:val="20"/>
                <w:lang w:val="en-US"/>
              </w:rPr>
            </w:pPr>
            <w:r w:rsidRPr="00095332">
              <w:rPr>
                <w:sz w:val="20"/>
                <w:szCs w:val="20"/>
              </w:rPr>
              <w:t>4</w:t>
            </w:r>
            <w:r w:rsidRPr="00095332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19" w:rsidRPr="00095332" w:rsidRDefault="00B93E19" w:rsidP="00A9447C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095332">
              <w:rPr>
                <w:b/>
                <w:bCs/>
                <w:sz w:val="20"/>
                <w:szCs w:val="20"/>
                <w:lang w:val="en-US"/>
              </w:rPr>
              <w:t>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19" w:rsidRPr="00095332" w:rsidRDefault="00B93E19" w:rsidP="00A9447C">
            <w:pPr>
              <w:jc w:val="center"/>
              <w:rPr>
                <w:sz w:val="20"/>
                <w:szCs w:val="20"/>
                <w:lang w:val="en-US"/>
              </w:rPr>
            </w:pPr>
            <w:r w:rsidRPr="00095332">
              <w:rPr>
                <w:sz w:val="20"/>
                <w:szCs w:val="20"/>
              </w:rPr>
              <w:t>6</w:t>
            </w:r>
            <w:r w:rsidRPr="00095332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19" w:rsidRPr="00095332" w:rsidRDefault="00B93E19" w:rsidP="00A9447C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095332">
              <w:rPr>
                <w:b/>
                <w:bCs/>
                <w:sz w:val="20"/>
                <w:szCs w:val="20"/>
                <w:lang w:val="en-US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19" w:rsidRPr="00095332" w:rsidRDefault="00B93E19" w:rsidP="00A9447C">
            <w:pPr>
              <w:jc w:val="center"/>
              <w:rPr>
                <w:sz w:val="20"/>
                <w:szCs w:val="20"/>
              </w:rPr>
            </w:pPr>
            <w:r w:rsidRPr="00095332"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19" w:rsidRPr="00095332" w:rsidRDefault="00B93E19" w:rsidP="00A9447C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095332">
              <w:rPr>
                <w:b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19" w:rsidRPr="00095332" w:rsidRDefault="00B93E19" w:rsidP="00A9447C">
            <w:pPr>
              <w:jc w:val="center"/>
              <w:rPr>
                <w:b/>
                <w:bCs/>
                <w:sz w:val="20"/>
                <w:szCs w:val="20"/>
              </w:rPr>
            </w:pPr>
            <w:r w:rsidRPr="00095332">
              <w:rPr>
                <w:b/>
                <w:bCs/>
                <w:sz w:val="20"/>
                <w:szCs w:val="20"/>
                <w:lang w:val="en-US"/>
              </w:rPr>
              <w:t>3</w:t>
            </w:r>
            <w:r w:rsidRPr="00095332">
              <w:rPr>
                <w:b/>
                <w:bCs/>
                <w:sz w:val="20"/>
                <w:szCs w:val="20"/>
              </w:rPr>
              <w:t>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E19" w:rsidRPr="00095332" w:rsidRDefault="00B93E19" w:rsidP="00A9447C">
            <w:pPr>
              <w:jc w:val="center"/>
              <w:rPr>
                <w:b/>
                <w:bCs/>
                <w:sz w:val="20"/>
                <w:szCs w:val="20"/>
              </w:rPr>
            </w:pPr>
            <w:r w:rsidRPr="00095332">
              <w:rPr>
                <w:b/>
                <w:bCs/>
                <w:sz w:val="20"/>
                <w:szCs w:val="20"/>
              </w:rPr>
              <w:t>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E19" w:rsidRPr="00095332" w:rsidRDefault="00B93E19" w:rsidP="00A9447C">
            <w:pPr>
              <w:jc w:val="center"/>
              <w:rPr>
                <w:b/>
                <w:bCs/>
                <w:sz w:val="20"/>
                <w:szCs w:val="20"/>
              </w:rPr>
            </w:pPr>
            <w:r w:rsidRPr="00095332">
              <w:rPr>
                <w:b/>
                <w:bCs/>
                <w:sz w:val="20"/>
                <w:szCs w:val="20"/>
              </w:rPr>
              <w:t>40</w:t>
            </w:r>
          </w:p>
        </w:tc>
      </w:tr>
      <w:tr w:rsidR="00B93E19" w:rsidRPr="00095332" w:rsidTr="00A9447C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19" w:rsidRPr="00095332" w:rsidRDefault="00B93E19" w:rsidP="00A9447C">
            <w:pPr>
              <w:jc w:val="center"/>
              <w:rPr>
                <w:color w:val="000000"/>
                <w:sz w:val="20"/>
                <w:szCs w:val="20"/>
              </w:rPr>
            </w:pPr>
            <w:r w:rsidRPr="0009533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19" w:rsidRPr="00095332" w:rsidRDefault="00B93E19" w:rsidP="00A9447C">
            <w:pPr>
              <w:jc w:val="center"/>
              <w:rPr>
                <w:color w:val="000000"/>
                <w:sz w:val="20"/>
                <w:szCs w:val="20"/>
              </w:rPr>
            </w:pPr>
            <w:r w:rsidRPr="00095332"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19" w:rsidRPr="00095332" w:rsidRDefault="00B93E19" w:rsidP="00A9447C">
            <w:pPr>
              <w:jc w:val="center"/>
              <w:rPr>
                <w:color w:val="000000"/>
                <w:sz w:val="20"/>
                <w:szCs w:val="20"/>
              </w:rPr>
            </w:pPr>
            <w:r w:rsidRPr="00095332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19" w:rsidRPr="00095332" w:rsidRDefault="00B93E19" w:rsidP="00A9447C">
            <w:pPr>
              <w:jc w:val="center"/>
              <w:rPr>
                <w:color w:val="000000"/>
                <w:sz w:val="20"/>
                <w:szCs w:val="20"/>
              </w:rPr>
            </w:pPr>
            <w:r w:rsidRPr="00095332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19" w:rsidRPr="00095332" w:rsidRDefault="00B93E19" w:rsidP="00A9447C">
            <w:pPr>
              <w:rPr>
                <w:color w:val="000000"/>
                <w:sz w:val="20"/>
                <w:szCs w:val="20"/>
              </w:rPr>
            </w:pPr>
            <w:r w:rsidRPr="00095332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19" w:rsidRPr="00095332" w:rsidRDefault="00B93E19" w:rsidP="00A9447C">
            <w:pPr>
              <w:jc w:val="center"/>
              <w:rPr>
                <w:color w:val="000000"/>
                <w:sz w:val="20"/>
                <w:szCs w:val="20"/>
              </w:rPr>
            </w:pPr>
            <w:r w:rsidRPr="0009533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19" w:rsidRPr="00095332" w:rsidRDefault="00B93E19" w:rsidP="00A9447C">
            <w:pPr>
              <w:rPr>
                <w:b/>
                <w:bCs/>
                <w:sz w:val="20"/>
                <w:szCs w:val="20"/>
              </w:rPr>
            </w:pPr>
            <w:r w:rsidRPr="00095332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19" w:rsidRPr="00095332" w:rsidRDefault="00B93E19" w:rsidP="00A9447C">
            <w:pPr>
              <w:jc w:val="center"/>
              <w:rPr>
                <w:sz w:val="20"/>
                <w:szCs w:val="20"/>
              </w:rPr>
            </w:pPr>
            <w:r w:rsidRPr="00095332"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19" w:rsidRPr="00095332" w:rsidRDefault="00B93E19" w:rsidP="00A9447C">
            <w:pPr>
              <w:jc w:val="center"/>
              <w:rPr>
                <w:b/>
                <w:bCs/>
                <w:sz w:val="20"/>
                <w:szCs w:val="20"/>
              </w:rPr>
            </w:pPr>
            <w:r w:rsidRPr="00095332">
              <w:rPr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19" w:rsidRPr="00095332" w:rsidRDefault="00B93E19" w:rsidP="00A9447C">
            <w:pPr>
              <w:jc w:val="center"/>
              <w:rPr>
                <w:sz w:val="20"/>
                <w:szCs w:val="20"/>
              </w:rPr>
            </w:pPr>
            <w:r w:rsidRPr="00095332">
              <w:rPr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19" w:rsidRPr="00095332" w:rsidRDefault="00B93E19" w:rsidP="00A9447C">
            <w:pPr>
              <w:rPr>
                <w:b/>
                <w:bCs/>
                <w:sz w:val="20"/>
                <w:szCs w:val="20"/>
              </w:rPr>
            </w:pPr>
            <w:r w:rsidRPr="00095332"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19" w:rsidRPr="00095332" w:rsidRDefault="00B93E19" w:rsidP="00A9447C">
            <w:pPr>
              <w:jc w:val="center"/>
              <w:rPr>
                <w:sz w:val="20"/>
                <w:szCs w:val="20"/>
              </w:rPr>
            </w:pPr>
            <w:r w:rsidRPr="00095332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19" w:rsidRPr="00095332" w:rsidRDefault="00B93E19" w:rsidP="00A9447C">
            <w:pPr>
              <w:jc w:val="center"/>
              <w:rPr>
                <w:b/>
                <w:bCs/>
                <w:sz w:val="20"/>
                <w:szCs w:val="20"/>
              </w:rPr>
            </w:pPr>
            <w:r w:rsidRPr="00095332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19" w:rsidRPr="00095332" w:rsidRDefault="00B93E19" w:rsidP="00A9447C">
            <w:pPr>
              <w:rPr>
                <w:b/>
                <w:bCs/>
                <w:sz w:val="20"/>
                <w:szCs w:val="20"/>
              </w:rPr>
            </w:pPr>
            <w:r w:rsidRPr="00095332">
              <w:rPr>
                <w:b/>
                <w:bCs/>
                <w:sz w:val="20"/>
                <w:szCs w:val="20"/>
              </w:rPr>
              <w:t>3,2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E19" w:rsidRPr="00095332" w:rsidRDefault="00B93E19" w:rsidP="00A9447C">
            <w:pPr>
              <w:jc w:val="center"/>
              <w:rPr>
                <w:b/>
                <w:bCs/>
                <w:sz w:val="20"/>
                <w:szCs w:val="20"/>
              </w:rPr>
            </w:pPr>
            <w:r w:rsidRPr="00095332">
              <w:rPr>
                <w:b/>
                <w:bCs/>
                <w:sz w:val="20"/>
                <w:szCs w:val="20"/>
              </w:rPr>
              <w:t>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E19" w:rsidRPr="00095332" w:rsidRDefault="00B93E19" w:rsidP="00A9447C">
            <w:pPr>
              <w:jc w:val="center"/>
              <w:rPr>
                <w:b/>
                <w:bCs/>
                <w:sz w:val="20"/>
                <w:szCs w:val="20"/>
              </w:rPr>
            </w:pPr>
            <w:r w:rsidRPr="00095332">
              <w:rPr>
                <w:b/>
                <w:bCs/>
                <w:sz w:val="20"/>
                <w:szCs w:val="20"/>
              </w:rPr>
              <w:t>44</w:t>
            </w:r>
          </w:p>
        </w:tc>
      </w:tr>
      <w:tr w:rsidR="00B93E19" w:rsidRPr="00095332" w:rsidTr="00A9447C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19" w:rsidRPr="00095332" w:rsidRDefault="00B93E19" w:rsidP="00A9447C">
            <w:pPr>
              <w:jc w:val="center"/>
              <w:rPr>
                <w:color w:val="000000"/>
                <w:sz w:val="20"/>
                <w:szCs w:val="20"/>
              </w:rPr>
            </w:pPr>
            <w:r w:rsidRPr="0009533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19" w:rsidRPr="00095332" w:rsidRDefault="00B93E19" w:rsidP="00A9447C">
            <w:pPr>
              <w:jc w:val="center"/>
              <w:rPr>
                <w:color w:val="000000"/>
                <w:sz w:val="20"/>
                <w:szCs w:val="20"/>
              </w:rPr>
            </w:pPr>
            <w:r w:rsidRPr="00095332">
              <w:rPr>
                <w:color w:val="000000"/>
                <w:sz w:val="20"/>
                <w:szCs w:val="20"/>
              </w:rPr>
              <w:t>алгебра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19" w:rsidRPr="00095332" w:rsidRDefault="00B93E19" w:rsidP="00A9447C">
            <w:pPr>
              <w:jc w:val="center"/>
              <w:rPr>
                <w:color w:val="000000"/>
                <w:sz w:val="20"/>
                <w:szCs w:val="20"/>
              </w:rPr>
            </w:pPr>
            <w:r w:rsidRPr="00095332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19" w:rsidRPr="00095332" w:rsidRDefault="00B93E19" w:rsidP="00A9447C">
            <w:pPr>
              <w:rPr>
                <w:color w:val="000000"/>
                <w:sz w:val="20"/>
                <w:szCs w:val="20"/>
              </w:rPr>
            </w:pPr>
            <w:r w:rsidRPr="00095332"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19" w:rsidRPr="00095332" w:rsidRDefault="00B93E19" w:rsidP="00A9447C">
            <w:pPr>
              <w:rPr>
                <w:color w:val="000000"/>
                <w:sz w:val="20"/>
                <w:szCs w:val="20"/>
              </w:rPr>
            </w:pPr>
            <w:r w:rsidRPr="00095332"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19" w:rsidRPr="00095332" w:rsidRDefault="00B93E19" w:rsidP="00A9447C">
            <w:pPr>
              <w:jc w:val="center"/>
              <w:rPr>
                <w:color w:val="000000"/>
                <w:sz w:val="20"/>
                <w:szCs w:val="20"/>
              </w:rPr>
            </w:pPr>
            <w:r w:rsidRPr="00095332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19" w:rsidRPr="00095332" w:rsidRDefault="00B93E19" w:rsidP="00A9447C">
            <w:pPr>
              <w:jc w:val="center"/>
              <w:rPr>
                <w:b/>
                <w:bCs/>
                <w:sz w:val="20"/>
                <w:szCs w:val="20"/>
              </w:rPr>
            </w:pPr>
            <w:r w:rsidRPr="00095332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19" w:rsidRPr="00095332" w:rsidRDefault="00B93E19" w:rsidP="00A9447C">
            <w:pPr>
              <w:jc w:val="center"/>
              <w:rPr>
                <w:sz w:val="20"/>
                <w:szCs w:val="20"/>
              </w:rPr>
            </w:pPr>
            <w:r w:rsidRPr="00095332">
              <w:rPr>
                <w:sz w:val="20"/>
                <w:szCs w:val="20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19" w:rsidRPr="00095332" w:rsidRDefault="00B93E19" w:rsidP="00A9447C">
            <w:pPr>
              <w:rPr>
                <w:b/>
                <w:bCs/>
                <w:sz w:val="20"/>
                <w:szCs w:val="20"/>
              </w:rPr>
            </w:pPr>
            <w:r w:rsidRPr="00095332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19" w:rsidRPr="00095332" w:rsidRDefault="00B93E19" w:rsidP="00A9447C">
            <w:pPr>
              <w:jc w:val="center"/>
              <w:rPr>
                <w:sz w:val="20"/>
                <w:szCs w:val="20"/>
              </w:rPr>
            </w:pPr>
            <w:r w:rsidRPr="00095332">
              <w:rPr>
                <w:sz w:val="20"/>
                <w:szCs w:val="20"/>
              </w:rPr>
              <w:t>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19" w:rsidRPr="00095332" w:rsidRDefault="00B93E19" w:rsidP="00A9447C">
            <w:pPr>
              <w:jc w:val="center"/>
              <w:rPr>
                <w:b/>
                <w:bCs/>
                <w:sz w:val="20"/>
                <w:szCs w:val="20"/>
              </w:rPr>
            </w:pPr>
            <w:r w:rsidRPr="00095332"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19" w:rsidRPr="00095332" w:rsidRDefault="00B93E19" w:rsidP="00A9447C">
            <w:pPr>
              <w:jc w:val="center"/>
              <w:rPr>
                <w:sz w:val="20"/>
                <w:szCs w:val="20"/>
              </w:rPr>
            </w:pPr>
            <w:r w:rsidRPr="00095332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19" w:rsidRPr="00095332" w:rsidRDefault="00B93E19" w:rsidP="00A9447C">
            <w:pPr>
              <w:rPr>
                <w:b/>
                <w:bCs/>
                <w:sz w:val="20"/>
                <w:szCs w:val="20"/>
              </w:rPr>
            </w:pPr>
            <w:r w:rsidRPr="00095332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19" w:rsidRPr="00095332" w:rsidRDefault="00B93E19" w:rsidP="00A9447C">
            <w:pPr>
              <w:jc w:val="center"/>
              <w:rPr>
                <w:b/>
                <w:bCs/>
                <w:sz w:val="20"/>
                <w:szCs w:val="20"/>
              </w:rPr>
            </w:pPr>
            <w:r w:rsidRPr="00095332">
              <w:rPr>
                <w:b/>
                <w:bCs/>
                <w:sz w:val="20"/>
                <w:szCs w:val="20"/>
              </w:rPr>
              <w:t>3,6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E19" w:rsidRPr="00095332" w:rsidRDefault="00B93E19" w:rsidP="00A9447C">
            <w:pPr>
              <w:jc w:val="center"/>
              <w:rPr>
                <w:b/>
                <w:bCs/>
                <w:sz w:val="20"/>
                <w:szCs w:val="20"/>
              </w:rPr>
            </w:pPr>
            <w:r w:rsidRPr="00095332">
              <w:rPr>
                <w:b/>
                <w:bCs/>
                <w:sz w:val="20"/>
                <w:szCs w:val="20"/>
              </w:rPr>
              <w:t>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E19" w:rsidRPr="00095332" w:rsidRDefault="00B93E19" w:rsidP="00A9447C">
            <w:pPr>
              <w:jc w:val="center"/>
              <w:rPr>
                <w:b/>
                <w:bCs/>
                <w:sz w:val="20"/>
                <w:szCs w:val="20"/>
              </w:rPr>
            </w:pPr>
            <w:r w:rsidRPr="00095332">
              <w:rPr>
                <w:b/>
                <w:bCs/>
                <w:sz w:val="20"/>
                <w:szCs w:val="20"/>
              </w:rPr>
              <w:t>47</w:t>
            </w:r>
          </w:p>
        </w:tc>
      </w:tr>
      <w:tr w:rsidR="00B93E19" w:rsidRPr="00095332" w:rsidTr="00A9447C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19" w:rsidRPr="00095332" w:rsidRDefault="00B93E19" w:rsidP="00A9447C">
            <w:pPr>
              <w:jc w:val="center"/>
              <w:rPr>
                <w:color w:val="000000"/>
                <w:sz w:val="20"/>
                <w:szCs w:val="20"/>
              </w:rPr>
            </w:pPr>
            <w:r w:rsidRPr="0009533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19" w:rsidRPr="00095332" w:rsidRDefault="00B93E19" w:rsidP="00A9447C">
            <w:pPr>
              <w:jc w:val="center"/>
              <w:rPr>
                <w:color w:val="000000"/>
                <w:sz w:val="20"/>
                <w:szCs w:val="20"/>
              </w:rPr>
            </w:pPr>
            <w:r w:rsidRPr="00095332">
              <w:rPr>
                <w:color w:val="000000"/>
                <w:sz w:val="20"/>
                <w:szCs w:val="20"/>
              </w:rPr>
              <w:t>алгебра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19" w:rsidRPr="00095332" w:rsidRDefault="00B93E19" w:rsidP="00A9447C">
            <w:pPr>
              <w:jc w:val="center"/>
              <w:rPr>
                <w:color w:val="000000"/>
                <w:sz w:val="20"/>
                <w:szCs w:val="20"/>
              </w:rPr>
            </w:pPr>
            <w:r w:rsidRPr="00095332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19" w:rsidRPr="00095332" w:rsidRDefault="00B93E19" w:rsidP="00A9447C">
            <w:pPr>
              <w:jc w:val="center"/>
              <w:rPr>
                <w:color w:val="000000"/>
                <w:sz w:val="20"/>
                <w:szCs w:val="20"/>
              </w:rPr>
            </w:pPr>
            <w:r w:rsidRPr="00095332"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19" w:rsidRPr="00095332" w:rsidRDefault="00B93E19" w:rsidP="00A9447C">
            <w:pPr>
              <w:jc w:val="center"/>
              <w:rPr>
                <w:color w:val="000000"/>
                <w:sz w:val="20"/>
                <w:szCs w:val="20"/>
              </w:rPr>
            </w:pPr>
            <w:r w:rsidRPr="00095332"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19" w:rsidRPr="00095332" w:rsidRDefault="00B93E19" w:rsidP="00A9447C">
            <w:pPr>
              <w:jc w:val="center"/>
              <w:rPr>
                <w:color w:val="000000"/>
                <w:sz w:val="20"/>
                <w:szCs w:val="20"/>
              </w:rPr>
            </w:pPr>
            <w:r w:rsidRPr="00095332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19" w:rsidRPr="00095332" w:rsidRDefault="00B93E19" w:rsidP="00A9447C">
            <w:pPr>
              <w:jc w:val="center"/>
              <w:rPr>
                <w:b/>
                <w:bCs/>
                <w:sz w:val="20"/>
                <w:szCs w:val="20"/>
              </w:rPr>
            </w:pPr>
            <w:r w:rsidRPr="00095332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19" w:rsidRPr="00095332" w:rsidRDefault="00B93E19" w:rsidP="00A9447C">
            <w:pPr>
              <w:jc w:val="center"/>
              <w:rPr>
                <w:sz w:val="20"/>
                <w:szCs w:val="20"/>
              </w:rPr>
            </w:pPr>
            <w:r w:rsidRPr="00095332">
              <w:rPr>
                <w:sz w:val="20"/>
                <w:szCs w:val="20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19" w:rsidRPr="00095332" w:rsidRDefault="00B93E19" w:rsidP="00A9447C">
            <w:pPr>
              <w:jc w:val="center"/>
              <w:rPr>
                <w:b/>
                <w:bCs/>
                <w:sz w:val="20"/>
                <w:szCs w:val="20"/>
              </w:rPr>
            </w:pPr>
            <w:r w:rsidRPr="00095332">
              <w:rPr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19" w:rsidRPr="00095332" w:rsidRDefault="00B93E19" w:rsidP="00A9447C">
            <w:pPr>
              <w:jc w:val="center"/>
              <w:rPr>
                <w:sz w:val="20"/>
                <w:szCs w:val="20"/>
              </w:rPr>
            </w:pPr>
            <w:r w:rsidRPr="00095332">
              <w:rPr>
                <w:sz w:val="20"/>
                <w:szCs w:val="20"/>
              </w:rPr>
              <w:t>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19" w:rsidRPr="00095332" w:rsidRDefault="00B93E19" w:rsidP="00A9447C">
            <w:pPr>
              <w:rPr>
                <w:b/>
                <w:bCs/>
                <w:sz w:val="20"/>
                <w:szCs w:val="20"/>
              </w:rPr>
            </w:pPr>
            <w:r w:rsidRPr="00095332">
              <w:rPr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19" w:rsidRPr="00095332" w:rsidRDefault="00B93E19" w:rsidP="00A9447C">
            <w:pPr>
              <w:jc w:val="center"/>
              <w:rPr>
                <w:sz w:val="20"/>
                <w:szCs w:val="20"/>
              </w:rPr>
            </w:pPr>
            <w:r w:rsidRPr="00095332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19" w:rsidRPr="00095332" w:rsidRDefault="00B93E19" w:rsidP="00A9447C">
            <w:pPr>
              <w:rPr>
                <w:b/>
                <w:bCs/>
                <w:sz w:val="20"/>
                <w:szCs w:val="20"/>
              </w:rPr>
            </w:pPr>
            <w:r w:rsidRPr="00095332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19" w:rsidRPr="00095332" w:rsidRDefault="00B93E19" w:rsidP="00A9447C">
            <w:pPr>
              <w:jc w:val="center"/>
              <w:rPr>
                <w:b/>
                <w:bCs/>
                <w:sz w:val="20"/>
                <w:szCs w:val="20"/>
              </w:rPr>
            </w:pPr>
            <w:r w:rsidRPr="00095332">
              <w:rPr>
                <w:b/>
                <w:bCs/>
                <w:sz w:val="20"/>
                <w:szCs w:val="20"/>
              </w:rPr>
              <w:t>3,4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E19" w:rsidRPr="00095332" w:rsidRDefault="00B93E19" w:rsidP="00A9447C">
            <w:pPr>
              <w:jc w:val="center"/>
              <w:rPr>
                <w:b/>
                <w:bCs/>
                <w:sz w:val="20"/>
                <w:szCs w:val="20"/>
              </w:rPr>
            </w:pPr>
            <w:r w:rsidRPr="00095332">
              <w:rPr>
                <w:b/>
                <w:bCs/>
                <w:sz w:val="20"/>
                <w:szCs w:val="20"/>
              </w:rPr>
              <w:t>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E19" w:rsidRPr="00095332" w:rsidRDefault="00B93E19" w:rsidP="00A9447C">
            <w:pPr>
              <w:jc w:val="center"/>
              <w:rPr>
                <w:b/>
                <w:bCs/>
                <w:sz w:val="20"/>
                <w:szCs w:val="20"/>
              </w:rPr>
            </w:pPr>
            <w:r w:rsidRPr="00095332">
              <w:rPr>
                <w:b/>
                <w:bCs/>
                <w:sz w:val="20"/>
                <w:szCs w:val="20"/>
              </w:rPr>
              <w:t>43</w:t>
            </w:r>
          </w:p>
        </w:tc>
      </w:tr>
      <w:tr w:rsidR="00B93E19" w:rsidRPr="00095332" w:rsidTr="00A9447C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19" w:rsidRPr="00095332" w:rsidRDefault="00B93E19" w:rsidP="00A9447C">
            <w:pPr>
              <w:jc w:val="center"/>
              <w:rPr>
                <w:color w:val="000000"/>
                <w:sz w:val="20"/>
                <w:szCs w:val="20"/>
              </w:rPr>
            </w:pPr>
            <w:r w:rsidRPr="0009533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19" w:rsidRPr="00095332" w:rsidRDefault="00B93E19" w:rsidP="00A9447C">
            <w:pPr>
              <w:jc w:val="center"/>
              <w:rPr>
                <w:color w:val="000000"/>
                <w:sz w:val="20"/>
                <w:szCs w:val="20"/>
              </w:rPr>
            </w:pPr>
            <w:r w:rsidRPr="00095332">
              <w:rPr>
                <w:color w:val="000000"/>
                <w:sz w:val="20"/>
                <w:szCs w:val="20"/>
              </w:rPr>
              <w:t>алгебра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19" w:rsidRPr="00095332" w:rsidRDefault="00B93E19" w:rsidP="00A9447C">
            <w:pPr>
              <w:jc w:val="center"/>
              <w:rPr>
                <w:color w:val="000000"/>
                <w:sz w:val="20"/>
                <w:szCs w:val="20"/>
              </w:rPr>
            </w:pPr>
            <w:r w:rsidRPr="00095332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19" w:rsidRPr="00095332" w:rsidRDefault="00B93E19" w:rsidP="00A9447C">
            <w:pPr>
              <w:jc w:val="center"/>
              <w:rPr>
                <w:color w:val="000000"/>
                <w:sz w:val="20"/>
                <w:szCs w:val="20"/>
              </w:rPr>
            </w:pPr>
            <w:r w:rsidRPr="00095332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19" w:rsidRPr="00095332" w:rsidRDefault="00B93E19" w:rsidP="00A9447C">
            <w:pPr>
              <w:jc w:val="center"/>
              <w:rPr>
                <w:color w:val="000000"/>
                <w:sz w:val="20"/>
                <w:szCs w:val="20"/>
              </w:rPr>
            </w:pPr>
            <w:r w:rsidRPr="00095332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19" w:rsidRPr="00095332" w:rsidRDefault="00B93E19" w:rsidP="00A9447C">
            <w:pPr>
              <w:jc w:val="center"/>
              <w:rPr>
                <w:color w:val="000000"/>
                <w:sz w:val="20"/>
                <w:szCs w:val="20"/>
              </w:rPr>
            </w:pPr>
            <w:r w:rsidRPr="0009533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19" w:rsidRPr="00095332" w:rsidRDefault="00B93E19" w:rsidP="00A9447C">
            <w:pPr>
              <w:rPr>
                <w:b/>
                <w:bCs/>
                <w:sz w:val="20"/>
                <w:szCs w:val="20"/>
              </w:rPr>
            </w:pPr>
            <w:r w:rsidRPr="00095332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19" w:rsidRPr="00095332" w:rsidRDefault="00B93E19" w:rsidP="00A9447C">
            <w:pPr>
              <w:jc w:val="center"/>
              <w:rPr>
                <w:sz w:val="20"/>
                <w:szCs w:val="20"/>
              </w:rPr>
            </w:pPr>
            <w:r w:rsidRPr="00095332">
              <w:rPr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19" w:rsidRPr="00095332" w:rsidRDefault="00B93E19" w:rsidP="00A9447C">
            <w:pPr>
              <w:rPr>
                <w:b/>
                <w:bCs/>
                <w:sz w:val="20"/>
                <w:szCs w:val="20"/>
              </w:rPr>
            </w:pPr>
            <w:r w:rsidRPr="00095332">
              <w:rPr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19" w:rsidRPr="00095332" w:rsidRDefault="00B93E19" w:rsidP="00A9447C">
            <w:pPr>
              <w:jc w:val="center"/>
              <w:rPr>
                <w:sz w:val="20"/>
                <w:szCs w:val="20"/>
              </w:rPr>
            </w:pPr>
            <w:r w:rsidRPr="00095332">
              <w:rPr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19" w:rsidRPr="00095332" w:rsidRDefault="00B93E19" w:rsidP="00A9447C">
            <w:pPr>
              <w:rPr>
                <w:b/>
                <w:bCs/>
                <w:sz w:val="20"/>
                <w:szCs w:val="20"/>
              </w:rPr>
            </w:pPr>
            <w:r w:rsidRPr="00095332">
              <w:rPr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19" w:rsidRPr="00095332" w:rsidRDefault="00B93E19" w:rsidP="00A9447C">
            <w:pPr>
              <w:jc w:val="center"/>
              <w:rPr>
                <w:sz w:val="20"/>
                <w:szCs w:val="20"/>
              </w:rPr>
            </w:pPr>
            <w:r w:rsidRPr="00095332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19" w:rsidRPr="00095332" w:rsidRDefault="00B93E19" w:rsidP="00A9447C">
            <w:pPr>
              <w:jc w:val="center"/>
              <w:rPr>
                <w:b/>
                <w:bCs/>
                <w:sz w:val="20"/>
                <w:szCs w:val="20"/>
              </w:rPr>
            </w:pPr>
            <w:r w:rsidRPr="00095332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19" w:rsidRPr="00095332" w:rsidRDefault="00B93E19" w:rsidP="00A9447C">
            <w:pPr>
              <w:jc w:val="center"/>
              <w:rPr>
                <w:b/>
                <w:bCs/>
                <w:sz w:val="20"/>
                <w:szCs w:val="20"/>
              </w:rPr>
            </w:pPr>
            <w:r w:rsidRPr="00095332">
              <w:rPr>
                <w:b/>
                <w:bCs/>
                <w:sz w:val="20"/>
                <w:szCs w:val="20"/>
              </w:rPr>
              <w:t>3,5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E19" w:rsidRPr="00095332" w:rsidRDefault="00B93E19" w:rsidP="00A9447C">
            <w:pPr>
              <w:jc w:val="center"/>
              <w:rPr>
                <w:b/>
                <w:bCs/>
                <w:sz w:val="20"/>
                <w:szCs w:val="20"/>
              </w:rPr>
            </w:pPr>
            <w:r w:rsidRPr="00095332">
              <w:rPr>
                <w:b/>
                <w:bCs/>
                <w:sz w:val="20"/>
                <w:szCs w:val="20"/>
              </w:rPr>
              <w:t>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E19" w:rsidRPr="00095332" w:rsidRDefault="00B93E19" w:rsidP="00A9447C">
            <w:pPr>
              <w:jc w:val="center"/>
              <w:rPr>
                <w:b/>
                <w:bCs/>
                <w:sz w:val="20"/>
                <w:szCs w:val="20"/>
              </w:rPr>
            </w:pPr>
            <w:r w:rsidRPr="00095332">
              <w:rPr>
                <w:b/>
                <w:bCs/>
                <w:sz w:val="20"/>
                <w:szCs w:val="20"/>
              </w:rPr>
              <w:t>49</w:t>
            </w:r>
          </w:p>
        </w:tc>
      </w:tr>
      <w:tr w:rsidR="00B93E19" w:rsidRPr="00095332" w:rsidTr="00A9447C">
        <w:trPr>
          <w:trHeight w:val="72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19" w:rsidRPr="00095332" w:rsidRDefault="00B93E19" w:rsidP="00A9447C">
            <w:pPr>
              <w:jc w:val="center"/>
              <w:rPr>
                <w:color w:val="000000"/>
                <w:sz w:val="20"/>
                <w:szCs w:val="20"/>
              </w:rPr>
            </w:pPr>
            <w:r w:rsidRPr="00095332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19" w:rsidRPr="00095332" w:rsidRDefault="00B93E19" w:rsidP="00A9447C">
            <w:pPr>
              <w:jc w:val="center"/>
              <w:rPr>
                <w:color w:val="000000"/>
                <w:sz w:val="20"/>
                <w:szCs w:val="20"/>
              </w:rPr>
            </w:pPr>
            <w:r w:rsidRPr="00095332">
              <w:rPr>
                <w:color w:val="000000"/>
                <w:sz w:val="20"/>
                <w:szCs w:val="20"/>
              </w:rPr>
              <w:t>алгебра и начала математического анализа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19" w:rsidRPr="00095332" w:rsidRDefault="00B93E19" w:rsidP="00A9447C">
            <w:pPr>
              <w:jc w:val="center"/>
              <w:rPr>
                <w:color w:val="000000"/>
                <w:sz w:val="20"/>
                <w:szCs w:val="20"/>
              </w:rPr>
            </w:pPr>
            <w:r w:rsidRPr="0009533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19" w:rsidRPr="00095332" w:rsidRDefault="00B93E19" w:rsidP="00A9447C">
            <w:pPr>
              <w:jc w:val="center"/>
              <w:rPr>
                <w:color w:val="000000"/>
                <w:sz w:val="20"/>
                <w:szCs w:val="20"/>
              </w:rPr>
            </w:pPr>
            <w:r w:rsidRPr="00095332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19" w:rsidRPr="00095332" w:rsidRDefault="00B93E19" w:rsidP="00A9447C">
            <w:pPr>
              <w:jc w:val="center"/>
              <w:rPr>
                <w:color w:val="000000"/>
                <w:sz w:val="20"/>
                <w:szCs w:val="20"/>
              </w:rPr>
            </w:pPr>
            <w:r w:rsidRPr="00095332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19" w:rsidRPr="00095332" w:rsidRDefault="00B93E19" w:rsidP="00A9447C">
            <w:pPr>
              <w:jc w:val="center"/>
              <w:rPr>
                <w:color w:val="000000"/>
                <w:sz w:val="20"/>
                <w:szCs w:val="20"/>
              </w:rPr>
            </w:pPr>
            <w:r w:rsidRPr="0009533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19" w:rsidRPr="00095332" w:rsidRDefault="00B93E19" w:rsidP="00A9447C">
            <w:pPr>
              <w:jc w:val="center"/>
              <w:rPr>
                <w:b/>
                <w:bCs/>
                <w:sz w:val="20"/>
                <w:szCs w:val="20"/>
              </w:rPr>
            </w:pPr>
            <w:r w:rsidRPr="0009533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19" w:rsidRPr="00095332" w:rsidRDefault="00B93E19" w:rsidP="00A9447C">
            <w:pPr>
              <w:jc w:val="center"/>
              <w:rPr>
                <w:sz w:val="20"/>
                <w:szCs w:val="20"/>
              </w:rPr>
            </w:pPr>
            <w:r w:rsidRPr="00095332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19" w:rsidRPr="00095332" w:rsidRDefault="00B93E19" w:rsidP="00A9447C">
            <w:pPr>
              <w:rPr>
                <w:b/>
                <w:bCs/>
                <w:sz w:val="20"/>
                <w:szCs w:val="20"/>
              </w:rPr>
            </w:pPr>
            <w:r w:rsidRPr="00095332"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19" w:rsidRPr="00095332" w:rsidRDefault="00B93E19" w:rsidP="00A9447C">
            <w:pPr>
              <w:rPr>
                <w:sz w:val="20"/>
                <w:szCs w:val="20"/>
              </w:rPr>
            </w:pPr>
            <w:r w:rsidRPr="00095332"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19" w:rsidRPr="00095332" w:rsidRDefault="00B93E19" w:rsidP="00A9447C">
            <w:pPr>
              <w:rPr>
                <w:b/>
                <w:bCs/>
                <w:sz w:val="20"/>
                <w:szCs w:val="20"/>
              </w:rPr>
            </w:pPr>
            <w:r w:rsidRPr="00095332">
              <w:rPr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19" w:rsidRPr="00095332" w:rsidRDefault="00B93E19" w:rsidP="00A9447C">
            <w:pPr>
              <w:jc w:val="center"/>
              <w:rPr>
                <w:sz w:val="20"/>
                <w:szCs w:val="20"/>
              </w:rPr>
            </w:pPr>
            <w:r w:rsidRPr="00095332"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19" w:rsidRPr="00095332" w:rsidRDefault="00B93E19" w:rsidP="00A9447C">
            <w:pPr>
              <w:rPr>
                <w:b/>
                <w:bCs/>
                <w:sz w:val="20"/>
                <w:szCs w:val="20"/>
              </w:rPr>
            </w:pPr>
            <w:r w:rsidRPr="00095332">
              <w:rPr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19" w:rsidRPr="00095332" w:rsidRDefault="00B93E19" w:rsidP="00A9447C">
            <w:pPr>
              <w:jc w:val="center"/>
              <w:rPr>
                <w:b/>
                <w:bCs/>
                <w:sz w:val="20"/>
                <w:szCs w:val="20"/>
              </w:rPr>
            </w:pPr>
            <w:r w:rsidRPr="00095332">
              <w:rPr>
                <w:b/>
                <w:bCs/>
                <w:sz w:val="20"/>
                <w:szCs w:val="20"/>
              </w:rPr>
              <w:t>2,9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E19" w:rsidRPr="00095332" w:rsidRDefault="00B93E19" w:rsidP="00A9447C">
            <w:pPr>
              <w:jc w:val="center"/>
              <w:rPr>
                <w:b/>
                <w:bCs/>
                <w:sz w:val="20"/>
                <w:szCs w:val="20"/>
              </w:rPr>
            </w:pPr>
            <w:r w:rsidRPr="00095332">
              <w:rPr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E19" w:rsidRPr="00095332" w:rsidRDefault="00B93E19" w:rsidP="00A9447C">
            <w:pPr>
              <w:jc w:val="center"/>
              <w:rPr>
                <w:b/>
                <w:bCs/>
                <w:sz w:val="20"/>
                <w:szCs w:val="20"/>
              </w:rPr>
            </w:pPr>
            <w:r w:rsidRPr="00095332">
              <w:rPr>
                <w:b/>
                <w:bCs/>
                <w:sz w:val="20"/>
                <w:szCs w:val="20"/>
              </w:rPr>
              <w:t>21</w:t>
            </w:r>
          </w:p>
        </w:tc>
      </w:tr>
    </w:tbl>
    <w:p w:rsidR="00B93E19" w:rsidRPr="00095332" w:rsidRDefault="00B93E19" w:rsidP="00B93E19">
      <w:pPr>
        <w:widowControl w:val="0"/>
        <w:shd w:val="clear" w:color="auto" w:fill="FFFFFF"/>
        <w:autoSpaceDE w:val="0"/>
        <w:autoSpaceDN w:val="0"/>
        <w:adjustRightInd w:val="0"/>
        <w:rPr>
          <w:b/>
          <w:spacing w:val="-10"/>
          <w:sz w:val="20"/>
          <w:szCs w:val="20"/>
        </w:rPr>
      </w:pPr>
      <w:r w:rsidRPr="00095332">
        <w:rPr>
          <w:b/>
          <w:spacing w:val="-10"/>
          <w:sz w:val="20"/>
          <w:szCs w:val="20"/>
        </w:rPr>
        <w:t>Рекомендации:</w:t>
      </w:r>
    </w:p>
    <w:p w:rsidR="00B93E19" w:rsidRPr="00095332" w:rsidRDefault="00B93E19" w:rsidP="00B93E19">
      <w:pPr>
        <w:widowControl w:val="0"/>
        <w:numPr>
          <w:ilvl w:val="0"/>
          <w:numId w:val="45"/>
        </w:numPr>
        <w:shd w:val="clear" w:color="auto" w:fill="FFFFFF"/>
        <w:autoSpaceDE w:val="0"/>
        <w:autoSpaceDN w:val="0"/>
        <w:adjustRightInd w:val="0"/>
        <w:rPr>
          <w:spacing w:val="-10"/>
          <w:sz w:val="20"/>
          <w:szCs w:val="20"/>
        </w:rPr>
      </w:pPr>
      <w:r w:rsidRPr="00095332">
        <w:rPr>
          <w:spacing w:val="-10"/>
          <w:sz w:val="20"/>
          <w:szCs w:val="20"/>
        </w:rPr>
        <w:t xml:space="preserve">необходимо обратить внимание на типичные ошибки </w:t>
      </w:r>
      <w:proofErr w:type="gramStart"/>
      <w:r w:rsidRPr="00095332">
        <w:rPr>
          <w:spacing w:val="-10"/>
          <w:sz w:val="20"/>
          <w:szCs w:val="20"/>
        </w:rPr>
        <w:t>обучающихся</w:t>
      </w:r>
      <w:proofErr w:type="gramEnd"/>
      <w:r w:rsidRPr="00095332">
        <w:rPr>
          <w:spacing w:val="-10"/>
          <w:sz w:val="20"/>
          <w:szCs w:val="20"/>
        </w:rPr>
        <w:t xml:space="preserve"> в административной контрольной работе; </w:t>
      </w:r>
    </w:p>
    <w:p w:rsidR="00B93E19" w:rsidRPr="00095332" w:rsidRDefault="00B93E19" w:rsidP="00B93E19">
      <w:pPr>
        <w:numPr>
          <w:ilvl w:val="0"/>
          <w:numId w:val="45"/>
        </w:numPr>
        <w:suppressAutoHyphens/>
        <w:rPr>
          <w:color w:val="000000"/>
          <w:sz w:val="20"/>
          <w:szCs w:val="20"/>
        </w:rPr>
      </w:pPr>
      <w:r w:rsidRPr="00095332">
        <w:rPr>
          <w:color w:val="000000"/>
          <w:sz w:val="20"/>
          <w:szCs w:val="20"/>
        </w:rPr>
        <w:t xml:space="preserve">проводить в течение учебного года эффективную работу со </w:t>
      </w:r>
      <w:proofErr w:type="gramStart"/>
      <w:r w:rsidRPr="00095332">
        <w:rPr>
          <w:color w:val="000000"/>
          <w:sz w:val="20"/>
          <w:szCs w:val="20"/>
        </w:rPr>
        <w:t>слабоуспевающими</w:t>
      </w:r>
      <w:proofErr w:type="gramEnd"/>
      <w:r w:rsidRPr="00095332">
        <w:rPr>
          <w:color w:val="000000"/>
          <w:sz w:val="20"/>
          <w:szCs w:val="20"/>
        </w:rPr>
        <w:t xml:space="preserve"> обучающимися 5-8 классов;</w:t>
      </w:r>
    </w:p>
    <w:p w:rsidR="00B93E19" w:rsidRPr="00095332" w:rsidRDefault="00B93E19" w:rsidP="00B93E19">
      <w:pPr>
        <w:numPr>
          <w:ilvl w:val="0"/>
          <w:numId w:val="45"/>
        </w:numPr>
        <w:suppressAutoHyphens/>
        <w:rPr>
          <w:color w:val="000000"/>
          <w:sz w:val="20"/>
          <w:szCs w:val="20"/>
        </w:rPr>
      </w:pPr>
      <w:r w:rsidRPr="00095332">
        <w:rPr>
          <w:sz w:val="20"/>
          <w:szCs w:val="20"/>
        </w:rPr>
        <w:t xml:space="preserve">осуществлять своевременное проведение информирования всех участников образовательного процесса (обучающихся и их родителей (законных представителей)) с результатами контрольных работ; </w:t>
      </w:r>
    </w:p>
    <w:p w:rsidR="00B93E19" w:rsidRPr="00095332" w:rsidRDefault="00B93E19" w:rsidP="00B93E19">
      <w:pPr>
        <w:numPr>
          <w:ilvl w:val="0"/>
          <w:numId w:val="45"/>
        </w:numPr>
        <w:tabs>
          <w:tab w:val="left" w:pos="720"/>
        </w:tabs>
        <w:suppressAutoHyphens/>
        <w:rPr>
          <w:b/>
          <w:color w:val="000000"/>
          <w:kern w:val="1"/>
          <w:sz w:val="20"/>
          <w:szCs w:val="20"/>
          <w:lang w:eastAsia="ar-SA"/>
        </w:rPr>
      </w:pPr>
      <w:r w:rsidRPr="00095332">
        <w:rPr>
          <w:sz w:val="20"/>
          <w:szCs w:val="20"/>
        </w:rPr>
        <w:t xml:space="preserve">необходимо проводить целенаправленную работу по повышению качества знаний и уровня успеваемости обучающихся 5-8 классов, </w:t>
      </w:r>
      <w:r w:rsidRPr="00095332">
        <w:rPr>
          <w:color w:val="000000"/>
          <w:kern w:val="1"/>
          <w:sz w:val="20"/>
          <w:szCs w:val="20"/>
          <w:lang w:eastAsia="ar-SA"/>
        </w:rPr>
        <w:t>используя эффективные   педагогические технологии в совершенствовании методики преподавания математики.</w:t>
      </w:r>
    </w:p>
    <w:p w:rsidR="00B93E19" w:rsidRPr="00095332" w:rsidRDefault="00B93E19" w:rsidP="00B93E19">
      <w:pPr>
        <w:numPr>
          <w:ilvl w:val="0"/>
          <w:numId w:val="45"/>
        </w:numPr>
        <w:suppressAutoHyphens/>
        <w:rPr>
          <w:color w:val="000000"/>
          <w:sz w:val="20"/>
          <w:szCs w:val="20"/>
        </w:rPr>
      </w:pPr>
      <w:r w:rsidRPr="00095332">
        <w:rPr>
          <w:color w:val="000000"/>
          <w:kern w:val="1"/>
          <w:sz w:val="20"/>
          <w:szCs w:val="20"/>
          <w:lang w:eastAsia="ar-SA"/>
        </w:rPr>
        <w:t xml:space="preserve">проводить самостоятельные и проверочные работы с </w:t>
      </w:r>
      <w:proofErr w:type="gramStart"/>
      <w:r w:rsidRPr="00095332">
        <w:rPr>
          <w:color w:val="000000"/>
          <w:kern w:val="1"/>
          <w:sz w:val="20"/>
          <w:szCs w:val="20"/>
          <w:lang w:eastAsia="ar-SA"/>
        </w:rPr>
        <w:t>обучающимися</w:t>
      </w:r>
      <w:proofErr w:type="gramEnd"/>
      <w:r w:rsidRPr="00095332">
        <w:rPr>
          <w:color w:val="000000"/>
          <w:kern w:val="1"/>
          <w:sz w:val="20"/>
          <w:szCs w:val="20"/>
          <w:lang w:eastAsia="ar-SA"/>
        </w:rPr>
        <w:t xml:space="preserve"> 9, 10  класса с использованием </w:t>
      </w:r>
      <w:proofErr w:type="spellStart"/>
      <w:r w:rsidRPr="00095332">
        <w:rPr>
          <w:color w:val="000000"/>
          <w:kern w:val="1"/>
          <w:sz w:val="20"/>
          <w:szCs w:val="20"/>
          <w:lang w:eastAsia="ar-SA"/>
        </w:rPr>
        <w:t>КИМов</w:t>
      </w:r>
      <w:proofErr w:type="spellEnd"/>
      <w:r w:rsidRPr="00095332">
        <w:rPr>
          <w:color w:val="000000"/>
          <w:kern w:val="1"/>
          <w:sz w:val="20"/>
          <w:szCs w:val="20"/>
          <w:lang w:eastAsia="ar-SA"/>
        </w:rPr>
        <w:t>, утвержденных ФИПИ, для объективной оценки знаний;</w:t>
      </w:r>
    </w:p>
    <w:p w:rsidR="00B93E19" w:rsidRPr="00095332" w:rsidRDefault="00B93E19" w:rsidP="00B93E19">
      <w:pPr>
        <w:numPr>
          <w:ilvl w:val="0"/>
          <w:numId w:val="45"/>
        </w:numPr>
        <w:suppressAutoHyphens/>
        <w:rPr>
          <w:color w:val="000000"/>
          <w:sz w:val="20"/>
          <w:szCs w:val="20"/>
        </w:rPr>
      </w:pPr>
      <w:r w:rsidRPr="00095332">
        <w:rPr>
          <w:sz w:val="20"/>
          <w:szCs w:val="20"/>
        </w:rPr>
        <w:t xml:space="preserve">осуществлять своевременное проведение информирования всех участников образовательного процесса (обучающихся и их родителей (законных представителей)) с результатами контрольных работ; </w:t>
      </w:r>
    </w:p>
    <w:p w:rsidR="00B93E19" w:rsidRPr="00095332" w:rsidRDefault="00B93E19" w:rsidP="00B93E19">
      <w:pPr>
        <w:numPr>
          <w:ilvl w:val="0"/>
          <w:numId w:val="45"/>
        </w:numPr>
        <w:tabs>
          <w:tab w:val="left" w:pos="720"/>
        </w:tabs>
        <w:suppressAutoHyphens/>
        <w:rPr>
          <w:b/>
          <w:color w:val="000000"/>
          <w:kern w:val="1"/>
          <w:sz w:val="20"/>
          <w:szCs w:val="20"/>
          <w:lang w:eastAsia="ar-SA"/>
        </w:rPr>
      </w:pPr>
      <w:r w:rsidRPr="00095332">
        <w:rPr>
          <w:sz w:val="20"/>
          <w:szCs w:val="20"/>
        </w:rPr>
        <w:t xml:space="preserve">необходимо проводить целенаправленную работу по повышению качества знаний обучающихся, </w:t>
      </w:r>
      <w:r w:rsidRPr="00095332">
        <w:rPr>
          <w:color w:val="000000"/>
          <w:kern w:val="1"/>
          <w:sz w:val="20"/>
          <w:szCs w:val="20"/>
          <w:lang w:eastAsia="ar-SA"/>
        </w:rPr>
        <w:t xml:space="preserve">используя эффективные   педагогические технологии в совершенствовании методики преподавания </w:t>
      </w:r>
      <w:r w:rsidRPr="00095332">
        <w:rPr>
          <w:bCs/>
          <w:spacing w:val="-14"/>
          <w:sz w:val="20"/>
          <w:szCs w:val="20"/>
        </w:rPr>
        <w:t>математики.</w:t>
      </w:r>
    </w:p>
    <w:p w:rsidR="00B93E19" w:rsidRDefault="00B93E19" w:rsidP="00B93E19">
      <w:pPr>
        <w:widowControl w:val="0"/>
        <w:shd w:val="clear" w:color="auto" w:fill="FFFFFF"/>
        <w:autoSpaceDE w:val="0"/>
        <w:autoSpaceDN w:val="0"/>
        <w:adjustRightInd w:val="0"/>
        <w:ind w:left="5" w:firstLine="720"/>
        <w:jc w:val="both"/>
        <w:rPr>
          <w:color w:val="000000"/>
          <w:sz w:val="20"/>
          <w:szCs w:val="20"/>
        </w:rPr>
      </w:pPr>
      <w:r w:rsidRPr="00095332">
        <w:rPr>
          <w:spacing w:val="-2"/>
          <w:sz w:val="20"/>
          <w:szCs w:val="20"/>
        </w:rPr>
        <w:t xml:space="preserve">В целом у </w:t>
      </w:r>
      <w:proofErr w:type="gramStart"/>
      <w:r w:rsidRPr="00095332">
        <w:rPr>
          <w:spacing w:val="-2"/>
          <w:sz w:val="20"/>
          <w:szCs w:val="20"/>
        </w:rPr>
        <w:t>обучающихся</w:t>
      </w:r>
      <w:proofErr w:type="gramEnd"/>
      <w:r w:rsidRPr="00095332">
        <w:rPr>
          <w:spacing w:val="-2"/>
          <w:sz w:val="20"/>
          <w:szCs w:val="20"/>
        </w:rPr>
        <w:t xml:space="preserve"> сформированы базовые знания, умения и </w:t>
      </w:r>
      <w:r w:rsidRPr="00095332">
        <w:rPr>
          <w:spacing w:val="-1"/>
          <w:sz w:val="20"/>
          <w:szCs w:val="20"/>
        </w:rPr>
        <w:t xml:space="preserve">навыки по математике. </w:t>
      </w:r>
      <w:proofErr w:type="gramStart"/>
      <w:r w:rsidRPr="00095332">
        <w:rPr>
          <w:spacing w:val="-1"/>
          <w:sz w:val="20"/>
          <w:szCs w:val="20"/>
        </w:rPr>
        <w:t>Обучающиеся</w:t>
      </w:r>
      <w:proofErr w:type="gramEnd"/>
      <w:r w:rsidRPr="00095332">
        <w:rPr>
          <w:spacing w:val="-1"/>
          <w:sz w:val="20"/>
          <w:szCs w:val="20"/>
        </w:rPr>
        <w:t xml:space="preserve"> усвоили обязательный минимум базовых знаний</w:t>
      </w:r>
      <w:r w:rsidRPr="00095332">
        <w:rPr>
          <w:color w:val="000000"/>
          <w:sz w:val="20"/>
          <w:szCs w:val="20"/>
        </w:rPr>
        <w:t xml:space="preserve"> </w:t>
      </w:r>
      <w:r w:rsidRPr="00095332">
        <w:rPr>
          <w:sz w:val="20"/>
          <w:szCs w:val="20"/>
        </w:rPr>
        <w:t>и готовы продолжить обучение по соответствующим учебным программам.</w:t>
      </w:r>
      <w:r w:rsidRPr="00095332">
        <w:rPr>
          <w:color w:val="000000"/>
          <w:sz w:val="20"/>
          <w:szCs w:val="20"/>
        </w:rPr>
        <w:t xml:space="preserve"> </w:t>
      </w:r>
    </w:p>
    <w:p w:rsidR="00B93E19" w:rsidRDefault="00B93E19" w:rsidP="00B93E19">
      <w:pPr>
        <w:widowControl w:val="0"/>
        <w:shd w:val="clear" w:color="auto" w:fill="FFFFFF"/>
        <w:autoSpaceDE w:val="0"/>
        <w:autoSpaceDN w:val="0"/>
        <w:adjustRightInd w:val="0"/>
        <w:ind w:left="5" w:firstLine="720"/>
        <w:jc w:val="both"/>
        <w:rPr>
          <w:color w:val="000000"/>
          <w:sz w:val="20"/>
          <w:szCs w:val="20"/>
        </w:rPr>
      </w:pPr>
    </w:p>
    <w:p w:rsidR="00B93E19" w:rsidRPr="00095332" w:rsidRDefault="00B93E19" w:rsidP="00B93E19">
      <w:pPr>
        <w:widowControl w:val="0"/>
        <w:shd w:val="clear" w:color="auto" w:fill="FFFFFF"/>
        <w:autoSpaceDE w:val="0"/>
        <w:autoSpaceDN w:val="0"/>
        <w:adjustRightInd w:val="0"/>
        <w:ind w:left="5" w:firstLine="720"/>
        <w:jc w:val="both"/>
        <w:rPr>
          <w:color w:val="000000"/>
          <w:sz w:val="20"/>
          <w:szCs w:val="20"/>
        </w:rPr>
      </w:pPr>
    </w:p>
    <w:p w:rsidR="00B93E19" w:rsidRPr="00095332" w:rsidRDefault="00B93E19" w:rsidP="00B93E19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5" w:firstLine="720"/>
        <w:jc w:val="both"/>
        <w:rPr>
          <w:color w:val="000000"/>
          <w:sz w:val="20"/>
          <w:szCs w:val="20"/>
        </w:rPr>
      </w:pPr>
    </w:p>
    <w:p w:rsidR="00B93E19" w:rsidRPr="00095332" w:rsidRDefault="00B93E19" w:rsidP="00B93E19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rPr>
          <w:color w:val="000000"/>
          <w:sz w:val="20"/>
          <w:szCs w:val="20"/>
        </w:rPr>
      </w:pPr>
      <w:r w:rsidRPr="00095332">
        <w:rPr>
          <w:color w:val="000000"/>
          <w:sz w:val="20"/>
          <w:szCs w:val="20"/>
        </w:rPr>
        <w:t xml:space="preserve">              </w:t>
      </w:r>
    </w:p>
    <w:p w:rsidR="00B93E19" w:rsidRDefault="00E42B7C" w:rsidP="00B93E19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Заместитель директора МАОУ СОШ № 197                         О.А. Карелина</w:t>
      </w:r>
    </w:p>
    <w:p w:rsidR="00E42B7C" w:rsidRPr="00095332" w:rsidRDefault="00E42B7C" w:rsidP="00B93E19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06.06.2022 г.</w:t>
      </w:r>
      <w:bookmarkStart w:id="0" w:name="_GoBack"/>
      <w:bookmarkEnd w:id="0"/>
    </w:p>
    <w:p w:rsidR="00B93E19" w:rsidRPr="00525076" w:rsidRDefault="00B93E19" w:rsidP="00B93E19">
      <w:pPr>
        <w:tabs>
          <w:tab w:val="center" w:pos="4677"/>
          <w:tab w:val="left" w:pos="5730"/>
          <w:tab w:val="left" w:pos="6795"/>
        </w:tabs>
        <w:rPr>
          <w:b/>
          <w:sz w:val="20"/>
          <w:szCs w:val="20"/>
        </w:rPr>
      </w:pPr>
    </w:p>
    <w:p w:rsidR="00B93E19" w:rsidRPr="00525076" w:rsidRDefault="00B93E19" w:rsidP="00B93E19">
      <w:pPr>
        <w:tabs>
          <w:tab w:val="center" w:pos="4677"/>
          <w:tab w:val="left" w:pos="5730"/>
          <w:tab w:val="left" w:pos="6795"/>
        </w:tabs>
        <w:rPr>
          <w:b/>
          <w:sz w:val="20"/>
          <w:szCs w:val="20"/>
        </w:rPr>
      </w:pPr>
    </w:p>
    <w:p w:rsidR="00B93E19" w:rsidRDefault="00B93E19" w:rsidP="00B93E19">
      <w:pPr>
        <w:ind w:firstLine="709"/>
        <w:jc w:val="both"/>
      </w:pPr>
    </w:p>
    <w:p w:rsidR="00B93E19" w:rsidRPr="00910B6E" w:rsidRDefault="00B93E19" w:rsidP="00B93E19">
      <w:pPr>
        <w:ind w:firstLine="709"/>
        <w:jc w:val="both"/>
      </w:pPr>
    </w:p>
    <w:p w:rsidR="00B93E19" w:rsidRPr="007A2722" w:rsidRDefault="00B93E19" w:rsidP="005B4765">
      <w:pPr>
        <w:pStyle w:val="ac"/>
        <w:spacing w:line="276" w:lineRule="auto"/>
      </w:pPr>
    </w:p>
    <w:sectPr w:rsidR="00B93E19" w:rsidRPr="007A2722" w:rsidSect="00771DDF">
      <w:pgSz w:w="11906" w:h="16838"/>
      <w:pgMar w:top="1135" w:right="851" w:bottom="1135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079" w:rsidRDefault="00D21079" w:rsidP="00636C8E">
      <w:r>
        <w:separator/>
      </w:r>
    </w:p>
  </w:endnote>
  <w:endnote w:type="continuationSeparator" w:id="0">
    <w:p w:rsidR="00D21079" w:rsidRDefault="00D21079" w:rsidP="00636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+mn-ea">
    <w:panose1 w:val="00000000000000000000"/>
    <w:charset w:val="00"/>
    <w:family w:val="roman"/>
    <w:notTrueType/>
    <w:pitch w:val="default"/>
  </w:font>
  <w:font w:name="+mj-ea">
    <w:panose1 w:val="00000000000000000000"/>
    <w:charset w:val="00"/>
    <w:family w:val="roman"/>
    <w:notTrueType/>
    <w:pitch w:val="default"/>
  </w:font>
  <w:font w:name="Noto 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079" w:rsidRDefault="00D21079" w:rsidP="00636C8E">
      <w:r>
        <w:separator/>
      </w:r>
    </w:p>
  </w:footnote>
  <w:footnote w:type="continuationSeparator" w:id="0">
    <w:p w:rsidR="00D21079" w:rsidRDefault="00D21079" w:rsidP="00636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E042D1A"/>
    <w:multiLevelType w:val="multilevel"/>
    <w:tmpl w:val="AE042D1A"/>
    <w:lvl w:ilvl="0">
      <w:start w:val="1"/>
      <w:numFmt w:val="decimal"/>
      <w:suff w:val="space"/>
      <w:lvlText w:val="%1."/>
      <w:lvlJc w:val="left"/>
      <w:pPr>
        <w:ind w:left="426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-969" w:hanging="360"/>
      </w:pPr>
    </w:lvl>
    <w:lvl w:ilvl="2">
      <w:start w:val="1"/>
      <w:numFmt w:val="lowerRoman"/>
      <w:lvlText w:val="%3."/>
      <w:lvlJc w:val="right"/>
      <w:pPr>
        <w:ind w:left="-249" w:hanging="180"/>
      </w:pPr>
    </w:lvl>
    <w:lvl w:ilvl="3">
      <w:start w:val="1"/>
      <w:numFmt w:val="decimal"/>
      <w:lvlText w:val="%4."/>
      <w:lvlJc w:val="left"/>
      <w:pPr>
        <w:ind w:left="471" w:hanging="360"/>
      </w:pPr>
    </w:lvl>
    <w:lvl w:ilvl="4">
      <w:start w:val="1"/>
      <w:numFmt w:val="lowerLetter"/>
      <w:lvlText w:val="%5."/>
      <w:lvlJc w:val="left"/>
      <w:pPr>
        <w:ind w:left="1191" w:hanging="360"/>
      </w:pPr>
    </w:lvl>
    <w:lvl w:ilvl="5">
      <w:start w:val="1"/>
      <w:numFmt w:val="lowerRoman"/>
      <w:lvlText w:val="%6."/>
      <w:lvlJc w:val="right"/>
      <w:pPr>
        <w:ind w:left="1911" w:hanging="180"/>
      </w:pPr>
    </w:lvl>
    <w:lvl w:ilvl="6">
      <w:start w:val="1"/>
      <w:numFmt w:val="decimal"/>
      <w:lvlText w:val="%7."/>
      <w:lvlJc w:val="left"/>
      <w:pPr>
        <w:ind w:left="2631" w:hanging="360"/>
      </w:pPr>
    </w:lvl>
    <w:lvl w:ilvl="7">
      <w:start w:val="1"/>
      <w:numFmt w:val="lowerLetter"/>
      <w:lvlText w:val="%8."/>
      <w:lvlJc w:val="left"/>
      <w:pPr>
        <w:ind w:left="3351" w:hanging="360"/>
      </w:pPr>
    </w:lvl>
    <w:lvl w:ilvl="8">
      <w:start w:val="1"/>
      <w:numFmt w:val="lowerRoman"/>
      <w:lvlText w:val="%9."/>
      <w:lvlJc w:val="right"/>
      <w:pPr>
        <w:ind w:left="4071" w:hanging="180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2B173E6"/>
    <w:multiLevelType w:val="hybridMultilevel"/>
    <w:tmpl w:val="FE6E7F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60E00B6"/>
    <w:multiLevelType w:val="hybridMultilevel"/>
    <w:tmpl w:val="0870070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8460F9A"/>
    <w:multiLevelType w:val="hybridMultilevel"/>
    <w:tmpl w:val="F4305E76"/>
    <w:lvl w:ilvl="0" w:tplc="3FF05B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EF205A8"/>
    <w:multiLevelType w:val="hybridMultilevel"/>
    <w:tmpl w:val="36525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3B6FCD"/>
    <w:multiLevelType w:val="hybridMultilevel"/>
    <w:tmpl w:val="B4D032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3AC504E"/>
    <w:multiLevelType w:val="hybridMultilevel"/>
    <w:tmpl w:val="1292B91A"/>
    <w:lvl w:ilvl="0" w:tplc="0C022D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44836A5"/>
    <w:multiLevelType w:val="hybridMultilevel"/>
    <w:tmpl w:val="A824EBD0"/>
    <w:lvl w:ilvl="0" w:tplc="A014C0A8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4826457"/>
    <w:multiLevelType w:val="hybridMultilevel"/>
    <w:tmpl w:val="3E0CA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8A02F0"/>
    <w:multiLevelType w:val="hybridMultilevel"/>
    <w:tmpl w:val="CF207698"/>
    <w:lvl w:ilvl="0" w:tplc="050CE85C">
      <w:start w:val="1"/>
      <w:numFmt w:val="decimal"/>
      <w:lvlText w:val="%1."/>
      <w:lvlJc w:val="left"/>
      <w:pPr>
        <w:ind w:left="1366" w:hanging="425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1" w:tplc="CBFCF982">
      <w:start w:val="1"/>
      <w:numFmt w:val="decimal"/>
      <w:lvlText w:val="%2."/>
      <w:lvlJc w:val="left"/>
      <w:pPr>
        <w:ind w:left="1661" w:hanging="348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24"/>
        <w:szCs w:val="24"/>
        <w:lang w:val="ru-RU" w:eastAsia="ru-RU" w:bidi="ru-RU"/>
      </w:rPr>
    </w:lvl>
    <w:lvl w:ilvl="2" w:tplc="B59C9EDA">
      <w:numFmt w:val="bullet"/>
      <w:lvlText w:val="•"/>
      <w:lvlJc w:val="left"/>
      <w:pPr>
        <w:ind w:left="3168" w:hanging="348"/>
      </w:pPr>
      <w:rPr>
        <w:rFonts w:hint="default"/>
        <w:lang w:val="ru-RU" w:eastAsia="ru-RU" w:bidi="ru-RU"/>
      </w:rPr>
    </w:lvl>
    <w:lvl w:ilvl="3" w:tplc="77FEC756">
      <w:numFmt w:val="bullet"/>
      <w:lvlText w:val="•"/>
      <w:lvlJc w:val="left"/>
      <w:pPr>
        <w:ind w:left="4677" w:hanging="348"/>
      </w:pPr>
      <w:rPr>
        <w:rFonts w:hint="default"/>
        <w:lang w:val="ru-RU" w:eastAsia="ru-RU" w:bidi="ru-RU"/>
      </w:rPr>
    </w:lvl>
    <w:lvl w:ilvl="4" w:tplc="B3C28C0C">
      <w:numFmt w:val="bullet"/>
      <w:lvlText w:val="•"/>
      <w:lvlJc w:val="left"/>
      <w:pPr>
        <w:ind w:left="6186" w:hanging="348"/>
      </w:pPr>
      <w:rPr>
        <w:rFonts w:hint="default"/>
        <w:lang w:val="ru-RU" w:eastAsia="ru-RU" w:bidi="ru-RU"/>
      </w:rPr>
    </w:lvl>
    <w:lvl w:ilvl="5" w:tplc="48B83F18">
      <w:numFmt w:val="bullet"/>
      <w:lvlText w:val="•"/>
      <w:lvlJc w:val="left"/>
      <w:pPr>
        <w:ind w:left="7694" w:hanging="348"/>
      </w:pPr>
      <w:rPr>
        <w:rFonts w:hint="default"/>
        <w:lang w:val="ru-RU" w:eastAsia="ru-RU" w:bidi="ru-RU"/>
      </w:rPr>
    </w:lvl>
    <w:lvl w:ilvl="6" w:tplc="0F3A642E">
      <w:numFmt w:val="bullet"/>
      <w:lvlText w:val="•"/>
      <w:lvlJc w:val="left"/>
      <w:pPr>
        <w:ind w:left="9203" w:hanging="348"/>
      </w:pPr>
      <w:rPr>
        <w:rFonts w:hint="default"/>
        <w:lang w:val="ru-RU" w:eastAsia="ru-RU" w:bidi="ru-RU"/>
      </w:rPr>
    </w:lvl>
    <w:lvl w:ilvl="7" w:tplc="A9522202">
      <w:numFmt w:val="bullet"/>
      <w:lvlText w:val="•"/>
      <w:lvlJc w:val="left"/>
      <w:pPr>
        <w:ind w:left="10712" w:hanging="348"/>
      </w:pPr>
      <w:rPr>
        <w:rFonts w:hint="default"/>
        <w:lang w:val="ru-RU" w:eastAsia="ru-RU" w:bidi="ru-RU"/>
      </w:rPr>
    </w:lvl>
    <w:lvl w:ilvl="8" w:tplc="FA4857A8">
      <w:numFmt w:val="bullet"/>
      <w:lvlText w:val="•"/>
      <w:lvlJc w:val="left"/>
      <w:pPr>
        <w:ind w:left="12220" w:hanging="348"/>
      </w:pPr>
      <w:rPr>
        <w:rFonts w:hint="default"/>
        <w:lang w:val="ru-RU" w:eastAsia="ru-RU" w:bidi="ru-RU"/>
      </w:rPr>
    </w:lvl>
  </w:abstractNum>
  <w:abstractNum w:abstractNumId="11">
    <w:nsid w:val="16021071"/>
    <w:multiLevelType w:val="hybridMultilevel"/>
    <w:tmpl w:val="08D054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1C5D4355"/>
    <w:multiLevelType w:val="hybridMultilevel"/>
    <w:tmpl w:val="947273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D530D0"/>
    <w:multiLevelType w:val="hybridMultilevel"/>
    <w:tmpl w:val="9FB8C6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6C05AB"/>
    <w:multiLevelType w:val="hybridMultilevel"/>
    <w:tmpl w:val="F4AE7F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E095A4C"/>
    <w:multiLevelType w:val="hybridMultilevel"/>
    <w:tmpl w:val="472CF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135989"/>
    <w:multiLevelType w:val="hybridMultilevel"/>
    <w:tmpl w:val="62E2CE88"/>
    <w:lvl w:ilvl="0" w:tplc="0419000F">
      <w:start w:val="1"/>
      <w:numFmt w:val="decimal"/>
      <w:lvlText w:val="%1."/>
      <w:lvlJc w:val="left"/>
      <w:pPr>
        <w:ind w:left="852" w:hanging="360"/>
      </w:p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7">
    <w:nsid w:val="35F2465C"/>
    <w:multiLevelType w:val="hybridMultilevel"/>
    <w:tmpl w:val="00286E66"/>
    <w:lvl w:ilvl="0" w:tplc="04190001">
      <w:start w:val="1"/>
      <w:numFmt w:val="bullet"/>
      <w:lvlText w:val=""/>
      <w:lvlJc w:val="left"/>
      <w:pPr>
        <w:ind w:left="13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3" w:hanging="360"/>
      </w:pPr>
      <w:rPr>
        <w:rFonts w:ascii="Wingdings" w:hAnsi="Wingdings" w:hint="default"/>
      </w:rPr>
    </w:lvl>
  </w:abstractNum>
  <w:abstractNum w:abstractNumId="18">
    <w:nsid w:val="394544BE"/>
    <w:multiLevelType w:val="hybridMultilevel"/>
    <w:tmpl w:val="EF58C112"/>
    <w:lvl w:ilvl="0" w:tplc="0419000F">
      <w:start w:val="1"/>
      <w:numFmt w:val="decimal"/>
      <w:lvlText w:val="%1."/>
      <w:lvlJc w:val="left"/>
      <w:pPr>
        <w:ind w:left="841" w:hanging="360"/>
      </w:pPr>
    </w:lvl>
    <w:lvl w:ilvl="1" w:tplc="04190019" w:tentative="1">
      <w:start w:val="1"/>
      <w:numFmt w:val="lowerLetter"/>
      <w:lvlText w:val="%2."/>
      <w:lvlJc w:val="left"/>
      <w:pPr>
        <w:ind w:left="1561" w:hanging="360"/>
      </w:pPr>
    </w:lvl>
    <w:lvl w:ilvl="2" w:tplc="0419001B" w:tentative="1">
      <w:start w:val="1"/>
      <w:numFmt w:val="lowerRoman"/>
      <w:lvlText w:val="%3."/>
      <w:lvlJc w:val="right"/>
      <w:pPr>
        <w:ind w:left="2281" w:hanging="180"/>
      </w:pPr>
    </w:lvl>
    <w:lvl w:ilvl="3" w:tplc="0419000F" w:tentative="1">
      <w:start w:val="1"/>
      <w:numFmt w:val="decimal"/>
      <w:lvlText w:val="%4."/>
      <w:lvlJc w:val="left"/>
      <w:pPr>
        <w:ind w:left="3001" w:hanging="360"/>
      </w:pPr>
    </w:lvl>
    <w:lvl w:ilvl="4" w:tplc="04190019" w:tentative="1">
      <w:start w:val="1"/>
      <w:numFmt w:val="lowerLetter"/>
      <w:lvlText w:val="%5."/>
      <w:lvlJc w:val="left"/>
      <w:pPr>
        <w:ind w:left="3721" w:hanging="360"/>
      </w:pPr>
    </w:lvl>
    <w:lvl w:ilvl="5" w:tplc="0419001B" w:tentative="1">
      <w:start w:val="1"/>
      <w:numFmt w:val="lowerRoman"/>
      <w:lvlText w:val="%6."/>
      <w:lvlJc w:val="right"/>
      <w:pPr>
        <w:ind w:left="4441" w:hanging="180"/>
      </w:pPr>
    </w:lvl>
    <w:lvl w:ilvl="6" w:tplc="0419000F" w:tentative="1">
      <w:start w:val="1"/>
      <w:numFmt w:val="decimal"/>
      <w:lvlText w:val="%7."/>
      <w:lvlJc w:val="left"/>
      <w:pPr>
        <w:ind w:left="5161" w:hanging="360"/>
      </w:pPr>
    </w:lvl>
    <w:lvl w:ilvl="7" w:tplc="04190019" w:tentative="1">
      <w:start w:val="1"/>
      <w:numFmt w:val="lowerLetter"/>
      <w:lvlText w:val="%8."/>
      <w:lvlJc w:val="left"/>
      <w:pPr>
        <w:ind w:left="5881" w:hanging="360"/>
      </w:pPr>
    </w:lvl>
    <w:lvl w:ilvl="8" w:tplc="0419001B" w:tentative="1">
      <w:start w:val="1"/>
      <w:numFmt w:val="lowerRoman"/>
      <w:lvlText w:val="%9."/>
      <w:lvlJc w:val="right"/>
      <w:pPr>
        <w:ind w:left="6601" w:hanging="180"/>
      </w:pPr>
    </w:lvl>
  </w:abstractNum>
  <w:abstractNum w:abstractNumId="19">
    <w:nsid w:val="39E00268"/>
    <w:multiLevelType w:val="hybridMultilevel"/>
    <w:tmpl w:val="D92866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BD2E35"/>
    <w:multiLevelType w:val="hybridMultilevel"/>
    <w:tmpl w:val="AE06D1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0AB2283"/>
    <w:multiLevelType w:val="hybridMultilevel"/>
    <w:tmpl w:val="6324C43A"/>
    <w:lvl w:ilvl="0" w:tplc="1BC22E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385313"/>
    <w:multiLevelType w:val="hybridMultilevel"/>
    <w:tmpl w:val="E81279EE"/>
    <w:lvl w:ilvl="0" w:tplc="99FA9FD2">
      <w:start w:val="2"/>
      <w:numFmt w:val="decimal"/>
      <w:lvlText w:val="%1."/>
      <w:lvlJc w:val="left"/>
      <w:pPr>
        <w:ind w:left="17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6" w:hanging="360"/>
      </w:pPr>
    </w:lvl>
    <w:lvl w:ilvl="2" w:tplc="0419001B" w:tentative="1">
      <w:start w:val="1"/>
      <w:numFmt w:val="lowerRoman"/>
      <w:lvlText w:val="%3."/>
      <w:lvlJc w:val="right"/>
      <w:pPr>
        <w:ind w:left="3166" w:hanging="180"/>
      </w:pPr>
    </w:lvl>
    <w:lvl w:ilvl="3" w:tplc="0419000F" w:tentative="1">
      <w:start w:val="1"/>
      <w:numFmt w:val="decimal"/>
      <w:lvlText w:val="%4."/>
      <w:lvlJc w:val="left"/>
      <w:pPr>
        <w:ind w:left="3886" w:hanging="360"/>
      </w:pPr>
    </w:lvl>
    <w:lvl w:ilvl="4" w:tplc="04190019" w:tentative="1">
      <w:start w:val="1"/>
      <w:numFmt w:val="lowerLetter"/>
      <w:lvlText w:val="%5."/>
      <w:lvlJc w:val="left"/>
      <w:pPr>
        <w:ind w:left="4606" w:hanging="360"/>
      </w:pPr>
    </w:lvl>
    <w:lvl w:ilvl="5" w:tplc="0419001B" w:tentative="1">
      <w:start w:val="1"/>
      <w:numFmt w:val="lowerRoman"/>
      <w:lvlText w:val="%6."/>
      <w:lvlJc w:val="right"/>
      <w:pPr>
        <w:ind w:left="5326" w:hanging="180"/>
      </w:pPr>
    </w:lvl>
    <w:lvl w:ilvl="6" w:tplc="0419000F" w:tentative="1">
      <w:start w:val="1"/>
      <w:numFmt w:val="decimal"/>
      <w:lvlText w:val="%7."/>
      <w:lvlJc w:val="left"/>
      <w:pPr>
        <w:ind w:left="6046" w:hanging="360"/>
      </w:pPr>
    </w:lvl>
    <w:lvl w:ilvl="7" w:tplc="04190019" w:tentative="1">
      <w:start w:val="1"/>
      <w:numFmt w:val="lowerLetter"/>
      <w:lvlText w:val="%8."/>
      <w:lvlJc w:val="left"/>
      <w:pPr>
        <w:ind w:left="6766" w:hanging="360"/>
      </w:pPr>
    </w:lvl>
    <w:lvl w:ilvl="8" w:tplc="0419001B" w:tentative="1">
      <w:start w:val="1"/>
      <w:numFmt w:val="lowerRoman"/>
      <w:lvlText w:val="%9."/>
      <w:lvlJc w:val="right"/>
      <w:pPr>
        <w:ind w:left="7486" w:hanging="180"/>
      </w:pPr>
    </w:lvl>
  </w:abstractNum>
  <w:abstractNum w:abstractNumId="23">
    <w:nsid w:val="467405D0"/>
    <w:multiLevelType w:val="hybridMultilevel"/>
    <w:tmpl w:val="5F047CB0"/>
    <w:lvl w:ilvl="0" w:tplc="08E45302">
      <w:start w:val="1"/>
      <w:numFmt w:val="decimal"/>
      <w:lvlText w:val="%1."/>
      <w:lvlJc w:val="left"/>
      <w:pPr>
        <w:ind w:left="644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AE2BA3"/>
    <w:multiLevelType w:val="hybridMultilevel"/>
    <w:tmpl w:val="7C9E46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8466547"/>
    <w:multiLevelType w:val="hybridMultilevel"/>
    <w:tmpl w:val="5D5C04BC"/>
    <w:lvl w:ilvl="0" w:tplc="041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6">
    <w:nsid w:val="522238C1"/>
    <w:multiLevelType w:val="hybridMultilevel"/>
    <w:tmpl w:val="15861B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2E5509A"/>
    <w:multiLevelType w:val="hybridMultilevel"/>
    <w:tmpl w:val="E44E3A8A"/>
    <w:lvl w:ilvl="0" w:tplc="32FC34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F83D6B"/>
    <w:multiLevelType w:val="hybridMultilevel"/>
    <w:tmpl w:val="F4783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160E65"/>
    <w:multiLevelType w:val="hybridMultilevel"/>
    <w:tmpl w:val="4D4CDD24"/>
    <w:lvl w:ilvl="0" w:tplc="3C4EC57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4EE7B79"/>
    <w:multiLevelType w:val="hybridMultilevel"/>
    <w:tmpl w:val="3DE2791C"/>
    <w:lvl w:ilvl="0" w:tplc="2C3686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A357EB5"/>
    <w:multiLevelType w:val="hybridMultilevel"/>
    <w:tmpl w:val="555659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01C5905"/>
    <w:multiLevelType w:val="hybridMultilevel"/>
    <w:tmpl w:val="5F047CB0"/>
    <w:lvl w:ilvl="0" w:tplc="08E45302">
      <w:start w:val="1"/>
      <w:numFmt w:val="decimal"/>
      <w:lvlText w:val="%1."/>
      <w:lvlJc w:val="left"/>
      <w:pPr>
        <w:ind w:left="644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5B7E83"/>
    <w:multiLevelType w:val="hybridMultilevel"/>
    <w:tmpl w:val="809A0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2C275E"/>
    <w:multiLevelType w:val="hybridMultilevel"/>
    <w:tmpl w:val="DF869DE6"/>
    <w:lvl w:ilvl="0" w:tplc="8C96EA58">
      <w:start w:val="1"/>
      <w:numFmt w:val="decimal"/>
      <w:lvlText w:val="%1."/>
      <w:lvlJc w:val="left"/>
      <w:pPr>
        <w:ind w:left="3086" w:hanging="9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5">
    <w:nsid w:val="65216E6C"/>
    <w:multiLevelType w:val="hybridMultilevel"/>
    <w:tmpl w:val="C8CCE7E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D72D94"/>
    <w:multiLevelType w:val="hybridMultilevel"/>
    <w:tmpl w:val="906E4854"/>
    <w:lvl w:ilvl="0" w:tplc="0419000F">
      <w:start w:val="1"/>
      <w:numFmt w:val="decimal"/>
      <w:lvlText w:val="%1."/>
      <w:lvlJc w:val="left"/>
      <w:pPr>
        <w:ind w:left="774" w:hanging="360"/>
      </w:pPr>
    </w:lvl>
    <w:lvl w:ilvl="1" w:tplc="04190019" w:tentative="1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7">
    <w:nsid w:val="6FE57D97"/>
    <w:multiLevelType w:val="hybridMultilevel"/>
    <w:tmpl w:val="AEC2E6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19521A9"/>
    <w:multiLevelType w:val="hybridMultilevel"/>
    <w:tmpl w:val="06A40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70572C"/>
    <w:multiLevelType w:val="multilevel"/>
    <w:tmpl w:val="016CD9A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97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40">
    <w:nsid w:val="75DD716F"/>
    <w:multiLevelType w:val="hybridMultilevel"/>
    <w:tmpl w:val="F56A6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814A96"/>
    <w:multiLevelType w:val="hybridMultilevel"/>
    <w:tmpl w:val="DD1C26CC"/>
    <w:lvl w:ilvl="0" w:tplc="FC82BAE0">
      <w:start w:val="1"/>
      <w:numFmt w:val="decimal"/>
      <w:lvlText w:val="%1."/>
      <w:lvlJc w:val="left"/>
      <w:pPr>
        <w:ind w:left="1825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92016F1"/>
    <w:multiLevelType w:val="hybridMultilevel"/>
    <w:tmpl w:val="B228484C"/>
    <w:lvl w:ilvl="0" w:tplc="8C96EA58">
      <w:start w:val="1"/>
      <w:numFmt w:val="decimal"/>
      <w:lvlText w:val="%1."/>
      <w:lvlJc w:val="left"/>
      <w:pPr>
        <w:ind w:left="1657" w:hanging="9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B8D35DA"/>
    <w:multiLevelType w:val="hybridMultilevel"/>
    <w:tmpl w:val="A92C9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E94831"/>
    <w:multiLevelType w:val="hybridMultilevel"/>
    <w:tmpl w:val="A8C413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1"/>
  </w:num>
  <w:num w:numId="3">
    <w:abstractNumId w:val="3"/>
  </w:num>
  <w:num w:numId="4">
    <w:abstractNumId w:val="20"/>
  </w:num>
  <w:num w:numId="5">
    <w:abstractNumId w:val="37"/>
  </w:num>
  <w:num w:numId="6">
    <w:abstractNumId w:val="38"/>
  </w:num>
  <w:num w:numId="7">
    <w:abstractNumId w:val="14"/>
  </w:num>
  <w:num w:numId="8">
    <w:abstractNumId w:val="16"/>
  </w:num>
  <w:num w:numId="9">
    <w:abstractNumId w:val="18"/>
  </w:num>
  <w:num w:numId="10">
    <w:abstractNumId w:val="36"/>
  </w:num>
  <w:num w:numId="11">
    <w:abstractNumId w:val="35"/>
  </w:num>
  <w:num w:numId="12">
    <w:abstractNumId w:val="44"/>
  </w:num>
  <w:num w:numId="13">
    <w:abstractNumId w:val="42"/>
  </w:num>
  <w:num w:numId="14">
    <w:abstractNumId w:val="31"/>
  </w:num>
  <w:num w:numId="15">
    <w:abstractNumId w:val="34"/>
  </w:num>
  <w:num w:numId="16">
    <w:abstractNumId w:val="24"/>
  </w:num>
  <w:num w:numId="17">
    <w:abstractNumId w:val="40"/>
  </w:num>
  <w:num w:numId="18">
    <w:abstractNumId w:val="17"/>
  </w:num>
  <w:num w:numId="19">
    <w:abstractNumId w:val="10"/>
  </w:num>
  <w:num w:numId="20">
    <w:abstractNumId w:val="21"/>
  </w:num>
  <w:num w:numId="21">
    <w:abstractNumId w:val="28"/>
  </w:num>
  <w:num w:numId="22">
    <w:abstractNumId w:val="39"/>
  </w:num>
  <w:num w:numId="23">
    <w:abstractNumId w:val="22"/>
  </w:num>
  <w:num w:numId="24">
    <w:abstractNumId w:val="26"/>
  </w:num>
  <w:num w:numId="25">
    <w:abstractNumId w:val="8"/>
  </w:num>
  <w:num w:numId="26">
    <w:abstractNumId w:val="4"/>
  </w:num>
  <w:num w:numId="27">
    <w:abstractNumId w:val="5"/>
  </w:num>
  <w:num w:numId="28">
    <w:abstractNumId w:val="25"/>
  </w:num>
  <w:num w:numId="29">
    <w:abstractNumId w:val="7"/>
  </w:num>
  <w:num w:numId="30">
    <w:abstractNumId w:val="29"/>
  </w:num>
  <w:num w:numId="31">
    <w:abstractNumId w:val="27"/>
  </w:num>
  <w:num w:numId="32">
    <w:abstractNumId w:val="33"/>
  </w:num>
  <w:num w:numId="33">
    <w:abstractNumId w:val="13"/>
  </w:num>
  <w:num w:numId="34">
    <w:abstractNumId w:val="43"/>
  </w:num>
  <w:num w:numId="3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</w:num>
  <w:num w:numId="37">
    <w:abstractNumId w:val="2"/>
  </w:num>
  <w:num w:numId="38">
    <w:abstractNumId w:val="41"/>
  </w:num>
  <w:num w:numId="39">
    <w:abstractNumId w:val="19"/>
  </w:num>
  <w:num w:numId="40">
    <w:abstractNumId w:val="0"/>
  </w:num>
  <w:num w:numId="41">
    <w:abstractNumId w:val="32"/>
  </w:num>
  <w:num w:numId="42">
    <w:abstractNumId w:val="23"/>
  </w:num>
  <w:num w:numId="43">
    <w:abstractNumId w:val="15"/>
  </w:num>
  <w:num w:numId="44">
    <w:abstractNumId w:val="9"/>
  </w:num>
  <w:num w:numId="45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D3D"/>
    <w:rsid w:val="00003060"/>
    <w:rsid w:val="000037BE"/>
    <w:rsid w:val="00004B9F"/>
    <w:rsid w:val="00004D99"/>
    <w:rsid w:val="0000602A"/>
    <w:rsid w:val="00012B5A"/>
    <w:rsid w:val="00022CB2"/>
    <w:rsid w:val="00022F26"/>
    <w:rsid w:val="00024369"/>
    <w:rsid w:val="00026143"/>
    <w:rsid w:val="000263A2"/>
    <w:rsid w:val="00026954"/>
    <w:rsid w:val="00037A24"/>
    <w:rsid w:val="00046D45"/>
    <w:rsid w:val="000475E9"/>
    <w:rsid w:val="00047AB8"/>
    <w:rsid w:val="0005019D"/>
    <w:rsid w:val="00052F9C"/>
    <w:rsid w:val="00053437"/>
    <w:rsid w:val="000552CA"/>
    <w:rsid w:val="00057324"/>
    <w:rsid w:val="00060805"/>
    <w:rsid w:val="00060D43"/>
    <w:rsid w:val="00061B65"/>
    <w:rsid w:val="00064F8A"/>
    <w:rsid w:val="00065C11"/>
    <w:rsid w:val="00065CA1"/>
    <w:rsid w:val="000661EE"/>
    <w:rsid w:val="00066BE0"/>
    <w:rsid w:val="00070DE0"/>
    <w:rsid w:val="00071626"/>
    <w:rsid w:val="00072027"/>
    <w:rsid w:val="000730FB"/>
    <w:rsid w:val="000760A5"/>
    <w:rsid w:val="00076D05"/>
    <w:rsid w:val="00080729"/>
    <w:rsid w:val="000809A3"/>
    <w:rsid w:val="00081C01"/>
    <w:rsid w:val="00082284"/>
    <w:rsid w:val="0008444C"/>
    <w:rsid w:val="0008499D"/>
    <w:rsid w:val="00087619"/>
    <w:rsid w:val="00087ED7"/>
    <w:rsid w:val="0009472B"/>
    <w:rsid w:val="00096BA2"/>
    <w:rsid w:val="000A010D"/>
    <w:rsid w:val="000A5607"/>
    <w:rsid w:val="000A5DD5"/>
    <w:rsid w:val="000A6182"/>
    <w:rsid w:val="000B225D"/>
    <w:rsid w:val="000B226E"/>
    <w:rsid w:val="000B28A1"/>
    <w:rsid w:val="000B6DF5"/>
    <w:rsid w:val="000B6F51"/>
    <w:rsid w:val="000B7727"/>
    <w:rsid w:val="000B78B4"/>
    <w:rsid w:val="000C01D8"/>
    <w:rsid w:val="000C2AF7"/>
    <w:rsid w:val="000C3017"/>
    <w:rsid w:val="000C5647"/>
    <w:rsid w:val="000C6AFA"/>
    <w:rsid w:val="000D1662"/>
    <w:rsid w:val="000D1BBD"/>
    <w:rsid w:val="000D51F8"/>
    <w:rsid w:val="000D55E0"/>
    <w:rsid w:val="000D6BB3"/>
    <w:rsid w:val="000D770F"/>
    <w:rsid w:val="000E1642"/>
    <w:rsid w:val="000E5B53"/>
    <w:rsid w:val="000E5D10"/>
    <w:rsid w:val="000E6D71"/>
    <w:rsid w:val="000F0795"/>
    <w:rsid w:val="000F0EE3"/>
    <w:rsid w:val="000F131C"/>
    <w:rsid w:val="000F1677"/>
    <w:rsid w:val="000F1712"/>
    <w:rsid w:val="000F33DD"/>
    <w:rsid w:val="000F3F82"/>
    <w:rsid w:val="000F40B0"/>
    <w:rsid w:val="000F4159"/>
    <w:rsid w:val="000F4342"/>
    <w:rsid w:val="000F4591"/>
    <w:rsid w:val="000F4A7B"/>
    <w:rsid w:val="001016DE"/>
    <w:rsid w:val="00102390"/>
    <w:rsid w:val="00102C0D"/>
    <w:rsid w:val="00103B37"/>
    <w:rsid w:val="00104F5F"/>
    <w:rsid w:val="00105DDC"/>
    <w:rsid w:val="001061C9"/>
    <w:rsid w:val="001065A1"/>
    <w:rsid w:val="0010724F"/>
    <w:rsid w:val="00110BB1"/>
    <w:rsid w:val="00111119"/>
    <w:rsid w:val="001129E2"/>
    <w:rsid w:val="00117C09"/>
    <w:rsid w:val="00120A85"/>
    <w:rsid w:val="0012627A"/>
    <w:rsid w:val="00127A1E"/>
    <w:rsid w:val="00130AB9"/>
    <w:rsid w:val="00131F71"/>
    <w:rsid w:val="001331CA"/>
    <w:rsid w:val="00133AAE"/>
    <w:rsid w:val="0013475B"/>
    <w:rsid w:val="001347B5"/>
    <w:rsid w:val="00135285"/>
    <w:rsid w:val="00135363"/>
    <w:rsid w:val="001356C0"/>
    <w:rsid w:val="00136FA5"/>
    <w:rsid w:val="00140FB7"/>
    <w:rsid w:val="00140FD8"/>
    <w:rsid w:val="001435D4"/>
    <w:rsid w:val="001439E9"/>
    <w:rsid w:val="00146F71"/>
    <w:rsid w:val="001474A2"/>
    <w:rsid w:val="00147590"/>
    <w:rsid w:val="0015090F"/>
    <w:rsid w:val="00151A94"/>
    <w:rsid w:val="0015290F"/>
    <w:rsid w:val="00154EC1"/>
    <w:rsid w:val="00154F01"/>
    <w:rsid w:val="00154F9D"/>
    <w:rsid w:val="00155091"/>
    <w:rsid w:val="00156029"/>
    <w:rsid w:val="0015662B"/>
    <w:rsid w:val="001566CC"/>
    <w:rsid w:val="00160C8F"/>
    <w:rsid w:val="00161BD8"/>
    <w:rsid w:val="00163021"/>
    <w:rsid w:val="001642DB"/>
    <w:rsid w:val="0016591D"/>
    <w:rsid w:val="00166418"/>
    <w:rsid w:val="00166D6A"/>
    <w:rsid w:val="00174E50"/>
    <w:rsid w:val="00177F9F"/>
    <w:rsid w:val="001803B8"/>
    <w:rsid w:val="001818E0"/>
    <w:rsid w:val="0018194A"/>
    <w:rsid w:val="00181BE5"/>
    <w:rsid w:val="00182004"/>
    <w:rsid w:val="00184989"/>
    <w:rsid w:val="0018579D"/>
    <w:rsid w:val="00186AC4"/>
    <w:rsid w:val="00191B69"/>
    <w:rsid w:val="00192A9B"/>
    <w:rsid w:val="00193C95"/>
    <w:rsid w:val="00194186"/>
    <w:rsid w:val="0019596D"/>
    <w:rsid w:val="00197114"/>
    <w:rsid w:val="00197F8E"/>
    <w:rsid w:val="001A0201"/>
    <w:rsid w:val="001A1A78"/>
    <w:rsid w:val="001A6173"/>
    <w:rsid w:val="001A7D63"/>
    <w:rsid w:val="001A7FDD"/>
    <w:rsid w:val="001B0C16"/>
    <w:rsid w:val="001B1A92"/>
    <w:rsid w:val="001B3114"/>
    <w:rsid w:val="001B3535"/>
    <w:rsid w:val="001B74E5"/>
    <w:rsid w:val="001B7D1F"/>
    <w:rsid w:val="001C078E"/>
    <w:rsid w:val="001C08AA"/>
    <w:rsid w:val="001C6096"/>
    <w:rsid w:val="001C79E1"/>
    <w:rsid w:val="001D10F8"/>
    <w:rsid w:val="001D27A8"/>
    <w:rsid w:val="001D4252"/>
    <w:rsid w:val="001D5424"/>
    <w:rsid w:val="001D7F39"/>
    <w:rsid w:val="001E3AD7"/>
    <w:rsid w:val="001E3C6F"/>
    <w:rsid w:val="001E66D9"/>
    <w:rsid w:val="001F004A"/>
    <w:rsid w:val="001F2E7E"/>
    <w:rsid w:val="001F366E"/>
    <w:rsid w:val="001F36AF"/>
    <w:rsid w:val="001F39A6"/>
    <w:rsid w:val="001F40B3"/>
    <w:rsid w:val="001F601E"/>
    <w:rsid w:val="001F7888"/>
    <w:rsid w:val="00200C07"/>
    <w:rsid w:val="00202B6E"/>
    <w:rsid w:val="00202CE6"/>
    <w:rsid w:val="00205658"/>
    <w:rsid w:val="00205988"/>
    <w:rsid w:val="0020634A"/>
    <w:rsid w:val="0020670F"/>
    <w:rsid w:val="00207965"/>
    <w:rsid w:val="00207F7B"/>
    <w:rsid w:val="0021347D"/>
    <w:rsid w:val="002159F6"/>
    <w:rsid w:val="00216B6C"/>
    <w:rsid w:val="00222D3B"/>
    <w:rsid w:val="002239A8"/>
    <w:rsid w:val="00224AD7"/>
    <w:rsid w:val="00226C47"/>
    <w:rsid w:val="00227940"/>
    <w:rsid w:val="002343F5"/>
    <w:rsid w:val="00235941"/>
    <w:rsid w:val="00244027"/>
    <w:rsid w:val="0024429C"/>
    <w:rsid w:val="00245DE2"/>
    <w:rsid w:val="0025287F"/>
    <w:rsid w:val="00256A3B"/>
    <w:rsid w:val="00257E03"/>
    <w:rsid w:val="002609E8"/>
    <w:rsid w:val="0026185D"/>
    <w:rsid w:val="002636D8"/>
    <w:rsid w:val="00263C92"/>
    <w:rsid w:val="0026460A"/>
    <w:rsid w:val="00264A0B"/>
    <w:rsid w:val="0026612D"/>
    <w:rsid w:val="00266BF2"/>
    <w:rsid w:val="00266FBD"/>
    <w:rsid w:val="002671C9"/>
    <w:rsid w:val="00274CD5"/>
    <w:rsid w:val="00274F69"/>
    <w:rsid w:val="0027504B"/>
    <w:rsid w:val="00276FE8"/>
    <w:rsid w:val="002774DC"/>
    <w:rsid w:val="00287F46"/>
    <w:rsid w:val="00290575"/>
    <w:rsid w:val="00292C2E"/>
    <w:rsid w:val="00294315"/>
    <w:rsid w:val="002946DD"/>
    <w:rsid w:val="00294CAE"/>
    <w:rsid w:val="002A046C"/>
    <w:rsid w:val="002A0E0D"/>
    <w:rsid w:val="002A2065"/>
    <w:rsid w:val="002A2E0F"/>
    <w:rsid w:val="002A3054"/>
    <w:rsid w:val="002A3817"/>
    <w:rsid w:val="002A5C9F"/>
    <w:rsid w:val="002A69B4"/>
    <w:rsid w:val="002B13A5"/>
    <w:rsid w:val="002B4B12"/>
    <w:rsid w:val="002B4C5B"/>
    <w:rsid w:val="002B5D1C"/>
    <w:rsid w:val="002B775D"/>
    <w:rsid w:val="002B7E2E"/>
    <w:rsid w:val="002C0DB4"/>
    <w:rsid w:val="002C4357"/>
    <w:rsid w:val="002C6738"/>
    <w:rsid w:val="002C7B5D"/>
    <w:rsid w:val="002D0133"/>
    <w:rsid w:val="002D0683"/>
    <w:rsid w:val="002D0870"/>
    <w:rsid w:val="002D0C53"/>
    <w:rsid w:val="002D1476"/>
    <w:rsid w:val="002D1A34"/>
    <w:rsid w:val="002D433A"/>
    <w:rsid w:val="002D52B5"/>
    <w:rsid w:val="002D59CD"/>
    <w:rsid w:val="002E16B0"/>
    <w:rsid w:val="002E1F46"/>
    <w:rsid w:val="002E33BB"/>
    <w:rsid w:val="002E3F71"/>
    <w:rsid w:val="002E6166"/>
    <w:rsid w:val="002E7092"/>
    <w:rsid w:val="002E71E2"/>
    <w:rsid w:val="002E7958"/>
    <w:rsid w:val="002E7D4D"/>
    <w:rsid w:val="002E7EEA"/>
    <w:rsid w:val="002F2037"/>
    <w:rsid w:val="002F2407"/>
    <w:rsid w:val="002F38C7"/>
    <w:rsid w:val="002F4C0E"/>
    <w:rsid w:val="002F5B14"/>
    <w:rsid w:val="002F5E6E"/>
    <w:rsid w:val="002F7EEE"/>
    <w:rsid w:val="00300850"/>
    <w:rsid w:val="003024DB"/>
    <w:rsid w:val="003035ED"/>
    <w:rsid w:val="003069A3"/>
    <w:rsid w:val="00307AAB"/>
    <w:rsid w:val="00312039"/>
    <w:rsid w:val="00313A8E"/>
    <w:rsid w:val="00320696"/>
    <w:rsid w:val="00320FFC"/>
    <w:rsid w:val="003211CB"/>
    <w:rsid w:val="003212EB"/>
    <w:rsid w:val="003223D8"/>
    <w:rsid w:val="00322609"/>
    <w:rsid w:val="00322650"/>
    <w:rsid w:val="00322BAF"/>
    <w:rsid w:val="00323FD2"/>
    <w:rsid w:val="00325195"/>
    <w:rsid w:val="00325920"/>
    <w:rsid w:val="003300C8"/>
    <w:rsid w:val="00331496"/>
    <w:rsid w:val="00331F23"/>
    <w:rsid w:val="00332ABA"/>
    <w:rsid w:val="003337BB"/>
    <w:rsid w:val="003340A1"/>
    <w:rsid w:val="00342628"/>
    <w:rsid w:val="00342FD6"/>
    <w:rsid w:val="00344AD9"/>
    <w:rsid w:val="003450C4"/>
    <w:rsid w:val="003521E3"/>
    <w:rsid w:val="00357C82"/>
    <w:rsid w:val="003655BA"/>
    <w:rsid w:val="00366063"/>
    <w:rsid w:val="00366117"/>
    <w:rsid w:val="0036695E"/>
    <w:rsid w:val="00367483"/>
    <w:rsid w:val="0037067E"/>
    <w:rsid w:val="003744CE"/>
    <w:rsid w:val="003751BC"/>
    <w:rsid w:val="0037705F"/>
    <w:rsid w:val="00377F6E"/>
    <w:rsid w:val="00384B3F"/>
    <w:rsid w:val="0038520F"/>
    <w:rsid w:val="00390259"/>
    <w:rsid w:val="0039032D"/>
    <w:rsid w:val="00390644"/>
    <w:rsid w:val="00392099"/>
    <w:rsid w:val="00393D34"/>
    <w:rsid w:val="003941F2"/>
    <w:rsid w:val="003946D3"/>
    <w:rsid w:val="0039597F"/>
    <w:rsid w:val="0039599C"/>
    <w:rsid w:val="00397F5D"/>
    <w:rsid w:val="003A0E0A"/>
    <w:rsid w:val="003A5D8B"/>
    <w:rsid w:val="003A600C"/>
    <w:rsid w:val="003A6A1A"/>
    <w:rsid w:val="003A77D9"/>
    <w:rsid w:val="003B09C0"/>
    <w:rsid w:val="003B11AD"/>
    <w:rsid w:val="003B1C02"/>
    <w:rsid w:val="003B2A25"/>
    <w:rsid w:val="003B430F"/>
    <w:rsid w:val="003B672A"/>
    <w:rsid w:val="003B76C1"/>
    <w:rsid w:val="003C1F47"/>
    <w:rsid w:val="003C3348"/>
    <w:rsid w:val="003C3C01"/>
    <w:rsid w:val="003C47C2"/>
    <w:rsid w:val="003C753E"/>
    <w:rsid w:val="003C783C"/>
    <w:rsid w:val="003D15BB"/>
    <w:rsid w:val="003D3F42"/>
    <w:rsid w:val="003D4E9B"/>
    <w:rsid w:val="003D7C2A"/>
    <w:rsid w:val="003E08A5"/>
    <w:rsid w:val="003E139C"/>
    <w:rsid w:val="003E2B8B"/>
    <w:rsid w:val="003E5D2E"/>
    <w:rsid w:val="003E5FE7"/>
    <w:rsid w:val="003E7D82"/>
    <w:rsid w:val="003F4FB6"/>
    <w:rsid w:val="003F6500"/>
    <w:rsid w:val="00403779"/>
    <w:rsid w:val="00403ECB"/>
    <w:rsid w:val="00405348"/>
    <w:rsid w:val="00406F63"/>
    <w:rsid w:val="00410273"/>
    <w:rsid w:val="00410E9D"/>
    <w:rsid w:val="00411323"/>
    <w:rsid w:val="0041349F"/>
    <w:rsid w:val="00414539"/>
    <w:rsid w:val="00417299"/>
    <w:rsid w:val="00422018"/>
    <w:rsid w:val="004225C0"/>
    <w:rsid w:val="00422FFA"/>
    <w:rsid w:val="0042343A"/>
    <w:rsid w:val="00424602"/>
    <w:rsid w:val="00425086"/>
    <w:rsid w:val="00430937"/>
    <w:rsid w:val="00431D1D"/>
    <w:rsid w:val="00431FD8"/>
    <w:rsid w:val="00432E0E"/>
    <w:rsid w:val="00434F29"/>
    <w:rsid w:val="0043585C"/>
    <w:rsid w:val="00436770"/>
    <w:rsid w:val="0044211C"/>
    <w:rsid w:val="00442140"/>
    <w:rsid w:val="00442B8A"/>
    <w:rsid w:val="00443590"/>
    <w:rsid w:val="004436C5"/>
    <w:rsid w:val="00443C49"/>
    <w:rsid w:val="00446FF6"/>
    <w:rsid w:val="00447625"/>
    <w:rsid w:val="0045170E"/>
    <w:rsid w:val="00452158"/>
    <w:rsid w:val="00452C35"/>
    <w:rsid w:val="0045444D"/>
    <w:rsid w:val="0045575E"/>
    <w:rsid w:val="00462A6D"/>
    <w:rsid w:val="0046353C"/>
    <w:rsid w:val="00463DB5"/>
    <w:rsid w:val="00465E48"/>
    <w:rsid w:val="004679DB"/>
    <w:rsid w:val="00467E89"/>
    <w:rsid w:val="0047087F"/>
    <w:rsid w:val="00471118"/>
    <w:rsid w:val="00471DF8"/>
    <w:rsid w:val="00473D7E"/>
    <w:rsid w:val="004808D7"/>
    <w:rsid w:val="004822C4"/>
    <w:rsid w:val="004858E1"/>
    <w:rsid w:val="00485EE8"/>
    <w:rsid w:val="00486208"/>
    <w:rsid w:val="00491259"/>
    <w:rsid w:val="00491915"/>
    <w:rsid w:val="00491AF2"/>
    <w:rsid w:val="00492226"/>
    <w:rsid w:val="0049375A"/>
    <w:rsid w:val="00493E12"/>
    <w:rsid w:val="0049418D"/>
    <w:rsid w:val="0049566F"/>
    <w:rsid w:val="00495ADF"/>
    <w:rsid w:val="00497567"/>
    <w:rsid w:val="004A1086"/>
    <w:rsid w:val="004A166C"/>
    <w:rsid w:val="004A42E2"/>
    <w:rsid w:val="004A4B44"/>
    <w:rsid w:val="004A7607"/>
    <w:rsid w:val="004B02AC"/>
    <w:rsid w:val="004B1DA6"/>
    <w:rsid w:val="004B249D"/>
    <w:rsid w:val="004B42CF"/>
    <w:rsid w:val="004B4C92"/>
    <w:rsid w:val="004B4D9F"/>
    <w:rsid w:val="004B76AC"/>
    <w:rsid w:val="004B7AA7"/>
    <w:rsid w:val="004C3E6A"/>
    <w:rsid w:val="004C3E75"/>
    <w:rsid w:val="004C4562"/>
    <w:rsid w:val="004C50EE"/>
    <w:rsid w:val="004C739D"/>
    <w:rsid w:val="004C73AC"/>
    <w:rsid w:val="004C741C"/>
    <w:rsid w:val="004D16D9"/>
    <w:rsid w:val="004D4653"/>
    <w:rsid w:val="004D6A2D"/>
    <w:rsid w:val="004E0B9C"/>
    <w:rsid w:val="004E586C"/>
    <w:rsid w:val="004F1617"/>
    <w:rsid w:val="004F167D"/>
    <w:rsid w:val="004F1F13"/>
    <w:rsid w:val="004F2746"/>
    <w:rsid w:val="004F2F8D"/>
    <w:rsid w:val="004F35E7"/>
    <w:rsid w:val="004F5608"/>
    <w:rsid w:val="004F5FBE"/>
    <w:rsid w:val="0050063A"/>
    <w:rsid w:val="00500772"/>
    <w:rsid w:val="0050195F"/>
    <w:rsid w:val="00503435"/>
    <w:rsid w:val="00505E54"/>
    <w:rsid w:val="00510BC5"/>
    <w:rsid w:val="00511E4C"/>
    <w:rsid w:val="00512491"/>
    <w:rsid w:val="00514141"/>
    <w:rsid w:val="00514256"/>
    <w:rsid w:val="00514519"/>
    <w:rsid w:val="00517D60"/>
    <w:rsid w:val="005201E9"/>
    <w:rsid w:val="0052060B"/>
    <w:rsid w:val="00522602"/>
    <w:rsid w:val="00522657"/>
    <w:rsid w:val="0052393A"/>
    <w:rsid w:val="00526901"/>
    <w:rsid w:val="00531847"/>
    <w:rsid w:val="0053394E"/>
    <w:rsid w:val="005373F7"/>
    <w:rsid w:val="00537D98"/>
    <w:rsid w:val="005408D3"/>
    <w:rsid w:val="00543BD7"/>
    <w:rsid w:val="005449C0"/>
    <w:rsid w:val="00544B96"/>
    <w:rsid w:val="00545AC7"/>
    <w:rsid w:val="00547221"/>
    <w:rsid w:val="00552050"/>
    <w:rsid w:val="00555380"/>
    <w:rsid w:val="0055604A"/>
    <w:rsid w:val="00560C5D"/>
    <w:rsid w:val="00563AF0"/>
    <w:rsid w:val="00565F21"/>
    <w:rsid w:val="00566431"/>
    <w:rsid w:val="00570C5C"/>
    <w:rsid w:val="0057222F"/>
    <w:rsid w:val="005742DD"/>
    <w:rsid w:val="00574BBD"/>
    <w:rsid w:val="0057638D"/>
    <w:rsid w:val="005766F6"/>
    <w:rsid w:val="00576CCA"/>
    <w:rsid w:val="0057719C"/>
    <w:rsid w:val="005860BE"/>
    <w:rsid w:val="0058650C"/>
    <w:rsid w:val="00594D39"/>
    <w:rsid w:val="00594F79"/>
    <w:rsid w:val="00597259"/>
    <w:rsid w:val="005A03E3"/>
    <w:rsid w:val="005A0DFA"/>
    <w:rsid w:val="005A0EE8"/>
    <w:rsid w:val="005A26DF"/>
    <w:rsid w:val="005A5101"/>
    <w:rsid w:val="005A6331"/>
    <w:rsid w:val="005A6B3C"/>
    <w:rsid w:val="005B4765"/>
    <w:rsid w:val="005B4987"/>
    <w:rsid w:val="005B6BF6"/>
    <w:rsid w:val="005B6F6B"/>
    <w:rsid w:val="005B706A"/>
    <w:rsid w:val="005B709C"/>
    <w:rsid w:val="005C294C"/>
    <w:rsid w:val="005C3586"/>
    <w:rsid w:val="005C44AF"/>
    <w:rsid w:val="005C4A18"/>
    <w:rsid w:val="005C4C8D"/>
    <w:rsid w:val="005D1569"/>
    <w:rsid w:val="005D170C"/>
    <w:rsid w:val="005D1B3C"/>
    <w:rsid w:val="005D2105"/>
    <w:rsid w:val="005D2CD7"/>
    <w:rsid w:val="005D4220"/>
    <w:rsid w:val="005D4986"/>
    <w:rsid w:val="005D6833"/>
    <w:rsid w:val="005D68FD"/>
    <w:rsid w:val="005D7C1C"/>
    <w:rsid w:val="005E193E"/>
    <w:rsid w:val="005E2779"/>
    <w:rsid w:val="005E43C9"/>
    <w:rsid w:val="005E496A"/>
    <w:rsid w:val="005E6EE3"/>
    <w:rsid w:val="005E785B"/>
    <w:rsid w:val="005F18C3"/>
    <w:rsid w:val="005F5121"/>
    <w:rsid w:val="005F5BEF"/>
    <w:rsid w:val="005F7F53"/>
    <w:rsid w:val="00601525"/>
    <w:rsid w:val="00606866"/>
    <w:rsid w:val="00606DCE"/>
    <w:rsid w:val="00606DD3"/>
    <w:rsid w:val="006076B4"/>
    <w:rsid w:val="00610A99"/>
    <w:rsid w:val="006117D7"/>
    <w:rsid w:val="00612C09"/>
    <w:rsid w:val="00614BFD"/>
    <w:rsid w:val="0061510D"/>
    <w:rsid w:val="00615D75"/>
    <w:rsid w:val="00617440"/>
    <w:rsid w:val="0062004D"/>
    <w:rsid w:val="006207D4"/>
    <w:rsid w:val="006219FB"/>
    <w:rsid w:val="00622E1D"/>
    <w:rsid w:val="0062371A"/>
    <w:rsid w:val="00623B27"/>
    <w:rsid w:val="006255CB"/>
    <w:rsid w:val="00626E68"/>
    <w:rsid w:val="00630FE2"/>
    <w:rsid w:val="00631B63"/>
    <w:rsid w:val="00633A17"/>
    <w:rsid w:val="00636C8E"/>
    <w:rsid w:val="00636D9A"/>
    <w:rsid w:val="006414BB"/>
    <w:rsid w:val="0064302B"/>
    <w:rsid w:val="006450F6"/>
    <w:rsid w:val="00646692"/>
    <w:rsid w:val="006477D7"/>
    <w:rsid w:val="00647808"/>
    <w:rsid w:val="00647E6D"/>
    <w:rsid w:val="0065144E"/>
    <w:rsid w:val="00651B5F"/>
    <w:rsid w:val="00652FBE"/>
    <w:rsid w:val="00653B1E"/>
    <w:rsid w:val="006547B1"/>
    <w:rsid w:val="00655111"/>
    <w:rsid w:val="00655AD6"/>
    <w:rsid w:val="00655B46"/>
    <w:rsid w:val="006600F0"/>
    <w:rsid w:val="0066209F"/>
    <w:rsid w:val="00663103"/>
    <w:rsid w:val="006651D4"/>
    <w:rsid w:val="00665A7B"/>
    <w:rsid w:val="00665E75"/>
    <w:rsid w:val="0066614B"/>
    <w:rsid w:val="00666236"/>
    <w:rsid w:val="00672FC6"/>
    <w:rsid w:val="0067609E"/>
    <w:rsid w:val="0067623D"/>
    <w:rsid w:val="00680D0F"/>
    <w:rsid w:val="00681912"/>
    <w:rsid w:val="006823F8"/>
    <w:rsid w:val="0068409D"/>
    <w:rsid w:val="00684AAD"/>
    <w:rsid w:val="00684B44"/>
    <w:rsid w:val="0068534C"/>
    <w:rsid w:val="00686D93"/>
    <w:rsid w:val="00690597"/>
    <w:rsid w:val="00690870"/>
    <w:rsid w:val="00690B50"/>
    <w:rsid w:val="00691CF4"/>
    <w:rsid w:val="00696A0A"/>
    <w:rsid w:val="00697257"/>
    <w:rsid w:val="006A0B49"/>
    <w:rsid w:val="006A0C63"/>
    <w:rsid w:val="006A1430"/>
    <w:rsid w:val="006A25BD"/>
    <w:rsid w:val="006A4453"/>
    <w:rsid w:val="006A4793"/>
    <w:rsid w:val="006A656A"/>
    <w:rsid w:val="006B049C"/>
    <w:rsid w:val="006B4F4E"/>
    <w:rsid w:val="006B669A"/>
    <w:rsid w:val="006B6D66"/>
    <w:rsid w:val="006C0B61"/>
    <w:rsid w:val="006C261B"/>
    <w:rsid w:val="006C29E1"/>
    <w:rsid w:val="006C33DF"/>
    <w:rsid w:val="006C3824"/>
    <w:rsid w:val="006C431A"/>
    <w:rsid w:val="006C75C4"/>
    <w:rsid w:val="006D0D0E"/>
    <w:rsid w:val="006D2F26"/>
    <w:rsid w:val="006D30DB"/>
    <w:rsid w:val="006D4385"/>
    <w:rsid w:val="006D5365"/>
    <w:rsid w:val="006D5766"/>
    <w:rsid w:val="006E5C08"/>
    <w:rsid w:val="006E64A9"/>
    <w:rsid w:val="006E77F3"/>
    <w:rsid w:val="006F05B2"/>
    <w:rsid w:val="006F0B0B"/>
    <w:rsid w:val="006F1A8D"/>
    <w:rsid w:val="006F20F9"/>
    <w:rsid w:val="006F231F"/>
    <w:rsid w:val="006F4473"/>
    <w:rsid w:val="007000A0"/>
    <w:rsid w:val="00700251"/>
    <w:rsid w:val="00700C62"/>
    <w:rsid w:val="00702BA1"/>
    <w:rsid w:val="0070452C"/>
    <w:rsid w:val="00704786"/>
    <w:rsid w:val="00705E84"/>
    <w:rsid w:val="0070677F"/>
    <w:rsid w:val="00707F6C"/>
    <w:rsid w:val="007138D6"/>
    <w:rsid w:val="007175BA"/>
    <w:rsid w:val="00717A54"/>
    <w:rsid w:val="00724F3E"/>
    <w:rsid w:val="007268D0"/>
    <w:rsid w:val="007300C5"/>
    <w:rsid w:val="007304CD"/>
    <w:rsid w:val="0073253E"/>
    <w:rsid w:val="00735D76"/>
    <w:rsid w:val="00735F16"/>
    <w:rsid w:val="00736580"/>
    <w:rsid w:val="007365B7"/>
    <w:rsid w:val="00737E8F"/>
    <w:rsid w:val="00740C89"/>
    <w:rsid w:val="0074143A"/>
    <w:rsid w:val="00742A95"/>
    <w:rsid w:val="007459B9"/>
    <w:rsid w:val="00746C16"/>
    <w:rsid w:val="00747690"/>
    <w:rsid w:val="0074792A"/>
    <w:rsid w:val="0075029A"/>
    <w:rsid w:val="00753A36"/>
    <w:rsid w:val="0075567C"/>
    <w:rsid w:val="007568FA"/>
    <w:rsid w:val="00757D3D"/>
    <w:rsid w:val="00761761"/>
    <w:rsid w:val="00761895"/>
    <w:rsid w:val="0076332C"/>
    <w:rsid w:val="007661AF"/>
    <w:rsid w:val="00766D26"/>
    <w:rsid w:val="00767248"/>
    <w:rsid w:val="00767A5B"/>
    <w:rsid w:val="00771DDF"/>
    <w:rsid w:val="00772124"/>
    <w:rsid w:val="007749D6"/>
    <w:rsid w:val="00774C23"/>
    <w:rsid w:val="007758C6"/>
    <w:rsid w:val="00781210"/>
    <w:rsid w:val="0078489B"/>
    <w:rsid w:val="00784B2D"/>
    <w:rsid w:val="00785A36"/>
    <w:rsid w:val="007915B7"/>
    <w:rsid w:val="007934E6"/>
    <w:rsid w:val="007945B0"/>
    <w:rsid w:val="00794AD9"/>
    <w:rsid w:val="00794DEB"/>
    <w:rsid w:val="007970A4"/>
    <w:rsid w:val="007976AD"/>
    <w:rsid w:val="007A1D90"/>
    <w:rsid w:val="007A2665"/>
    <w:rsid w:val="007A2722"/>
    <w:rsid w:val="007A2C99"/>
    <w:rsid w:val="007A31E5"/>
    <w:rsid w:val="007A46A7"/>
    <w:rsid w:val="007A6A83"/>
    <w:rsid w:val="007B1202"/>
    <w:rsid w:val="007B1561"/>
    <w:rsid w:val="007B40B9"/>
    <w:rsid w:val="007B411E"/>
    <w:rsid w:val="007B4662"/>
    <w:rsid w:val="007B4EBC"/>
    <w:rsid w:val="007B6D47"/>
    <w:rsid w:val="007C088F"/>
    <w:rsid w:val="007C2FCA"/>
    <w:rsid w:val="007C43CC"/>
    <w:rsid w:val="007C448F"/>
    <w:rsid w:val="007C5F76"/>
    <w:rsid w:val="007C6865"/>
    <w:rsid w:val="007C731F"/>
    <w:rsid w:val="007D0D07"/>
    <w:rsid w:val="007D160B"/>
    <w:rsid w:val="007D21E4"/>
    <w:rsid w:val="007D26D4"/>
    <w:rsid w:val="007D6537"/>
    <w:rsid w:val="007D6D50"/>
    <w:rsid w:val="007D6E56"/>
    <w:rsid w:val="007D76E0"/>
    <w:rsid w:val="007D7EB7"/>
    <w:rsid w:val="007E0F29"/>
    <w:rsid w:val="007E1FB4"/>
    <w:rsid w:val="007E3701"/>
    <w:rsid w:val="007E5394"/>
    <w:rsid w:val="007E53D6"/>
    <w:rsid w:val="007E75B1"/>
    <w:rsid w:val="007E76D6"/>
    <w:rsid w:val="007F1F4A"/>
    <w:rsid w:val="007F3A58"/>
    <w:rsid w:val="007F6942"/>
    <w:rsid w:val="00802675"/>
    <w:rsid w:val="00803CD7"/>
    <w:rsid w:val="008041F0"/>
    <w:rsid w:val="00804A35"/>
    <w:rsid w:val="00805874"/>
    <w:rsid w:val="00806EBB"/>
    <w:rsid w:val="00812922"/>
    <w:rsid w:val="008142E4"/>
    <w:rsid w:val="0081474A"/>
    <w:rsid w:val="00814FE7"/>
    <w:rsid w:val="0082005A"/>
    <w:rsid w:val="0082231C"/>
    <w:rsid w:val="00824E72"/>
    <w:rsid w:val="00825288"/>
    <w:rsid w:val="008255DC"/>
    <w:rsid w:val="00832C21"/>
    <w:rsid w:val="00832CE6"/>
    <w:rsid w:val="00835EB6"/>
    <w:rsid w:val="008361A4"/>
    <w:rsid w:val="00836396"/>
    <w:rsid w:val="00841E7D"/>
    <w:rsid w:val="00843F6E"/>
    <w:rsid w:val="00844A89"/>
    <w:rsid w:val="00846EFC"/>
    <w:rsid w:val="00847178"/>
    <w:rsid w:val="0085456A"/>
    <w:rsid w:val="00854F2E"/>
    <w:rsid w:val="008561BD"/>
    <w:rsid w:val="008561EA"/>
    <w:rsid w:val="008575A6"/>
    <w:rsid w:val="0086088E"/>
    <w:rsid w:val="0086283D"/>
    <w:rsid w:val="00862867"/>
    <w:rsid w:val="008629EB"/>
    <w:rsid w:val="0086309D"/>
    <w:rsid w:val="00863168"/>
    <w:rsid w:val="00863C4E"/>
    <w:rsid w:val="0086439B"/>
    <w:rsid w:val="00865415"/>
    <w:rsid w:val="00865D3A"/>
    <w:rsid w:val="00866C4C"/>
    <w:rsid w:val="00866C69"/>
    <w:rsid w:val="008740BE"/>
    <w:rsid w:val="00874DA5"/>
    <w:rsid w:val="008755D9"/>
    <w:rsid w:val="008777AB"/>
    <w:rsid w:val="00880278"/>
    <w:rsid w:val="00880E51"/>
    <w:rsid w:val="00882801"/>
    <w:rsid w:val="00883707"/>
    <w:rsid w:val="008841B6"/>
    <w:rsid w:val="00885DA0"/>
    <w:rsid w:val="00887650"/>
    <w:rsid w:val="0089074F"/>
    <w:rsid w:val="008A09B9"/>
    <w:rsid w:val="008A2C08"/>
    <w:rsid w:val="008A4AB1"/>
    <w:rsid w:val="008A4B70"/>
    <w:rsid w:val="008A55F8"/>
    <w:rsid w:val="008A59B8"/>
    <w:rsid w:val="008A7048"/>
    <w:rsid w:val="008B1B4F"/>
    <w:rsid w:val="008B1F77"/>
    <w:rsid w:val="008B38DE"/>
    <w:rsid w:val="008B6C8F"/>
    <w:rsid w:val="008C4E07"/>
    <w:rsid w:val="008C5A47"/>
    <w:rsid w:val="008C6E98"/>
    <w:rsid w:val="008D0A72"/>
    <w:rsid w:val="008D1E56"/>
    <w:rsid w:val="008D37BC"/>
    <w:rsid w:val="008D463E"/>
    <w:rsid w:val="008D5DCA"/>
    <w:rsid w:val="008D7679"/>
    <w:rsid w:val="008E2551"/>
    <w:rsid w:val="008E4E2C"/>
    <w:rsid w:val="008E5E06"/>
    <w:rsid w:val="008E6C13"/>
    <w:rsid w:val="008F3762"/>
    <w:rsid w:val="008F4543"/>
    <w:rsid w:val="0090053F"/>
    <w:rsid w:val="00900D1E"/>
    <w:rsid w:val="00902F89"/>
    <w:rsid w:val="0090540B"/>
    <w:rsid w:val="00910ACF"/>
    <w:rsid w:val="00911169"/>
    <w:rsid w:val="00912EAD"/>
    <w:rsid w:val="009132AF"/>
    <w:rsid w:val="00915D6B"/>
    <w:rsid w:val="00916141"/>
    <w:rsid w:val="00917F7E"/>
    <w:rsid w:val="0092432D"/>
    <w:rsid w:val="00927D6C"/>
    <w:rsid w:val="00933E2C"/>
    <w:rsid w:val="009343D6"/>
    <w:rsid w:val="00934F8B"/>
    <w:rsid w:val="00941A6A"/>
    <w:rsid w:val="00944DBD"/>
    <w:rsid w:val="009452E5"/>
    <w:rsid w:val="00945C3D"/>
    <w:rsid w:val="00945D0D"/>
    <w:rsid w:val="00946445"/>
    <w:rsid w:val="009477B1"/>
    <w:rsid w:val="00950A9A"/>
    <w:rsid w:val="00953BEC"/>
    <w:rsid w:val="0095402D"/>
    <w:rsid w:val="009545F8"/>
    <w:rsid w:val="009564A5"/>
    <w:rsid w:val="0096523F"/>
    <w:rsid w:val="00966D91"/>
    <w:rsid w:val="00966E56"/>
    <w:rsid w:val="00967510"/>
    <w:rsid w:val="00974288"/>
    <w:rsid w:val="00975706"/>
    <w:rsid w:val="00980F99"/>
    <w:rsid w:val="009856A4"/>
    <w:rsid w:val="009925D0"/>
    <w:rsid w:val="00994D72"/>
    <w:rsid w:val="0099608D"/>
    <w:rsid w:val="009A12D1"/>
    <w:rsid w:val="009A18A7"/>
    <w:rsid w:val="009A21F5"/>
    <w:rsid w:val="009A4EB3"/>
    <w:rsid w:val="009A4F26"/>
    <w:rsid w:val="009A4F7F"/>
    <w:rsid w:val="009A5CBD"/>
    <w:rsid w:val="009A758F"/>
    <w:rsid w:val="009B1035"/>
    <w:rsid w:val="009B1A2E"/>
    <w:rsid w:val="009B29FF"/>
    <w:rsid w:val="009B7B6D"/>
    <w:rsid w:val="009C12D9"/>
    <w:rsid w:val="009C19BB"/>
    <w:rsid w:val="009C21A9"/>
    <w:rsid w:val="009C27A4"/>
    <w:rsid w:val="009C4F5C"/>
    <w:rsid w:val="009D2CC5"/>
    <w:rsid w:val="009D7543"/>
    <w:rsid w:val="009D756A"/>
    <w:rsid w:val="009D77DA"/>
    <w:rsid w:val="009D7C4D"/>
    <w:rsid w:val="009E04AD"/>
    <w:rsid w:val="009E1F36"/>
    <w:rsid w:val="009E411D"/>
    <w:rsid w:val="009E5F0C"/>
    <w:rsid w:val="009F0279"/>
    <w:rsid w:val="009F1822"/>
    <w:rsid w:val="009F21B6"/>
    <w:rsid w:val="009F469D"/>
    <w:rsid w:val="009F4D8B"/>
    <w:rsid w:val="009F5F8F"/>
    <w:rsid w:val="009F6011"/>
    <w:rsid w:val="009F68AB"/>
    <w:rsid w:val="009F74B9"/>
    <w:rsid w:val="009F74CC"/>
    <w:rsid w:val="00A002E5"/>
    <w:rsid w:val="00A004A1"/>
    <w:rsid w:val="00A00CE6"/>
    <w:rsid w:val="00A00FD0"/>
    <w:rsid w:val="00A020CE"/>
    <w:rsid w:val="00A02819"/>
    <w:rsid w:val="00A029FD"/>
    <w:rsid w:val="00A02A4A"/>
    <w:rsid w:val="00A03439"/>
    <w:rsid w:val="00A0589A"/>
    <w:rsid w:val="00A06142"/>
    <w:rsid w:val="00A06D2D"/>
    <w:rsid w:val="00A0738E"/>
    <w:rsid w:val="00A07939"/>
    <w:rsid w:val="00A1082E"/>
    <w:rsid w:val="00A119A3"/>
    <w:rsid w:val="00A141F5"/>
    <w:rsid w:val="00A15609"/>
    <w:rsid w:val="00A20705"/>
    <w:rsid w:val="00A222A4"/>
    <w:rsid w:val="00A23821"/>
    <w:rsid w:val="00A241F7"/>
    <w:rsid w:val="00A24C8D"/>
    <w:rsid w:val="00A30D87"/>
    <w:rsid w:val="00A30E52"/>
    <w:rsid w:val="00A32A43"/>
    <w:rsid w:val="00A33372"/>
    <w:rsid w:val="00A33FD0"/>
    <w:rsid w:val="00A341DF"/>
    <w:rsid w:val="00A3628E"/>
    <w:rsid w:val="00A43FAC"/>
    <w:rsid w:val="00A47A33"/>
    <w:rsid w:val="00A47E7F"/>
    <w:rsid w:val="00A50AC3"/>
    <w:rsid w:val="00A514E1"/>
    <w:rsid w:val="00A52B4C"/>
    <w:rsid w:val="00A53A51"/>
    <w:rsid w:val="00A54835"/>
    <w:rsid w:val="00A54BEE"/>
    <w:rsid w:val="00A555E7"/>
    <w:rsid w:val="00A5587C"/>
    <w:rsid w:val="00A62BA7"/>
    <w:rsid w:val="00A63432"/>
    <w:rsid w:val="00A64002"/>
    <w:rsid w:val="00A64544"/>
    <w:rsid w:val="00A64D34"/>
    <w:rsid w:val="00A64F6B"/>
    <w:rsid w:val="00A677AC"/>
    <w:rsid w:val="00A73778"/>
    <w:rsid w:val="00A74313"/>
    <w:rsid w:val="00A76500"/>
    <w:rsid w:val="00A7675F"/>
    <w:rsid w:val="00A77579"/>
    <w:rsid w:val="00A80C9F"/>
    <w:rsid w:val="00A81050"/>
    <w:rsid w:val="00A81339"/>
    <w:rsid w:val="00A915DD"/>
    <w:rsid w:val="00A91F80"/>
    <w:rsid w:val="00A9447C"/>
    <w:rsid w:val="00A97BE3"/>
    <w:rsid w:val="00AA00C0"/>
    <w:rsid w:val="00AA00E9"/>
    <w:rsid w:val="00AA48F3"/>
    <w:rsid w:val="00AA5BCA"/>
    <w:rsid w:val="00AA5C38"/>
    <w:rsid w:val="00AB0275"/>
    <w:rsid w:val="00AB2D3A"/>
    <w:rsid w:val="00AB6110"/>
    <w:rsid w:val="00AC5F07"/>
    <w:rsid w:val="00AC637F"/>
    <w:rsid w:val="00AC7569"/>
    <w:rsid w:val="00AC7736"/>
    <w:rsid w:val="00AD0645"/>
    <w:rsid w:val="00AD0698"/>
    <w:rsid w:val="00AD2189"/>
    <w:rsid w:val="00AD274E"/>
    <w:rsid w:val="00AD4C1D"/>
    <w:rsid w:val="00AD759C"/>
    <w:rsid w:val="00AE0B95"/>
    <w:rsid w:val="00AE3939"/>
    <w:rsid w:val="00AE49CA"/>
    <w:rsid w:val="00AE65E2"/>
    <w:rsid w:val="00AE6790"/>
    <w:rsid w:val="00AF04FE"/>
    <w:rsid w:val="00AF08F2"/>
    <w:rsid w:val="00AF0A09"/>
    <w:rsid w:val="00AF176C"/>
    <w:rsid w:val="00AF2DE5"/>
    <w:rsid w:val="00AF3235"/>
    <w:rsid w:val="00AF3318"/>
    <w:rsid w:val="00AF4958"/>
    <w:rsid w:val="00B02807"/>
    <w:rsid w:val="00B04455"/>
    <w:rsid w:val="00B0770D"/>
    <w:rsid w:val="00B11153"/>
    <w:rsid w:val="00B13942"/>
    <w:rsid w:val="00B14073"/>
    <w:rsid w:val="00B146C9"/>
    <w:rsid w:val="00B15411"/>
    <w:rsid w:val="00B20085"/>
    <w:rsid w:val="00B2077B"/>
    <w:rsid w:val="00B224FD"/>
    <w:rsid w:val="00B27EC8"/>
    <w:rsid w:val="00B3140E"/>
    <w:rsid w:val="00B3146C"/>
    <w:rsid w:val="00B33E06"/>
    <w:rsid w:val="00B37C05"/>
    <w:rsid w:val="00B42619"/>
    <w:rsid w:val="00B437B7"/>
    <w:rsid w:val="00B43890"/>
    <w:rsid w:val="00B4404A"/>
    <w:rsid w:val="00B505CD"/>
    <w:rsid w:val="00B538E1"/>
    <w:rsid w:val="00B547FC"/>
    <w:rsid w:val="00B564F1"/>
    <w:rsid w:val="00B60D4E"/>
    <w:rsid w:val="00B61338"/>
    <w:rsid w:val="00B61CDF"/>
    <w:rsid w:val="00B70801"/>
    <w:rsid w:val="00B714ED"/>
    <w:rsid w:val="00B71C5F"/>
    <w:rsid w:val="00B738AA"/>
    <w:rsid w:val="00B7460D"/>
    <w:rsid w:val="00B768F5"/>
    <w:rsid w:val="00B7755E"/>
    <w:rsid w:val="00B77F48"/>
    <w:rsid w:val="00B91691"/>
    <w:rsid w:val="00B92E46"/>
    <w:rsid w:val="00B93E19"/>
    <w:rsid w:val="00B94DC2"/>
    <w:rsid w:val="00BA1134"/>
    <w:rsid w:val="00BA19EF"/>
    <w:rsid w:val="00BA29CC"/>
    <w:rsid w:val="00BA313B"/>
    <w:rsid w:val="00BA3B49"/>
    <w:rsid w:val="00BA3CEB"/>
    <w:rsid w:val="00BA473F"/>
    <w:rsid w:val="00BA4E4E"/>
    <w:rsid w:val="00BA6228"/>
    <w:rsid w:val="00BA626D"/>
    <w:rsid w:val="00BA6511"/>
    <w:rsid w:val="00BA66C0"/>
    <w:rsid w:val="00BA67C9"/>
    <w:rsid w:val="00BA74B5"/>
    <w:rsid w:val="00BB03C1"/>
    <w:rsid w:val="00BB052F"/>
    <w:rsid w:val="00BB2C71"/>
    <w:rsid w:val="00BB4544"/>
    <w:rsid w:val="00BB499A"/>
    <w:rsid w:val="00BB7502"/>
    <w:rsid w:val="00BC1432"/>
    <w:rsid w:val="00BC1CCD"/>
    <w:rsid w:val="00BC605E"/>
    <w:rsid w:val="00BC6369"/>
    <w:rsid w:val="00BC7CF5"/>
    <w:rsid w:val="00BD406B"/>
    <w:rsid w:val="00BD54AC"/>
    <w:rsid w:val="00BD5AE0"/>
    <w:rsid w:val="00BD5E2A"/>
    <w:rsid w:val="00BD6281"/>
    <w:rsid w:val="00BE2930"/>
    <w:rsid w:val="00BE461C"/>
    <w:rsid w:val="00BE4665"/>
    <w:rsid w:val="00BE475D"/>
    <w:rsid w:val="00BE559B"/>
    <w:rsid w:val="00BE5BEE"/>
    <w:rsid w:val="00BE5C5E"/>
    <w:rsid w:val="00BE7155"/>
    <w:rsid w:val="00BE76E6"/>
    <w:rsid w:val="00BF101A"/>
    <w:rsid w:val="00BF1512"/>
    <w:rsid w:val="00BF16B8"/>
    <w:rsid w:val="00BF62DC"/>
    <w:rsid w:val="00BF6775"/>
    <w:rsid w:val="00BF67AD"/>
    <w:rsid w:val="00BF70B5"/>
    <w:rsid w:val="00BF7736"/>
    <w:rsid w:val="00C019E7"/>
    <w:rsid w:val="00C01B4E"/>
    <w:rsid w:val="00C01FAD"/>
    <w:rsid w:val="00C02407"/>
    <w:rsid w:val="00C02C98"/>
    <w:rsid w:val="00C03FD3"/>
    <w:rsid w:val="00C043D1"/>
    <w:rsid w:val="00C060EF"/>
    <w:rsid w:val="00C1124B"/>
    <w:rsid w:val="00C11F4E"/>
    <w:rsid w:val="00C13CF6"/>
    <w:rsid w:val="00C142F0"/>
    <w:rsid w:val="00C14BF2"/>
    <w:rsid w:val="00C14D99"/>
    <w:rsid w:val="00C16085"/>
    <w:rsid w:val="00C1709F"/>
    <w:rsid w:val="00C17598"/>
    <w:rsid w:val="00C17ED7"/>
    <w:rsid w:val="00C22015"/>
    <w:rsid w:val="00C22C62"/>
    <w:rsid w:val="00C2301F"/>
    <w:rsid w:val="00C23F92"/>
    <w:rsid w:val="00C249D4"/>
    <w:rsid w:val="00C24D59"/>
    <w:rsid w:val="00C275E8"/>
    <w:rsid w:val="00C27DD3"/>
    <w:rsid w:val="00C31752"/>
    <w:rsid w:val="00C32FBD"/>
    <w:rsid w:val="00C33AF1"/>
    <w:rsid w:val="00C4276C"/>
    <w:rsid w:val="00C435DC"/>
    <w:rsid w:val="00C456BF"/>
    <w:rsid w:val="00C458DE"/>
    <w:rsid w:val="00C464C9"/>
    <w:rsid w:val="00C46E8D"/>
    <w:rsid w:val="00C47EAE"/>
    <w:rsid w:val="00C53076"/>
    <w:rsid w:val="00C53BC1"/>
    <w:rsid w:val="00C542B6"/>
    <w:rsid w:val="00C552F7"/>
    <w:rsid w:val="00C6497A"/>
    <w:rsid w:val="00C65418"/>
    <w:rsid w:val="00C669E0"/>
    <w:rsid w:val="00C67CED"/>
    <w:rsid w:val="00C70578"/>
    <w:rsid w:val="00C71534"/>
    <w:rsid w:val="00C745BD"/>
    <w:rsid w:val="00C76369"/>
    <w:rsid w:val="00C76A44"/>
    <w:rsid w:val="00C77ABE"/>
    <w:rsid w:val="00C82981"/>
    <w:rsid w:val="00C84147"/>
    <w:rsid w:val="00C85405"/>
    <w:rsid w:val="00C85B13"/>
    <w:rsid w:val="00C8645E"/>
    <w:rsid w:val="00C866B3"/>
    <w:rsid w:val="00C90121"/>
    <w:rsid w:val="00C9164F"/>
    <w:rsid w:val="00C917A3"/>
    <w:rsid w:val="00C9317D"/>
    <w:rsid w:val="00C945AF"/>
    <w:rsid w:val="00C94A57"/>
    <w:rsid w:val="00CA1957"/>
    <w:rsid w:val="00CA2E2C"/>
    <w:rsid w:val="00CA2F24"/>
    <w:rsid w:val="00CA3BB3"/>
    <w:rsid w:val="00CA636C"/>
    <w:rsid w:val="00CB1599"/>
    <w:rsid w:val="00CB2272"/>
    <w:rsid w:val="00CB3753"/>
    <w:rsid w:val="00CB5C40"/>
    <w:rsid w:val="00CB7477"/>
    <w:rsid w:val="00CB7605"/>
    <w:rsid w:val="00CB7F08"/>
    <w:rsid w:val="00CC0583"/>
    <w:rsid w:val="00CC0CAE"/>
    <w:rsid w:val="00CC2B53"/>
    <w:rsid w:val="00CD0C60"/>
    <w:rsid w:val="00CD13CB"/>
    <w:rsid w:val="00CD350E"/>
    <w:rsid w:val="00CD5736"/>
    <w:rsid w:val="00CD608D"/>
    <w:rsid w:val="00CD6C0B"/>
    <w:rsid w:val="00CE16E7"/>
    <w:rsid w:val="00CE2DE2"/>
    <w:rsid w:val="00CE45FB"/>
    <w:rsid w:val="00CE5140"/>
    <w:rsid w:val="00CE5E75"/>
    <w:rsid w:val="00CE74C4"/>
    <w:rsid w:val="00CE7980"/>
    <w:rsid w:val="00CF0EF9"/>
    <w:rsid w:val="00CF1932"/>
    <w:rsid w:val="00CF2B68"/>
    <w:rsid w:val="00CF2C89"/>
    <w:rsid w:val="00CF3F6E"/>
    <w:rsid w:val="00CF4D0A"/>
    <w:rsid w:val="00CF4F14"/>
    <w:rsid w:val="00CF5F81"/>
    <w:rsid w:val="00CF67A3"/>
    <w:rsid w:val="00CF6D41"/>
    <w:rsid w:val="00D003E2"/>
    <w:rsid w:val="00D00A2E"/>
    <w:rsid w:val="00D03258"/>
    <w:rsid w:val="00D05A32"/>
    <w:rsid w:val="00D060BF"/>
    <w:rsid w:val="00D103D6"/>
    <w:rsid w:val="00D12401"/>
    <w:rsid w:val="00D13CD2"/>
    <w:rsid w:val="00D166F7"/>
    <w:rsid w:val="00D20BD7"/>
    <w:rsid w:val="00D21079"/>
    <w:rsid w:val="00D21165"/>
    <w:rsid w:val="00D21855"/>
    <w:rsid w:val="00D22595"/>
    <w:rsid w:val="00D22AF8"/>
    <w:rsid w:val="00D30E36"/>
    <w:rsid w:val="00D32E6E"/>
    <w:rsid w:val="00D35800"/>
    <w:rsid w:val="00D402D4"/>
    <w:rsid w:val="00D40E4E"/>
    <w:rsid w:val="00D42554"/>
    <w:rsid w:val="00D45446"/>
    <w:rsid w:val="00D46D17"/>
    <w:rsid w:val="00D5000B"/>
    <w:rsid w:val="00D50642"/>
    <w:rsid w:val="00D5385C"/>
    <w:rsid w:val="00D56B47"/>
    <w:rsid w:val="00D5708A"/>
    <w:rsid w:val="00D576FF"/>
    <w:rsid w:val="00D60F4E"/>
    <w:rsid w:val="00D6300C"/>
    <w:rsid w:val="00D63066"/>
    <w:rsid w:val="00D65913"/>
    <w:rsid w:val="00D6675A"/>
    <w:rsid w:val="00D7084C"/>
    <w:rsid w:val="00D7145C"/>
    <w:rsid w:val="00D77021"/>
    <w:rsid w:val="00D777F6"/>
    <w:rsid w:val="00D823BF"/>
    <w:rsid w:val="00D90C0D"/>
    <w:rsid w:val="00D90C9B"/>
    <w:rsid w:val="00D918CD"/>
    <w:rsid w:val="00D943DC"/>
    <w:rsid w:val="00D94458"/>
    <w:rsid w:val="00D9797D"/>
    <w:rsid w:val="00DA072E"/>
    <w:rsid w:val="00DA28D1"/>
    <w:rsid w:val="00DA4356"/>
    <w:rsid w:val="00DA452E"/>
    <w:rsid w:val="00DB0B3C"/>
    <w:rsid w:val="00DB0F59"/>
    <w:rsid w:val="00DB20F6"/>
    <w:rsid w:val="00DB336D"/>
    <w:rsid w:val="00DB5AF1"/>
    <w:rsid w:val="00DC1817"/>
    <w:rsid w:val="00DC31DD"/>
    <w:rsid w:val="00DC42A5"/>
    <w:rsid w:val="00DC5F84"/>
    <w:rsid w:val="00DC65EF"/>
    <w:rsid w:val="00DC767B"/>
    <w:rsid w:val="00DD08FC"/>
    <w:rsid w:val="00DD1173"/>
    <w:rsid w:val="00DD3F18"/>
    <w:rsid w:val="00DD5D79"/>
    <w:rsid w:val="00DD6619"/>
    <w:rsid w:val="00DE151A"/>
    <w:rsid w:val="00DE3AB7"/>
    <w:rsid w:val="00DE58B1"/>
    <w:rsid w:val="00DE6573"/>
    <w:rsid w:val="00DF000B"/>
    <w:rsid w:val="00DF2AF5"/>
    <w:rsid w:val="00DF3564"/>
    <w:rsid w:val="00DF583E"/>
    <w:rsid w:val="00DF7442"/>
    <w:rsid w:val="00E006CC"/>
    <w:rsid w:val="00E02E3C"/>
    <w:rsid w:val="00E0456A"/>
    <w:rsid w:val="00E05F0F"/>
    <w:rsid w:val="00E076D0"/>
    <w:rsid w:val="00E10382"/>
    <w:rsid w:val="00E10981"/>
    <w:rsid w:val="00E16771"/>
    <w:rsid w:val="00E17B37"/>
    <w:rsid w:val="00E206DD"/>
    <w:rsid w:val="00E20CA1"/>
    <w:rsid w:val="00E2117A"/>
    <w:rsid w:val="00E22640"/>
    <w:rsid w:val="00E2448E"/>
    <w:rsid w:val="00E2511C"/>
    <w:rsid w:val="00E307DE"/>
    <w:rsid w:val="00E311FA"/>
    <w:rsid w:val="00E33401"/>
    <w:rsid w:val="00E340DF"/>
    <w:rsid w:val="00E37020"/>
    <w:rsid w:val="00E40FE7"/>
    <w:rsid w:val="00E411BB"/>
    <w:rsid w:val="00E42B7C"/>
    <w:rsid w:val="00E447D5"/>
    <w:rsid w:val="00E46B21"/>
    <w:rsid w:val="00E51157"/>
    <w:rsid w:val="00E555B0"/>
    <w:rsid w:val="00E57B01"/>
    <w:rsid w:val="00E57C85"/>
    <w:rsid w:val="00E57D2C"/>
    <w:rsid w:val="00E60E0F"/>
    <w:rsid w:val="00E6176F"/>
    <w:rsid w:val="00E632D7"/>
    <w:rsid w:val="00E6449E"/>
    <w:rsid w:val="00E652B3"/>
    <w:rsid w:val="00E6640A"/>
    <w:rsid w:val="00E66DAE"/>
    <w:rsid w:val="00E75239"/>
    <w:rsid w:val="00E75EE6"/>
    <w:rsid w:val="00E76100"/>
    <w:rsid w:val="00E76FA8"/>
    <w:rsid w:val="00E809F6"/>
    <w:rsid w:val="00E80AE8"/>
    <w:rsid w:val="00E83EC1"/>
    <w:rsid w:val="00E866A9"/>
    <w:rsid w:val="00E869C4"/>
    <w:rsid w:val="00E90ADC"/>
    <w:rsid w:val="00E90DB5"/>
    <w:rsid w:val="00E9178B"/>
    <w:rsid w:val="00E9417A"/>
    <w:rsid w:val="00E96982"/>
    <w:rsid w:val="00E96C99"/>
    <w:rsid w:val="00EA2F79"/>
    <w:rsid w:val="00EA5E00"/>
    <w:rsid w:val="00EA6F67"/>
    <w:rsid w:val="00EA7DC0"/>
    <w:rsid w:val="00EB17C3"/>
    <w:rsid w:val="00EB2937"/>
    <w:rsid w:val="00EB2B28"/>
    <w:rsid w:val="00EB3240"/>
    <w:rsid w:val="00EB3E01"/>
    <w:rsid w:val="00EB3E34"/>
    <w:rsid w:val="00EB47A4"/>
    <w:rsid w:val="00EB4ABC"/>
    <w:rsid w:val="00EB5636"/>
    <w:rsid w:val="00EC30F1"/>
    <w:rsid w:val="00EC3BFD"/>
    <w:rsid w:val="00EC3E1C"/>
    <w:rsid w:val="00EC6CFA"/>
    <w:rsid w:val="00EC6DCF"/>
    <w:rsid w:val="00EC6F42"/>
    <w:rsid w:val="00ED1323"/>
    <w:rsid w:val="00ED2FD0"/>
    <w:rsid w:val="00ED3DD7"/>
    <w:rsid w:val="00ED7A9D"/>
    <w:rsid w:val="00EE1CA7"/>
    <w:rsid w:val="00EE2281"/>
    <w:rsid w:val="00EE2A00"/>
    <w:rsid w:val="00EE2E41"/>
    <w:rsid w:val="00EE44DB"/>
    <w:rsid w:val="00EE4BA4"/>
    <w:rsid w:val="00EE6B8F"/>
    <w:rsid w:val="00EE6D27"/>
    <w:rsid w:val="00EF036C"/>
    <w:rsid w:val="00EF268F"/>
    <w:rsid w:val="00EF6300"/>
    <w:rsid w:val="00F01F3C"/>
    <w:rsid w:val="00F02BF8"/>
    <w:rsid w:val="00F0371E"/>
    <w:rsid w:val="00F03D6E"/>
    <w:rsid w:val="00F05A41"/>
    <w:rsid w:val="00F06A0D"/>
    <w:rsid w:val="00F07D4A"/>
    <w:rsid w:val="00F07EFA"/>
    <w:rsid w:val="00F103CB"/>
    <w:rsid w:val="00F1054A"/>
    <w:rsid w:val="00F10760"/>
    <w:rsid w:val="00F21F98"/>
    <w:rsid w:val="00F23BC1"/>
    <w:rsid w:val="00F24D6D"/>
    <w:rsid w:val="00F26408"/>
    <w:rsid w:val="00F266C4"/>
    <w:rsid w:val="00F3122E"/>
    <w:rsid w:val="00F33521"/>
    <w:rsid w:val="00F36697"/>
    <w:rsid w:val="00F37387"/>
    <w:rsid w:val="00F40563"/>
    <w:rsid w:val="00F46380"/>
    <w:rsid w:val="00F51FBD"/>
    <w:rsid w:val="00F531FB"/>
    <w:rsid w:val="00F54759"/>
    <w:rsid w:val="00F5783B"/>
    <w:rsid w:val="00F6029C"/>
    <w:rsid w:val="00F61B50"/>
    <w:rsid w:val="00F61D13"/>
    <w:rsid w:val="00F621FF"/>
    <w:rsid w:val="00F6250D"/>
    <w:rsid w:val="00F6442C"/>
    <w:rsid w:val="00F655B4"/>
    <w:rsid w:val="00F658B4"/>
    <w:rsid w:val="00F67258"/>
    <w:rsid w:val="00F708D9"/>
    <w:rsid w:val="00F724DA"/>
    <w:rsid w:val="00F74C24"/>
    <w:rsid w:val="00F76EB7"/>
    <w:rsid w:val="00F805AE"/>
    <w:rsid w:val="00F81646"/>
    <w:rsid w:val="00F818A7"/>
    <w:rsid w:val="00F82705"/>
    <w:rsid w:val="00F83EB9"/>
    <w:rsid w:val="00F8405B"/>
    <w:rsid w:val="00F84F61"/>
    <w:rsid w:val="00F86104"/>
    <w:rsid w:val="00F9096A"/>
    <w:rsid w:val="00F9601D"/>
    <w:rsid w:val="00F965B8"/>
    <w:rsid w:val="00F96968"/>
    <w:rsid w:val="00F9725E"/>
    <w:rsid w:val="00F97DA6"/>
    <w:rsid w:val="00FA19EB"/>
    <w:rsid w:val="00FA19EF"/>
    <w:rsid w:val="00FA284F"/>
    <w:rsid w:val="00FA4443"/>
    <w:rsid w:val="00FA452D"/>
    <w:rsid w:val="00FA4C2C"/>
    <w:rsid w:val="00FB0509"/>
    <w:rsid w:val="00FB06EF"/>
    <w:rsid w:val="00FB2C17"/>
    <w:rsid w:val="00FB403C"/>
    <w:rsid w:val="00FB6DD3"/>
    <w:rsid w:val="00FB74DD"/>
    <w:rsid w:val="00FB7BCC"/>
    <w:rsid w:val="00FD1D2A"/>
    <w:rsid w:val="00FD1D49"/>
    <w:rsid w:val="00FD29BE"/>
    <w:rsid w:val="00FD355E"/>
    <w:rsid w:val="00FD4174"/>
    <w:rsid w:val="00FD4453"/>
    <w:rsid w:val="00FD79C1"/>
    <w:rsid w:val="00FE10E6"/>
    <w:rsid w:val="00FE28C6"/>
    <w:rsid w:val="00FE3ABB"/>
    <w:rsid w:val="00FE503C"/>
    <w:rsid w:val="00FE5431"/>
    <w:rsid w:val="00FE76FE"/>
    <w:rsid w:val="00FE78B9"/>
    <w:rsid w:val="00FF3AF4"/>
    <w:rsid w:val="00FF466E"/>
    <w:rsid w:val="00FF6D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E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E29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0730F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730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757D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757D3D"/>
    <w:pPr>
      <w:spacing w:before="100" w:beforeAutospacing="1" w:after="100" w:afterAutospacing="1"/>
    </w:pPr>
  </w:style>
  <w:style w:type="paragraph" w:styleId="a5">
    <w:name w:val="Body Text"/>
    <w:basedOn w:val="a"/>
    <w:link w:val="a6"/>
    <w:uiPriority w:val="99"/>
    <w:unhideWhenUsed/>
    <w:rsid w:val="00757D3D"/>
    <w:pPr>
      <w:jc w:val="both"/>
    </w:pPr>
    <w:rPr>
      <w:sz w:val="32"/>
    </w:rPr>
  </w:style>
  <w:style w:type="character" w:customStyle="1" w:styleId="a6">
    <w:name w:val="Основной текст Знак"/>
    <w:basedOn w:val="a0"/>
    <w:link w:val="a5"/>
    <w:uiPriority w:val="99"/>
    <w:rsid w:val="00757D3D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7">
    <w:name w:val="List Paragraph"/>
    <w:basedOn w:val="a"/>
    <w:link w:val="a8"/>
    <w:uiPriority w:val="34"/>
    <w:qFormat/>
    <w:rsid w:val="00757D3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A2382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23821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Strong"/>
    <w:basedOn w:val="a0"/>
    <w:uiPriority w:val="22"/>
    <w:qFormat/>
    <w:rsid w:val="00AA00C0"/>
    <w:rPr>
      <w:b/>
      <w:bCs/>
    </w:rPr>
  </w:style>
  <w:style w:type="character" w:customStyle="1" w:styleId="apple-converted-space">
    <w:name w:val="apple-converted-space"/>
    <w:basedOn w:val="a0"/>
    <w:rsid w:val="00AA00C0"/>
  </w:style>
  <w:style w:type="paragraph" w:styleId="ac">
    <w:name w:val="No Spacing"/>
    <w:link w:val="ad"/>
    <w:qFormat/>
    <w:rsid w:val="009F601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rsid w:val="00E2264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226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rsid w:val="00BA74B5"/>
    <w:rPr>
      <w:rFonts w:ascii="Times New Roman" w:hAnsi="Times New Roman" w:cs="Times New Roman"/>
      <w:color w:val="000000"/>
      <w:sz w:val="26"/>
      <w:szCs w:val="26"/>
    </w:rPr>
  </w:style>
  <w:style w:type="paragraph" w:customStyle="1" w:styleId="11">
    <w:name w:val="Абзац списка1"/>
    <w:basedOn w:val="a"/>
    <w:rsid w:val="00012B5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f0">
    <w:name w:val="Hyperlink"/>
    <w:uiPriority w:val="99"/>
    <w:unhideWhenUsed/>
    <w:rsid w:val="00753A36"/>
    <w:rPr>
      <w:color w:val="0000FF"/>
      <w:u w:val="single"/>
    </w:rPr>
  </w:style>
  <w:style w:type="paragraph" w:customStyle="1" w:styleId="listparagraph">
    <w:name w:val="listparagraph"/>
    <w:basedOn w:val="a"/>
    <w:rsid w:val="003B76C1"/>
    <w:pPr>
      <w:spacing w:before="100" w:beforeAutospacing="1" w:after="100" w:afterAutospacing="1"/>
    </w:pPr>
  </w:style>
  <w:style w:type="paragraph" w:customStyle="1" w:styleId="af1">
    <w:name w:val="Знак Знак Знак Знак Знак Знак Знак Знак"/>
    <w:basedOn w:val="a"/>
    <w:rsid w:val="00A54BE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1">
    <w:name w:val="Body Text 2"/>
    <w:basedOn w:val="a"/>
    <w:link w:val="22"/>
    <w:uiPriority w:val="99"/>
    <w:semiHidden/>
    <w:unhideWhenUsed/>
    <w:rsid w:val="009C4F5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C4F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Без интервала1"/>
    <w:rsid w:val="00FE503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2">
    <w:name w:val="Emphasis"/>
    <w:basedOn w:val="a0"/>
    <w:uiPriority w:val="20"/>
    <w:qFormat/>
    <w:rsid w:val="00FE503C"/>
    <w:rPr>
      <w:i/>
      <w:iCs/>
    </w:rPr>
  </w:style>
  <w:style w:type="character" w:customStyle="1" w:styleId="c8">
    <w:name w:val="c8"/>
    <w:basedOn w:val="a0"/>
    <w:rsid w:val="00FE503C"/>
  </w:style>
  <w:style w:type="character" w:customStyle="1" w:styleId="c0">
    <w:name w:val="c0"/>
    <w:basedOn w:val="a0"/>
    <w:uiPriority w:val="99"/>
    <w:rsid w:val="00FE503C"/>
  </w:style>
  <w:style w:type="character" w:customStyle="1" w:styleId="c1">
    <w:name w:val="c1"/>
    <w:basedOn w:val="a0"/>
    <w:rsid w:val="00FE503C"/>
  </w:style>
  <w:style w:type="paragraph" w:customStyle="1" w:styleId="23">
    <w:name w:val="Абзац списка2"/>
    <w:basedOn w:val="a"/>
    <w:rsid w:val="00C8414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3">
    <w:name w:val="Title"/>
    <w:basedOn w:val="a"/>
    <w:link w:val="af4"/>
    <w:qFormat/>
    <w:rsid w:val="00C456BF"/>
    <w:pPr>
      <w:jc w:val="center"/>
    </w:pPr>
    <w:rPr>
      <w:b/>
      <w:bCs/>
      <w:sz w:val="44"/>
    </w:rPr>
  </w:style>
  <w:style w:type="character" w:customStyle="1" w:styleId="af4">
    <w:name w:val="Название Знак"/>
    <w:basedOn w:val="a0"/>
    <w:link w:val="af3"/>
    <w:rsid w:val="00C456BF"/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paragraph" w:styleId="af5">
    <w:name w:val="header"/>
    <w:basedOn w:val="a"/>
    <w:link w:val="af6"/>
    <w:uiPriority w:val="99"/>
    <w:unhideWhenUsed/>
    <w:rsid w:val="00414539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4145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">
    <w:name w:val="Основной текст (8)_"/>
    <w:basedOn w:val="a0"/>
    <w:link w:val="80"/>
    <w:rsid w:val="000E5B5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0E5B53"/>
    <w:pPr>
      <w:shd w:val="clear" w:color="auto" w:fill="FFFFFF"/>
      <w:spacing w:before="600" w:after="420" w:line="0" w:lineRule="atLeast"/>
    </w:pPr>
    <w:rPr>
      <w:sz w:val="26"/>
      <w:szCs w:val="26"/>
      <w:lang w:eastAsia="en-US"/>
    </w:rPr>
  </w:style>
  <w:style w:type="character" w:customStyle="1" w:styleId="extended-textshort">
    <w:name w:val="extended-text__short"/>
    <w:basedOn w:val="a0"/>
    <w:rsid w:val="00BC1432"/>
  </w:style>
  <w:style w:type="paragraph" w:customStyle="1" w:styleId="Default">
    <w:name w:val="Default"/>
    <w:rsid w:val="0000602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western">
    <w:name w:val="western"/>
    <w:basedOn w:val="a"/>
    <w:rsid w:val="00AF176C"/>
    <w:pPr>
      <w:spacing w:before="100" w:beforeAutospacing="1" w:after="100" w:afterAutospacing="1"/>
    </w:pPr>
    <w:rPr>
      <w:rFonts w:eastAsiaTheme="minorEastAsia"/>
      <w:color w:val="000000"/>
    </w:rPr>
  </w:style>
  <w:style w:type="character" w:styleId="af7">
    <w:name w:val="FollowedHyperlink"/>
    <w:basedOn w:val="a0"/>
    <w:uiPriority w:val="99"/>
    <w:semiHidden/>
    <w:unhideWhenUsed/>
    <w:rsid w:val="00610A99"/>
    <w:rPr>
      <w:color w:val="800080" w:themeColor="followedHyperlink"/>
      <w:u w:val="single"/>
    </w:rPr>
  </w:style>
  <w:style w:type="character" w:customStyle="1" w:styleId="link">
    <w:name w:val="link"/>
    <w:basedOn w:val="a0"/>
    <w:rsid w:val="00700C62"/>
  </w:style>
  <w:style w:type="paragraph" w:customStyle="1" w:styleId="3">
    <w:name w:val="Абзац списка3"/>
    <w:basedOn w:val="a"/>
    <w:rsid w:val="0085456A"/>
    <w:pPr>
      <w:suppressAutoHyphens/>
      <w:ind w:left="720"/>
    </w:pPr>
    <w:rPr>
      <w:rFonts w:cs="Calibri"/>
      <w:lang w:eastAsia="ar-SA"/>
    </w:rPr>
  </w:style>
  <w:style w:type="paragraph" w:customStyle="1" w:styleId="af8">
    <w:name w:val="Знак"/>
    <w:basedOn w:val="a"/>
    <w:rsid w:val="0078121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13">
    <w:name w:val="c13"/>
    <w:basedOn w:val="a0"/>
    <w:rsid w:val="007C088F"/>
  </w:style>
  <w:style w:type="table" w:customStyle="1" w:styleId="81">
    <w:name w:val="Сетка таблицы8"/>
    <w:basedOn w:val="a1"/>
    <w:next w:val="a3"/>
    <w:uiPriority w:val="59"/>
    <w:rsid w:val="000E6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40">
    <w:name w:val="c40"/>
    <w:basedOn w:val="a"/>
    <w:rsid w:val="00471DF8"/>
    <w:pPr>
      <w:spacing w:before="100" w:beforeAutospacing="1" w:after="100" w:afterAutospacing="1"/>
    </w:pPr>
  </w:style>
  <w:style w:type="character" w:customStyle="1" w:styleId="13">
    <w:name w:val="Основной текст Знак1"/>
    <w:uiPriority w:val="99"/>
    <w:rsid w:val="0052060B"/>
    <w:rPr>
      <w:sz w:val="32"/>
      <w:szCs w:val="24"/>
    </w:rPr>
  </w:style>
  <w:style w:type="character" w:customStyle="1" w:styleId="af9">
    <w:name w:val="Сноска_"/>
    <w:link w:val="afa"/>
    <w:uiPriority w:val="99"/>
    <w:rsid w:val="0052060B"/>
    <w:rPr>
      <w:rFonts w:ascii="Courier New" w:hAnsi="Courier New" w:cs="Courier New"/>
      <w:b/>
      <w:bCs/>
      <w:sz w:val="13"/>
      <w:szCs w:val="13"/>
      <w:shd w:val="clear" w:color="auto" w:fill="FFFFFF"/>
    </w:rPr>
  </w:style>
  <w:style w:type="paragraph" w:customStyle="1" w:styleId="afa">
    <w:name w:val="Сноска"/>
    <w:basedOn w:val="a"/>
    <w:link w:val="af9"/>
    <w:uiPriority w:val="99"/>
    <w:rsid w:val="0052060B"/>
    <w:pPr>
      <w:shd w:val="clear" w:color="auto" w:fill="FFFFFF"/>
      <w:spacing w:line="168" w:lineRule="exact"/>
    </w:pPr>
    <w:rPr>
      <w:rFonts w:ascii="Courier New" w:eastAsiaTheme="minorHAnsi" w:hAnsi="Courier New" w:cs="Courier New"/>
      <w:b/>
      <w:bCs/>
      <w:sz w:val="13"/>
      <w:szCs w:val="13"/>
      <w:lang w:eastAsia="en-US"/>
    </w:rPr>
  </w:style>
  <w:style w:type="character" w:customStyle="1" w:styleId="4">
    <w:name w:val="Основной текст (4)_"/>
    <w:link w:val="40"/>
    <w:uiPriority w:val="99"/>
    <w:rsid w:val="0052060B"/>
    <w:rPr>
      <w:rFonts w:ascii="Courier New" w:hAnsi="Courier New" w:cs="Courier New"/>
      <w:b/>
      <w:b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52060B"/>
    <w:pPr>
      <w:shd w:val="clear" w:color="auto" w:fill="FFFFFF"/>
      <w:spacing w:before="240" w:line="202" w:lineRule="exact"/>
      <w:jc w:val="both"/>
    </w:pPr>
    <w:rPr>
      <w:rFonts w:ascii="Courier New" w:eastAsiaTheme="minorHAnsi" w:hAnsi="Courier New" w:cs="Courier New"/>
      <w:b/>
      <w:bCs/>
      <w:sz w:val="19"/>
      <w:szCs w:val="19"/>
      <w:lang w:eastAsia="en-US"/>
    </w:rPr>
  </w:style>
  <w:style w:type="paragraph" w:customStyle="1" w:styleId="standard">
    <w:name w:val="standard"/>
    <w:basedOn w:val="a"/>
    <w:rsid w:val="0052060B"/>
    <w:pPr>
      <w:spacing w:before="100" w:beforeAutospacing="1" w:after="100" w:afterAutospacing="1"/>
    </w:pPr>
  </w:style>
  <w:style w:type="paragraph" w:customStyle="1" w:styleId="ParagraphStyle">
    <w:name w:val="Paragraph Style"/>
    <w:rsid w:val="00EE6D2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customStyle="1" w:styleId="14">
    <w:name w:val="Сетка таблицы1"/>
    <w:basedOn w:val="a1"/>
    <w:next w:val="a3"/>
    <w:uiPriority w:val="59"/>
    <w:rsid w:val="00C552F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1"/>
    <w:next w:val="a3"/>
    <w:uiPriority w:val="39"/>
    <w:rsid w:val="00C85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">
    <w:name w:val="bodytext2"/>
    <w:basedOn w:val="a"/>
    <w:rsid w:val="00E20CA1"/>
    <w:pPr>
      <w:spacing w:before="100" w:beforeAutospacing="1" w:after="100" w:afterAutospacing="1"/>
    </w:pPr>
  </w:style>
  <w:style w:type="character" w:customStyle="1" w:styleId="a8">
    <w:name w:val="Абзац списка Знак"/>
    <w:link w:val="a7"/>
    <w:uiPriority w:val="34"/>
    <w:locked/>
    <w:rsid w:val="0039597F"/>
    <w:rPr>
      <w:rFonts w:ascii="Calibri" w:eastAsia="Times New Roman" w:hAnsi="Calibri" w:cs="Times New Roman"/>
      <w:lang w:eastAsia="ru-RU"/>
    </w:rPr>
  </w:style>
  <w:style w:type="table" w:customStyle="1" w:styleId="24">
    <w:name w:val="Сетка таблицы2"/>
    <w:basedOn w:val="a1"/>
    <w:next w:val="a3"/>
    <w:uiPriority w:val="59"/>
    <w:rsid w:val="006B4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E60E0F"/>
    <w:pPr>
      <w:widowControl w:val="0"/>
      <w:autoSpaceDE w:val="0"/>
      <w:autoSpaceDN w:val="0"/>
      <w:ind w:left="110"/>
    </w:pPr>
    <w:rPr>
      <w:sz w:val="22"/>
      <w:szCs w:val="22"/>
      <w:lang w:bidi="ru-RU"/>
    </w:rPr>
  </w:style>
  <w:style w:type="character" w:customStyle="1" w:styleId="10">
    <w:name w:val="Заголовок 1 Знак"/>
    <w:basedOn w:val="a0"/>
    <w:link w:val="1"/>
    <w:uiPriority w:val="9"/>
    <w:rsid w:val="00BE29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markedcontent">
    <w:name w:val="markedcontent"/>
    <w:basedOn w:val="a0"/>
    <w:rsid w:val="00135363"/>
  </w:style>
  <w:style w:type="paragraph" w:styleId="afb">
    <w:name w:val="caption"/>
    <w:basedOn w:val="a"/>
    <w:next w:val="a"/>
    <w:uiPriority w:val="35"/>
    <w:semiHidden/>
    <w:unhideWhenUsed/>
    <w:qFormat/>
    <w:rsid w:val="007568FA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ad">
    <w:name w:val="Без интервала Знак"/>
    <w:link w:val="ac"/>
    <w:rsid w:val="00F6029C"/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E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E29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0730F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730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757D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757D3D"/>
    <w:pPr>
      <w:spacing w:before="100" w:beforeAutospacing="1" w:after="100" w:afterAutospacing="1"/>
    </w:pPr>
  </w:style>
  <w:style w:type="paragraph" w:styleId="a5">
    <w:name w:val="Body Text"/>
    <w:basedOn w:val="a"/>
    <w:link w:val="a6"/>
    <w:uiPriority w:val="99"/>
    <w:unhideWhenUsed/>
    <w:rsid w:val="00757D3D"/>
    <w:pPr>
      <w:jc w:val="both"/>
    </w:pPr>
    <w:rPr>
      <w:sz w:val="32"/>
    </w:rPr>
  </w:style>
  <w:style w:type="character" w:customStyle="1" w:styleId="a6">
    <w:name w:val="Основной текст Знак"/>
    <w:basedOn w:val="a0"/>
    <w:link w:val="a5"/>
    <w:uiPriority w:val="99"/>
    <w:rsid w:val="00757D3D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7">
    <w:name w:val="List Paragraph"/>
    <w:basedOn w:val="a"/>
    <w:link w:val="a8"/>
    <w:uiPriority w:val="34"/>
    <w:qFormat/>
    <w:rsid w:val="00757D3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A2382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23821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Strong"/>
    <w:basedOn w:val="a0"/>
    <w:uiPriority w:val="22"/>
    <w:qFormat/>
    <w:rsid w:val="00AA00C0"/>
    <w:rPr>
      <w:b/>
      <w:bCs/>
    </w:rPr>
  </w:style>
  <w:style w:type="character" w:customStyle="1" w:styleId="apple-converted-space">
    <w:name w:val="apple-converted-space"/>
    <w:basedOn w:val="a0"/>
    <w:rsid w:val="00AA00C0"/>
  </w:style>
  <w:style w:type="paragraph" w:styleId="ac">
    <w:name w:val="No Spacing"/>
    <w:link w:val="ad"/>
    <w:qFormat/>
    <w:rsid w:val="009F601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rsid w:val="00E2264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226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rsid w:val="00BA74B5"/>
    <w:rPr>
      <w:rFonts w:ascii="Times New Roman" w:hAnsi="Times New Roman" w:cs="Times New Roman"/>
      <w:color w:val="000000"/>
      <w:sz w:val="26"/>
      <w:szCs w:val="26"/>
    </w:rPr>
  </w:style>
  <w:style w:type="paragraph" w:customStyle="1" w:styleId="11">
    <w:name w:val="Абзац списка1"/>
    <w:basedOn w:val="a"/>
    <w:rsid w:val="00012B5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f0">
    <w:name w:val="Hyperlink"/>
    <w:uiPriority w:val="99"/>
    <w:unhideWhenUsed/>
    <w:rsid w:val="00753A36"/>
    <w:rPr>
      <w:color w:val="0000FF"/>
      <w:u w:val="single"/>
    </w:rPr>
  </w:style>
  <w:style w:type="paragraph" w:customStyle="1" w:styleId="listparagraph">
    <w:name w:val="listparagraph"/>
    <w:basedOn w:val="a"/>
    <w:rsid w:val="003B76C1"/>
    <w:pPr>
      <w:spacing w:before="100" w:beforeAutospacing="1" w:after="100" w:afterAutospacing="1"/>
    </w:pPr>
  </w:style>
  <w:style w:type="paragraph" w:customStyle="1" w:styleId="af1">
    <w:name w:val="Знак Знак Знак Знак Знак Знак Знак Знак"/>
    <w:basedOn w:val="a"/>
    <w:rsid w:val="00A54BE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1">
    <w:name w:val="Body Text 2"/>
    <w:basedOn w:val="a"/>
    <w:link w:val="22"/>
    <w:uiPriority w:val="99"/>
    <w:semiHidden/>
    <w:unhideWhenUsed/>
    <w:rsid w:val="009C4F5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C4F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Без интервала1"/>
    <w:rsid w:val="00FE503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2">
    <w:name w:val="Emphasis"/>
    <w:basedOn w:val="a0"/>
    <w:uiPriority w:val="20"/>
    <w:qFormat/>
    <w:rsid w:val="00FE503C"/>
    <w:rPr>
      <w:i/>
      <w:iCs/>
    </w:rPr>
  </w:style>
  <w:style w:type="character" w:customStyle="1" w:styleId="c8">
    <w:name w:val="c8"/>
    <w:basedOn w:val="a0"/>
    <w:rsid w:val="00FE503C"/>
  </w:style>
  <w:style w:type="character" w:customStyle="1" w:styleId="c0">
    <w:name w:val="c0"/>
    <w:basedOn w:val="a0"/>
    <w:uiPriority w:val="99"/>
    <w:rsid w:val="00FE503C"/>
  </w:style>
  <w:style w:type="character" w:customStyle="1" w:styleId="c1">
    <w:name w:val="c1"/>
    <w:basedOn w:val="a0"/>
    <w:rsid w:val="00FE503C"/>
  </w:style>
  <w:style w:type="paragraph" w:customStyle="1" w:styleId="23">
    <w:name w:val="Абзац списка2"/>
    <w:basedOn w:val="a"/>
    <w:rsid w:val="00C8414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3">
    <w:name w:val="Title"/>
    <w:basedOn w:val="a"/>
    <w:link w:val="af4"/>
    <w:qFormat/>
    <w:rsid w:val="00C456BF"/>
    <w:pPr>
      <w:jc w:val="center"/>
    </w:pPr>
    <w:rPr>
      <w:b/>
      <w:bCs/>
      <w:sz w:val="44"/>
    </w:rPr>
  </w:style>
  <w:style w:type="character" w:customStyle="1" w:styleId="af4">
    <w:name w:val="Название Знак"/>
    <w:basedOn w:val="a0"/>
    <w:link w:val="af3"/>
    <w:rsid w:val="00C456BF"/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paragraph" w:styleId="af5">
    <w:name w:val="header"/>
    <w:basedOn w:val="a"/>
    <w:link w:val="af6"/>
    <w:uiPriority w:val="99"/>
    <w:unhideWhenUsed/>
    <w:rsid w:val="00414539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4145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">
    <w:name w:val="Основной текст (8)_"/>
    <w:basedOn w:val="a0"/>
    <w:link w:val="80"/>
    <w:rsid w:val="000E5B5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0E5B53"/>
    <w:pPr>
      <w:shd w:val="clear" w:color="auto" w:fill="FFFFFF"/>
      <w:spacing w:before="600" w:after="420" w:line="0" w:lineRule="atLeast"/>
    </w:pPr>
    <w:rPr>
      <w:sz w:val="26"/>
      <w:szCs w:val="26"/>
      <w:lang w:eastAsia="en-US"/>
    </w:rPr>
  </w:style>
  <w:style w:type="character" w:customStyle="1" w:styleId="extended-textshort">
    <w:name w:val="extended-text__short"/>
    <w:basedOn w:val="a0"/>
    <w:rsid w:val="00BC1432"/>
  </w:style>
  <w:style w:type="paragraph" w:customStyle="1" w:styleId="Default">
    <w:name w:val="Default"/>
    <w:rsid w:val="0000602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western">
    <w:name w:val="western"/>
    <w:basedOn w:val="a"/>
    <w:rsid w:val="00AF176C"/>
    <w:pPr>
      <w:spacing w:before="100" w:beforeAutospacing="1" w:after="100" w:afterAutospacing="1"/>
    </w:pPr>
    <w:rPr>
      <w:rFonts w:eastAsiaTheme="minorEastAsia"/>
      <w:color w:val="000000"/>
    </w:rPr>
  </w:style>
  <w:style w:type="character" w:styleId="af7">
    <w:name w:val="FollowedHyperlink"/>
    <w:basedOn w:val="a0"/>
    <w:uiPriority w:val="99"/>
    <w:semiHidden/>
    <w:unhideWhenUsed/>
    <w:rsid w:val="00610A99"/>
    <w:rPr>
      <w:color w:val="800080" w:themeColor="followedHyperlink"/>
      <w:u w:val="single"/>
    </w:rPr>
  </w:style>
  <w:style w:type="character" w:customStyle="1" w:styleId="link">
    <w:name w:val="link"/>
    <w:basedOn w:val="a0"/>
    <w:rsid w:val="00700C62"/>
  </w:style>
  <w:style w:type="paragraph" w:customStyle="1" w:styleId="3">
    <w:name w:val="Абзац списка3"/>
    <w:basedOn w:val="a"/>
    <w:rsid w:val="0085456A"/>
    <w:pPr>
      <w:suppressAutoHyphens/>
      <w:ind w:left="720"/>
    </w:pPr>
    <w:rPr>
      <w:rFonts w:cs="Calibri"/>
      <w:lang w:eastAsia="ar-SA"/>
    </w:rPr>
  </w:style>
  <w:style w:type="paragraph" w:customStyle="1" w:styleId="af8">
    <w:name w:val="Знак"/>
    <w:basedOn w:val="a"/>
    <w:rsid w:val="0078121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13">
    <w:name w:val="c13"/>
    <w:basedOn w:val="a0"/>
    <w:rsid w:val="007C088F"/>
  </w:style>
  <w:style w:type="table" w:customStyle="1" w:styleId="81">
    <w:name w:val="Сетка таблицы8"/>
    <w:basedOn w:val="a1"/>
    <w:next w:val="a3"/>
    <w:uiPriority w:val="59"/>
    <w:rsid w:val="000E6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40">
    <w:name w:val="c40"/>
    <w:basedOn w:val="a"/>
    <w:rsid w:val="00471DF8"/>
    <w:pPr>
      <w:spacing w:before="100" w:beforeAutospacing="1" w:after="100" w:afterAutospacing="1"/>
    </w:pPr>
  </w:style>
  <w:style w:type="character" w:customStyle="1" w:styleId="13">
    <w:name w:val="Основной текст Знак1"/>
    <w:uiPriority w:val="99"/>
    <w:rsid w:val="0052060B"/>
    <w:rPr>
      <w:sz w:val="32"/>
      <w:szCs w:val="24"/>
    </w:rPr>
  </w:style>
  <w:style w:type="character" w:customStyle="1" w:styleId="af9">
    <w:name w:val="Сноска_"/>
    <w:link w:val="afa"/>
    <w:uiPriority w:val="99"/>
    <w:rsid w:val="0052060B"/>
    <w:rPr>
      <w:rFonts w:ascii="Courier New" w:hAnsi="Courier New" w:cs="Courier New"/>
      <w:b/>
      <w:bCs/>
      <w:sz w:val="13"/>
      <w:szCs w:val="13"/>
      <w:shd w:val="clear" w:color="auto" w:fill="FFFFFF"/>
    </w:rPr>
  </w:style>
  <w:style w:type="paragraph" w:customStyle="1" w:styleId="afa">
    <w:name w:val="Сноска"/>
    <w:basedOn w:val="a"/>
    <w:link w:val="af9"/>
    <w:uiPriority w:val="99"/>
    <w:rsid w:val="0052060B"/>
    <w:pPr>
      <w:shd w:val="clear" w:color="auto" w:fill="FFFFFF"/>
      <w:spacing w:line="168" w:lineRule="exact"/>
    </w:pPr>
    <w:rPr>
      <w:rFonts w:ascii="Courier New" w:eastAsiaTheme="minorHAnsi" w:hAnsi="Courier New" w:cs="Courier New"/>
      <w:b/>
      <w:bCs/>
      <w:sz w:val="13"/>
      <w:szCs w:val="13"/>
      <w:lang w:eastAsia="en-US"/>
    </w:rPr>
  </w:style>
  <w:style w:type="character" w:customStyle="1" w:styleId="4">
    <w:name w:val="Основной текст (4)_"/>
    <w:link w:val="40"/>
    <w:uiPriority w:val="99"/>
    <w:rsid w:val="0052060B"/>
    <w:rPr>
      <w:rFonts w:ascii="Courier New" w:hAnsi="Courier New" w:cs="Courier New"/>
      <w:b/>
      <w:b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52060B"/>
    <w:pPr>
      <w:shd w:val="clear" w:color="auto" w:fill="FFFFFF"/>
      <w:spacing w:before="240" w:line="202" w:lineRule="exact"/>
      <w:jc w:val="both"/>
    </w:pPr>
    <w:rPr>
      <w:rFonts w:ascii="Courier New" w:eastAsiaTheme="minorHAnsi" w:hAnsi="Courier New" w:cs="Courier New"/>
      <w:b/>
      <w:bCs/>
      <w:sz w:val="19"/>
      <w:szCs w:val="19"/>
      <w:lang w:eastAsia="en-US"/>
    </w:rPr>
  </w:style>
  <w:style w:type="paragraph" w:customStyle="1" w:styleId="standard">
    <w:name w:val="standard"/>
    <w:basedOn w:val="a"/>
    <w:rsid w:val="0052060B"/>
    <w:pPr>
      <w:spacing w:before="100" w:beforeAutospacing="1" w:after="100" w:afterAutospacing="1"/>
    </w:pPr>
  </w:style>
  <w:style w:type="paragraph" w:customStyle="1" w:styleId="ParagraphStyle">
    <w:name w:val="Paragraph Style"/>
    <w:rsid w:val="00EE6D2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customStyle="1" w:styleId="14">
    <w:name w:val="Сетка таблицы1"/>
    <w:basedOn w:val="a1"/>
    <w:next w:val="a3"/>
    <w:uiPriority w:val="59"/>
    <w:rsid w:val="00C552F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1"/>
    <w:next w:val="a3"/>
    <w:uiPriority w:val="39"/>
    <w:rsid w:val="00C85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">
    <w:name w:val="bodytext2"/>
    <w:basedOn w:val="a"/>
    <w:rsid w:val="00E20CA1"/>
    <w:pPr>
      <w:spacing w:before="100" w:beforeAutospacing="1" w:after="100" w:afterAutospacing="1"/>
    </w:pPr>
  </w:style>
  <w:style w:type="character" w:customStyle="1" w:styleId="a8">
    <w:name w:val="Абзац списка Знак"/>
    <w:link w:val="a7"/>
    <w:uiPriority w:val="34"/>
    <w:locked/>
    <w:rsid w:val="0039597F"/>
    <w:rPr>
      <w:rFonts w:ascii="Calibri" w:eastAsia="Times New Roman" w:hAnsi="Calibri" w:cs="Times New Roman"/>
      <w:lang w:eastAsia="ru-RU"/>
    </w:rPr>
  </w:style>
  <w:style w:type="table" w:customStyle="1" w:styleId="24">
    <w:name w:val="Сетка таблицы2"/>
    <w:basedOn w:val="a1"/>
    <w:next w:val="a3"/>
    <w:uiPriority w:val="59"/>
    <w:rsid w:val="006B4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E60E0F"/>
    <w:pPr>
      <w:widowControl w:val="0"/>
      <w:autoSpaceDE w:val="0"/>
      <w:autoSpaceDN w:val="0"/>
      <w:ind w:left="110"/>
    </w:pPr>
    <w:rPr>
      <w:sz w:val="22"/>
      <w:szCs w:val="22"/>
      <w:lang w:bidi="ru-RU"/>
    </w:rPr>
  </w:style>
  <w:style w:type="character" w:customStyle="1" w:styleId="10">
    <w:name w:val="Заголовок 1 Знак"/>
    <w:basedOn w:val="a0"/>
    <w:link w:val="1"/>
    <w:uiPriority w:val="9"/>
    <w:rsid w:val="00BE29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markedcontent">
    <w:name w:val="markedcontent"/>
    <w:basedOn w:val="a0"/>
    <w:rsid w:val="00135363"/>
  </w:style>
  <w:style w:type="paragraph" w:styleId="afb">
    <w:name w:val="caption"/>
    <w:basedOn w:val="a"/>
    <w:next w:val="a"/>
    <w:uiPriority w:val="35"/>
    <w:semiHidden/>
    <w:unhideWhenUsed/>
    <w:qFormat/>
    <w:rsid w:val="007568FA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ad">
    <w:name w:val="Без интервала Знак"/>
    <w:link w:val="ac"/>
    <w:rsid w:val="00F6029C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2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4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8031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473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352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4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7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8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0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8637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1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15559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3079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82722015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068429">
                      <w:blockQuote w:val="1"/>
                      <w:marLeft w:val="0"/>
                      <w:marRight w:val="-150"/>
                      <w:marTop w:val="312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98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958387">
                              <w:marLeft w:val="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3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>
                <a:latin typeface="Times New Roman" panose="02020603050405020304" pitchFamily="18" charset="0"/>
                <a:cs typeface="Times New Roman" panose="02020603050405020304" pitchFamily="18" charset="0"/>
              </a:rPr>
              <a:t>Возрастные категории</a:t>
            </a:r>
          </a:p>
        </c:rich>
      </c:tx>
      <c:overlay val="0"/>
    </c:title>
    <c:autoTitleDeleted val="0"/>
    <c:view3D>
      <c:rotX val="30"/>
      <c:rotY val="7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0092592592592591E-2"/>
          <c:y val="0.14841269841269841"/>
          <c:w val="0.61303103418887184"/>
          <c:h val="0.80396825396825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139700" prst="cross"/>
            </a:sp3d>
          </c:spPr>
          <c:explosion val="25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Лист1!$A$2:$A$6</c:f>
              <c:strCache>
                <c:ptCount val="5"/>
                <c:pt idx="0">
                  <c:v>До 25 лет / 7 чел.</c:v>
                </c:pt>
                <c:pt idx="1">
                  <c:v>26-30 лет / 10 чел.</c:v>
                </c:pt>
                <c:pt idx="2">
                  <c:v>31-40 лет / 6 чел.</c:v>
                </c:pt>
                <c:pt idx="3">
                  <c:v>41-50 лет / 12 чел.</c:v>
                </c:pt>
                <c:pt idx="4">
                  <c:v>старше 50 лет / 21 чел.37.5%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0.126</c:v>
                </c:pt>
                <c:pt idx="1">
                  <c:v>0.17899999999999999</c:v>
                </c:pt>
                <c:pt idx="2">
                  <c:v>0.107</c:v>
                </c:pt>
                <c:pt idx="3">
                  <c:v>0.214</c:v>
                </c:pt>
                <c:pt idx="4">
                  <c:v>0.375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Возраст 
до 30 лет</c:v>
                </c:pt>
                <c:pt idx="1">
                  <c:v>Педстаж
 свыше 30 лет</c:v>
                </c:pt>
                <c:pt idx="2">
                  <c:v>Образование
профессиональное 
высшее</c:v>
                </c:pt>
                <c:pt idx="3">
                  <c:v>Аттестация
I и В категории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 formatCode="0.00%">
                  <c:v>0.26900000000000002</c:v>
                </c:pt>
                <c:pt idx="1">
                  <c:v>0.25</c:v>
                </c:pt>
                <c:pt idx="2" formatCode="0.00%">
                  <c:v>0.80700000000000005</c:v>
                </c:pt>
                <c:pt idx="3" formatCode="0.00%">
                  <c:v>0.80700000000000005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Возраст 
до 30 лет</c:v>
                </c:pt>
                <c:pt idx="1">
                  <c:v>Педстаж
 свыше 30 лет</c:v>
                </c:pt>
                <c:pt idx="2">
                  <c:v>Образование
профессиональное 
высшее</c:v>
                </c:pt>
                <c:pt idx="3">
                  <c:v>Аттестация
I и В категории</c:v>
                </c:pt>
              </c:strCache>
            </c:strRef>
          </c:cat>
          <c:val>
            <c:numRef>
              <c:f>Лист1!$C$2:$C$5</c:f>
              <c:numCache>
                <c:formatCode>0.00%</c:formatCode>
                <c:ptCount val="4"/>
                <c:pt idx="0">
                  <c:v>0.214</c:v>
                </c:pt>
                <c:pt idx="1">
                  <c:v>0.33900000000000002</c:v>
                </c:pt>
                <c:pt idx="2">
                  <c:v>0.71399999999999997</c:v>
                </c:pt>
                <c:pt idx="3">
                  <c:v>0.83899999999999997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2022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6296296296296294E-3"/>
                  <c:y val="-3.96825396825396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6296296296296294E-3"/>
                  <c:y val="-1.19047619047619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8226888305628463E-7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3148148148148147E-3"/>
                  <c:y val="-1.19047619047619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Возраст 
до 30 лет</c:v>
                </c:pt>
                <c:pt idx="1">
                  <c:v>Педстаж
 свыше 30 лет</c:v>
                </c:pt>
                <c:pt idx="2">
                  <c:v>Образование
профессиональное 
высшее</c:v>
                </c:pt>
                <c:pt idx="3">
                  <c:v>Аттестация
I и В категории</c:v>
                </c:pt>
              </c:strCache>
            </c:strRef>
          </c:cat>
          <c:val>
            <c:numRef>
              <c:f>Лист1!$D$2:$D$5</c:f>
              <c:numCache>
                <c:formatCode>0.00%</c:formatCode>
                <c:ptCount val="4"/>
                <c:pt idx="0" formatCode="0%">
                  <c:v>0.34</c:v>
                </c:pt>
                <c:pt idx="1">
                  <c:v>0.26400000000000001</c:v>
                </c:pt>
                <c:pt idx="2">
                  <c:v>0.73599999999999999</c:v>
                </c:pt>
                <c:pt idx="3">
                  <c:v>0.90600000000000003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8898816"/>
        <c:axId val="218900352"/>
      </c:barChart>
      <c:catAx>
        <c:axId val="218898816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baseline="0">
                <a:latin typeface="Times New Roman" panose="02020603050405020304" pitchFamily="18" charset="0"/>
              </a:defRPr>
            </a:pPr>
            <a:endParaRPr lang="ru-RU"/>
          </a:p>
        </c:txPr>
        <c:crossAx val="218900352"/>
        <c:crosses val="autoZero"/>
        <c:auto val="1"/>
        <c:lblAlgn val="ctr"/>
        <c:lblOffset val="100"/>
        <c:noMultiLvlLbl val="0"/>
      </c:catAx>
      <c:valAx>
        <c:axId val="218900352"/>
        <c:scaling>
          <c:orientation val="minMax"/>
        </c:scaling>
        <c:delete val="0"/>
        <c:axPos val="b"/>
        <c:majorGridlines/>
        <c:numFmt formatCode="0.00%" sourceLinked="1"/>
        <c:majorTickMark val="out"/>
        <c:minorTickMark val="none"/>
        <c:tickLblPos val="nextTo"/>
        <c:crossAx val="21889881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Педагогический стаж </a:t>
            </a:r>
          </a:p>
        </c:rich>
      </c:tx>
      <c:overlay val="0"/>
    </c:title>
    <c:autoTitleDeleted val="0"/>
    <c:view3D>
      <c:rotX val="30"/>
      <c:rotY val="4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6684023074286433E-2"/>
          <c:y val="0.19607549919519729"/>
          <c:w val="0.63300506048832161"/>
          <c:h val="0.7549574215861139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139700" prst="cross"/>
            </a:sp3d>
          </c:spPr>
          <c:explosion val="25"/>
          <c:dLbls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Лист1!$A$2:$A$6</c:f>
              <c:strCache>
                <c:ptCount val="5"/>
                <c:pt idx="0">
                  <c:v>до 5 лет / 14 чел.</c:v>
                </c:pt>
                <c:pt idx="1">
                  <c:v>6-10 лет / 9 чел.</c:v>
                </c:pt>
                <c:pt idx="2">
                  <c:v> 11-20 лет / 6 чел.</c:v>
                </c:pt>
                <c:pt idx="3">
                  <c:v>21-30 лет / 12 чел.</c:v>
                </c:pt>
                <c:pt idx="4">
                  <c:v>свыше 30 лет / 15 чел.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 formatCode="0%">
                  <c:v>0.25</c:v>
                </c:pt>
                <c:pt idx="1">
                  <c:v>0.161</c:v>
                </c:pt>
                <c:pt idx="2">
                  <c:v>0.107</c:v>
                </c:pt>
                <c:pt idx="3">
                  <c:v>0.214</c:v>
                </c:pt>
                <c:pt idx="4">
                  <c:v>0.26800000000000002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scene3d>
          <a:camera prst="orthographicFront"/>
          <a:lightRig rig="threePt" dir="t"/>
        </a:scene3d>
        <a:sp3d prstMaterial="flat"/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Распространение 
педопыта</c:v>
                </c:pt>
                <c:pt idx="1">
                  <c:v>Печатные работы</c:v>
                </c:pt>
                <c:pt idx="2">
                  <c:v>Открытые уроки</c:v>
                </c:pt>
                <c:pt idx="3">
                  <c:v>Профессиональные
 конкурсы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0.24</c:v>
                </c:pt>
                <c:pt idx="1">
                  <c:v>0.2</c:v>
                </c:pt>
                <c:pt idx="2">
                  <c:v>0.28000000000000003</c:v>
                </c:pt>
                <c:pt idx="3">
                  <c:v>0.28000000000000003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Распространение 
педопыта</c:v>
                </c:pt>
                <c:pt idx="1">
                  <c:v>Печатные работы</c:v>
                </c:pt>
                <c:pt idx="2">
                  <c:v>Открытые уроки</c:v>
                </c:pt>
                <c:pt idx="3">
                  <c:v>Профессиональные
 конкурсы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0.28000000000000003</c:v>
                </c:pt>
                <c:pt idx="1">
                  <c:v>0.5</c:v>
                </c:pt>
                <c:pt idx="2">
                  <c:v>0.59</c:v>
                </c:pt>
                <c:pt idx="3">
                  <c:v>0.28000000000000003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2022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Распространение 
педопыта</c:v>
                </c:pt>
                <c:pt idx="1">
                  <c:v>Печатные работы</c:v>
                </c:pt>
                <c:pt idx="2">
                  <c:v>Открытые уроки</c:v>
                </c:pt>
                <c:pt idx="3">
                  <c:v>Профессиональные
 конкурсы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0.52</c:v>
                </c:pt>
                <c:pt idx="1">
                  <c:v>0.2</c:v>
                </c:pt>
                <c:pt idx="2">
                  <c:v>0.63</c:v>
                </c:pt>
                <c:pt idx="3">
                  <c:v>0.23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23108096"/>
        <c:axId val="223122176"/>
      </c:barChart>
      <c:catAx>
        <c:axId val="223108096"/>
        <c:scaling>
          <c:orientation val="minMax"/>
        </c:scaling>
        <c:delete val="0"/>
        <c:axPos val="l"/>
        <c:majorTickMark val="out"/>
        <c:minorTickMark val="none"/>
        <c:tickLblPos val="nextTo"/>
        <c:crossAx val="223122176"/>
        <c:crosses val="autoZero"/>
        <c:auto val="1"/>
        <c:lblAlgn val="ctr"/>
        <c:lblOffset val="100"/>
        <c:noMultiLvlLbl val="0"/>
      </c:catAx>
      <c:valAx>
        <c:axId val="223122176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22310809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2019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Высшая</c:v>
                </c:pt>
                <c:pt idx="1">
                  <c:v>Первая</c:v>
                </c:pt>
                <c:pt idx="2">
                  <c:v>Без категории</c:v>
                </c:pt>
                <c:pt idx="3">
                  <c:v>Всего 
аттетованных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35</c:v>
                </c:pt>
                <c:pt idx="1">
                  <c:v>48</c:v>
                </c:pt>
                <c:pt idx="2">
                  <c:v>17</c:v>
                </c:pt>
                <c:pt idx="3">
                  <c:v>85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Высшая</c:v>
                </c:pt>
                <c:pt idx="1">
                  <c:v>Первая</c:v>
                </c:pt>
                <c:pt idx="2">
                  <c:v>Без категории</c:v>
                </c:pt>
                <c:pt idx="3">
                  <c:v>Всего 
аттетованных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29</c:v>
                </c:pt>
                <c:pt idx="1">
                  <c:v>54</c:v>
                </c:pt>
                <c:pt idx="2">
                  <c:v>17</c:v>
                </c:pt>
                <c:pt idx="3">
                  <c:v>80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2021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Высшая</c:v>
                </c:pt>
                <c:pt idx="1">
                  <c:v>Первая</c:v>
                </c:pt>
                <c:pt idx="2">
                  <c:v>Без категории</c:v>
                </c:pt>
                <c:pt idx="3">
                  <c:v>Всего 
аттетованных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40</c:v>
                </c:pt>
                <c:pt idx="1">
                  <c:v>47</c:v>
                </c:pt>
                <c:pt idx="2">
                  <c:v>14</c:v>
                </c:pt>
                <c:pt idx="3">
                  <c:v>81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2022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Высшая</c:v>
                </c:pt>
                <c:pt idx="1">
                  <c:v>Первая</c:v>
                </c:pt>
                <c:pt idx="2">
                  <c:v>Без категории</c:v>
                </c:pt>
                <c:pt idx="3">
                  <c:v>Всего 
аттетованных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45.3</c:v>
                </c:pt>
                <c:pt idx="1">
                  <c:v>45.3</c:v>
                </c:pt>
                <c:pt idx="2" formatCode="d\-mmm">
                  <c:v>9.4</c:v>
                </c:pt>
                <c:pt idx="3">
                  <c:v>90.6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22564736"/>
        <c:axId val="222566272"/>
      </c:barChart>
      <c:catAx>
        <c:axId val="222564736"/>
        <c:scaling>
          <c:orientation val="minMax"/>
        </c:scaling>
        <c:delete val="0"/>
        <c:axPos val="b"/>
        <c:majorTickMark val="out"/>
        <c:minorTickMark val="none"/>
        <c:tickLblPos val="nextTo"/>
        <c:crossAx val="222566272"/>
        <c:crosses val="autoZero"/>
        <c:auto val="1"/>
        <c:lblAlgn val="ctr"/>
        <c:lblOffset val="100"/>
        <c:noMultiLvlLbl val="0"/>
      </c:catAx>
      <c:valAx>
        <c:axId val="2225662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2256473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833333333333377E-2"/>
                  <c:y val="-7.53968253968253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Эксперты на муниципальном уровне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8518518518518517E-2"/>
                  <c:y val="-8.33333333333333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Эксперты на муниципальном уровне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2022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1666666666666664E-2"/>
                  <c:y val="-7.93650793650793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Эксперты на муниципальном уровне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22823168"/>
        <c:axId val="222824704"/>
        <c:axId val="0"/>
      </c:bar3DChart>
      <c:catAx>
        <c:axId val="222823168"/>
        <c:scaling>
          <c:orientation val="minMax"/>
        </c:scaling>
        <c:delete val="0"/>
        <c:axPos val="b"/>
        <c:majorTickMark val="out"/>
        <c:minorTickMark val="none"/>
        <c:tickLblPos val="nextTo"/>
        <c:crossAx val="222824704"/>
        <c:crosses val="autoZero"/>
        <c:auto val="1"/>
        <c:lblAlgn val="ctr"/>
        <c:lblOffset val="100"/>
        <c:noMultiLvlLbl val="0"/>
      </c:catAx>
      <c:valAx>
        <c:axId val="2228247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2282316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plotArea>
      <c:layout>
        <c:manualLayout>
          <c:layoutTarget val="inner"/>
          <c:xMode val="edge"/>
          <c:yMode val="edge"/>
          <c:x val="6.4619969378827649E-2"/>
          <c:y val="7.3502281926775048E-2"/>
          <c:w val="0.81439741907261587"/>
          <c:h val="0.7607123835372571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Субвенции</c:v>
                </c:pt>
                <c:pt idx="1">
                  <c:v>Бюджет</c:v>
                </c:pt>
                <c:pt idx="2">
                  <c:v>Коммерция</c:v>
                </c:pt>
                <c:pt idx="3">
                  <c:v>Всего педагогов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32</c:v>
                </c:pt>
                <c:pt idx="1">
                  <c:v>17</c:v>
                </c:pt>
                <c:pt idx="2">
                  <c:v>0</c:v>
                </c:pt>
                <c:pt idx="3">
                  <c:v>49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Субвенции</c:v>
                </c:pt>
                <c:pt idx="1">
                  <c:v>Бюджет</c:v>
                </c:pt>
                <c:pt idx="2">
                  <c:v>Коммерция</c:v>
                </c:pt>
                <c:pt idx="3">
                  <c:v>Всего педагогов 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24</c:v>
                </c:pt>
                <c:pt idx="1">
                  <c:v>23</c:v>
                </c:pt>
                <c:pt idx="2">
                  <c:v>7</c:v>
                </c:pt>
                <c:pt idx="3">
                  <c:v>54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2022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Субвенции</c:v>
                </c:pt>
                <c:pt idx="1">
                  <c:v>Бюджет</c:v>
                </c:pt>
                <c:pt idx="2">
                  <c:v>Коммерция</c:v>
                </c:pt>
                <c:pt idx="3">
                  <c:v>Всего педагогов 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49</c:v>
                </c:pt>
                <c:pt idx="1">
                  <c:v>27</c:v>
                </c:pt>
                <c:pt idx="2">
                  <c:v>2</c:v>
                </c:pt>
                <c:pt idx="3">
                  <c:v>53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22872320"/>
        <c:axId val="222873856"/>
      </c:barChart>
      <c:catAx>
        <c:axId val="222872320"/>
        <c:scaling>
          <c:orientation val="minMax"/>
        </c:scaling>
        <c:delete val="0"/>
        <c:axPos val="b"/>
        <c:majorTickMark val="out"/>
        <c:minorTickMark val="none"/>
        <c:tickLblPos val="nextTo"/>
        <c:crossAx val="222873856"/>
        <c:crosses val="autoZero"/>
        <c:auto val="1"/>
        <c:lblAlgn val="ctr"/>
        <c:lblOffset val="100"/>
        <c:noMultiLvlLbl val="0"/>
      </c:catAx>
      <c:valAx>
        <c:axId val="2228738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2287232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7586996405750255"/>
          <c:y val="3.9981661257222696E-2"/>
          <c:w val="0.78689990384639996"/>
          <c:h val="0.8569378827646544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2018 - 
1026 чел.
 (базовый
 уровень)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Победители и призеры олимпиад, конкурсов, ПК</c:v>
                </c:pt>
                <c:pt idx="1">
                  <c:v>Наставничество
"ученик-ученик"
(кол-во пар)</c:v>
                </c:pt>
                <c:pt idx="2">
                  <c:v>Успеваемость</c:v>
                </c:pt>
                <c:pt idx="3">
                  <c:v>Качество
освоения
образовательных программ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3.5000000000000003E-2</c:v>
                </c:pt>
                <c:pt idx="1">
                  <c:v>0.03</c:v>
                </c:pt>
                <c:pt idx="2">
                  <c:v>1</c:v>
                </c:pt>
                <c:pt idx="3">
                  <c:v>0.46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2020 - 
1154 чел.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Победители и призеры олимпиад, конкурсов, ПК</c:v>
                </c:pt>
                <c:pt idx="1">
                  <c:v>Наставничество
"ученик-ученик"
(кол-во пар)</c:v>
                </c:pt>
                <c:pt idx="2">
                  <c:v>Успеваемость</c:v>
                </c:pt>
                <c:pt idx="3">
                  <c:v>Качество
освоения
образовательных программ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0.11</c:v>
                </c:pt>
                <c:pt idx="1">
                  <c:v>0.06</c:v>
                </c:pt>
                <c:pt idx="2">
                  <c:v>1</c:v>
                </c:pt>
                <c:pt idx="3">
                  <c:v>0.47199999999999998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2021 - 
1158 чел.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Победители и призеры олимпиад, конкурсов, ПК</c:v>
                </c:pt>
                <c:pt idx="1">
                  <c:v>Наставничество
"ученик-ученик"
(кол-во пар)</c:v>
                </c:pt>
                <c:pt idx="2">
                  <c:v>Успеваемость</c:v>
                </c:pt>
                <c:pt idx="3">
                  <c:v>Качество
освоения
образовательных программ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0.04</c:v>
                </c:pt>
                <c:pt idx="1">
                  <c:v>0.1</c:v>
                </c:pt>
                <c:pt idx="2">
                  <c:v>1</c:v>
                </c:pt>
                <c:pt idx="3">
                  <c:v>0.47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2022 - 
1158 чел.</c:v>
                </c:pt>
              </c:strCache>
            </c:strRef>
          </c:tx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Лист1!$A$2:$A$5</c:f>
              <c:strCache>
                <c:ptCount val="4"/>
                <c:pt idx="0">
                  <c:v>Победители и призеры олимпиад, конкурсов, ПК</c:v>
                </c:pt>
                <c:pt idx="1">
                  <c:v>Наставничество
"ученик-ученик"
(кол-во пар)</c:v>
                </c:pt>
                <c:pt idx="2">
                  <c:v>Успеваемость</c:v>
                </c:pt>
                <c:pt idx="3">
                  <c:v>Качество
освоения
образовательных программ</c:v>
                </c:pt>
              </c:strCache>
            </c:strRef>
          </c:cat>
          <c:val>
            <c:numRef>
              <c:f>Лист1!$E$2:$E$5</c:f>
              <c:numCache>
                <c:formatCode>0%</c:formatCode>
                <c:ptCount val="4"/>
                <c:pt idx="0">
                  <c:v>0.08</c:v>
                </c:pt>
                <c:pt idx="1">
                  <c:v>0.13</c:v>
                </c:pt>
                <c:pt idx="2">
                  <c:v>1</c:v>
                </c:pt>
                <c:pt idx="3">
                  <c:v>0.5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23082752"/>
        <c:axId val="223162368"/>
      </c:barChart>
      <c:catAx>
        <c:axId val="223082752"/>
        <c:scaling>
          <c:orientation val="minMax"/>
        </c:scaling>
        <c:delete val="0"/>
        <c:axPos val="l"/>
        <c:majorTickMark val="out"/>
        <c:minorTickMark val="none"/>
        <c:tickLblPos val="nextTo"/>
        <c:crossAx val="223162368"/>
        <c:crosses val="autoZero"/>
        <c:auto val="1"/>
        <c:lblAlgn val="ctr"/>
        <c:lblOffset val="100"/>
        <c:noMultiLvlLbl val="0"/>
      </c:catAx>
      <c:valAx>
        <c:axId val="223162368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22308275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43038342304169358"/>
          <c:y val="0.61077182819800024"/>
          <c:w val="0.53363807556797471"/>
          <c:h val="0.2008226600856188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7586996405750255"/>
          <c:y val="3.9981661257222696E-2"/>
          <c:w val="0.78689990384639996"/>
          <c:h val="0.8569378827646544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2018 - 
1026 чел.
 (базовый
 уровень)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Победители и призеры олимпиад, конкурсов, ПК</c:v>
                </c:pt>
                <c:pt idx="1">
                  <c:v>Наставничество
"ученик-ученик"
(кол-во пар)</c:v>
                </c:pt>
                <c:pt idx="2">
                  <c:v>Успеваемость</c:v>
                </c:pt>
                <c:pt idx="3">
                  <c:v>Качество
освоения
образовательных программ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3.5000000000000003E-2</c:v>
                </c:pt>
                <c:pt idx="1">
                  <c:v>0.03</c:v>
                </c:pt>
                <c:pt idx="2">
                  <c:v>1</c:v>
                </c:pt>
                <c:pt idx="3">
                  <c:v>0.46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2020 - 
1154 чел.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Победители и призеры олимпиад, конкурсов, ПК</c:v>
                </c:pt>
                <c:pt idx="1">
                  <c:v>Наставничество
"ученик-ученик"
(кол-во пар)</c:v>
                </c:pt>
                <c:pt idx="2">
                  <c:v>Успеваемость</c:v>
                </c:pt>
                <c:pt idx="3">
                  <c:v>Качество
освоения
образовательных программ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0.11</c:v>
                </c:pt>
                <c:pt idx="1">
                  <c:v>0.06</c:v>
                </c:pt>
                <c:pt idx="2">
                  <c:v>1</c:v>
                </c:pt>
                <c:pt idx="3">
                  <c:v>0.47199999999999998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2021 - 
1158 чел.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Победители и призеры олимпиад, конкурсов, ПК</c:v>
                </c:pt>
                <c:pt idx="1">
                  <c:v>Наставничество
"ученик-ученик"
(кол-во пар)</c:v>
                </c:pt>
                <c:pt idx="2">
                  <c:v>Успеваемость</c:v>
                </c:pt>
                <c:pt idx="3">
                  <c:v>Качество
освоения
образовательных программ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0.04</c:v>
                </c:pt>
                <c:pt idx="1">
                  <c:v>0.1</c:v>
                </c:pt>
                <c:pt idx="2">
                  <c:v>1</c:v>
                </c:pt>
                <c:pt idx="3">
                  <c:v>0.47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2022 - 
1158 чел.</c:v>
                </c:pt>
              </c:strCache>
            </c:strRef>
          </c:tx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Лист1!$A$2:$A$5</c:f>
              <c:strCache>
                <c:ptCount val="4"/>
                <c:pt idx="0">
                  <c:v>Победители и призеры олимпиад, конкурсов, ПК</c:v>
                </c:pt>
                <c:pt idx="1">
                  <c:v>Наставничество
"ученик-ученик"
(кол-во пар)</c:v>
                </c:pt>
                <c:pt idx="2">
                  <c:v>Успеваемость</c:v>
                </c:pt>
                <c:pt idx="3">
                  <c:v>Качество
освоения
образовательных программ</c:v>
                </c:pt>
              </c:strCache>
            </c:strRef>
          </c:cat>
          <c:val>
            <c:numRef>
              <c:f>Лист1!$E$2:$E$5</c:f>
              <c:numCache>
                <c:formatCode>0%</c:formatCode>
                <c:ptCount val="4"/>
                <c:pt idx="0">
                  <c:v>0.08</c:v>
                </c:pt>
                <c:pt idx="1">
                  <c:v>0.13</c:v>
                </c:pt>
                <c:pt idx="2">
                  <c:v>1</c:v>
                </c:pt>
                <c:pt idx="3">
                  <c:v>0.5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23203328"/>
        <c:axId val="223204864"/>
      </c:barChart>
      <c:catAx>
        <c:axId val="223203328"/>
        <c:scaling>
          <c:orientation val="minMax"/>
        </c:scaling>
        <c:delete val="0"/>
        <c:axPos val="l"/>
        <c:majorTickMark val="out"/>
        <c:minorTickMark val="none"/>
        <c:tickLblPos val="nextTo"/>
        <c:crossAx val="223204864"/>
        <c:crosses val="autoZero"/>
        <c:auto val="1"/>
        <c:lblAlgn val="ctr"/>
        <c:lblOffset val="100"/>
        <c:noMultiLvlLbl val="0"/>
      </c:catAx>
      <c:valAx>
        <c:axId val="223204864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22320332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43038342304169358"/>
          <c:y val="0.61077182819800024"/>
          <c:w val="0.53363807556797471"/>
          <c:h val="0.2008226600856188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E91B3A-88FD-4A38-A9E6-FB492DF7D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17666</TotalTime>
  <Pages>52</Pages>
  <Words>16452</Words>
  <Characters>93783</Characters>
  <Application>Microsoft Office Word</Application>
  <DocSecurity>0</DocSecurity>
  <Lines>781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Пользователь Windows</cp:lastModifiedBy>
  <cp:revision>175</cp:revision>
  <cp:lastPrinted>2013-07-19T08:38:00Z</cp:lastPrinted>
  <dcterms:created xsi:type="dcterms:W3CDTF">2020-07-09T10:53:00Z</dcterms:created>
  <dcterms:modified xsi:type="dcterms:W3CDTF">2022-10-17T07:42:00Z</dcterms:modified>
</cp:coreProperties>
</file>