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D3" w:rsidRDefault="00966CD3" w:rsidP="00616A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8C5">
        <w:rPr>
          <w:rFonts w:ascii="Times New Roman" w:hAnsi="Times New Roman" w:cs="Times New Roman"/>
          <w:b/>
          <w:sz w:val="28"/>
          <w:szCs w:val="28"/>
        </w:rPr>
        <w:t>Портфолио</w:t>
      </w:r>
      <w:r w:rsidR="00616AEC">
        <w:rPr>
          <w:rFonts w:ascii="Times New Roman" w:hAnsi="Times New Roman" w:cs="Times New Roman"/>
          <w:b/>
          <w:sz w:val="28"/>
          <w:szCs w:val="28"/>
        </w:rPr>
        <w:t xml:space="preserve"> __________________________, </w:t>
      </w:r>
      <w:r w:rsidR="00616AEC">
        <w:rPr>
          <w:rFonts w:ascii="Times New Roman" w:hAnsi="Times New Roman" w:cs="Times New Roman"/>
          <w:b/>
          <w:sz w:val="28"/>
          <w:szCs w:val="28"/>
        </w:rPr>
        <w:t>учителя</w:t>
      </w:r>
    </w:p>
    <w:p w:rsidR="00616AEC" w:rsidRDefault="00616AEC" w:rsidP="00616A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автономного общеобразовательного учреждения средней общеобразовательной школы № 197 </w:t>
      </w:r>
    </w:p>
    <w:p w:rsidR="00616AEC" w:rsidRDefault="00616AEC" w:rsidP="00616A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Екатеринбурга</w:t>
      </w:r>
      <w:r w:rsidR="007B371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="007B371F">
        <w:rPr>
          <w:rFonts w:ascii="Times New Roman" w:hAnsi="Times New Roman" w:cs="Times New Roman"/>
          <w:b/>
          <w:sz w:val="28"/>
          <w:szCs w:val="28"/>
        </w:rPr>
        <w:t>межаттестационный</w:t>
      </w:r>
      <w:proofErr w:type="spellEnd"/>
      <w:r w:rsidR="007B371F">
        <w:rPr>
          <w:rFonts w:ascii="Times New Roman" w:hAnsi="Times New Roman" w:cs="Times New Roman"/>
          <w:b/>
          <w:sz w:val="28"/>
          <w:szCs w:val="28"/>
        </w:rPr>
        <w:t xml:space="preserve"> период 2019 – 2023 </w:t>
      </w:r>
      <w:proofErr w:type="spellStart"/>
      <w:r w:rsidR="007B371F"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 w:rsidR="007B371F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="007B371F">
        <w:rPr>
          <w:rFonts w:ascii="Times New Roman" w:hAnsi="Times New Roman" w:cs="Times New Roman"/>
          <w:b/>
          <w:sz w:val="28"/>
          <w:szCs w:val="28"/>
        </w:rPr>
        <w:t>.</w:t>
      </w:r>
    </w:p>
    <w:p w:rsidR="00616AEC" w:rsidRPr="00122357" w:rsidRDefault="00616AEC" w:rsidP="00616A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72" w:type="dxa"/>
        <w:tblLayout w:type="fixed"/>
        <w:tblLook w:val="04A0" w:firstRow="1" w:lastRow="0" w:firstColumn="1" w:lastColumn="0" w:noHBand="0" w:noVBand="1"/>
      </w:tblPr>
      <w:tblGrid>
        <w:gridCol w:w="1129"/>
        <w:gridCol w:w="4791"/>
        <w:gridCol w:w="1418"/>
        <w:gridCol w:w="3118"/>
        <w:gridCol w:w="1701"/>
        <w:gridCol w:w="3515"/>
      </w:tblGrid>
      <w:tr w:rsidR="00477183" w:rsidRPr="00616AEC" w:rsidTr="00911033">
        <w:trPr>
          <w:tblHeader/>
        </w:trPr>
        <w:tc>
          <w:tcPr>
            <w:tcW w:w="1129" w:type="dxa"/>
            <w:vAlign w:val="center"/>
          </w:tcPr>
          <w:p w:rsidR="00477183" w:rsidRPr="00616AEC" w:rsidRDefault="00477183" w:rsidP="00616A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477183" w:rsidRPr="00616AEC" w:rsidRDefault="00477183" w:rsidP="00616A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b/>
                <w:sz w:val="20"/>
                <w:szCs w:val="20"/>
              </w:rPr>
              <w:t>(период)</w:t>
            </w:r>
          </w:p>
          <w:p w:rsidR="00477183" w:rsidRPr="00616AEC" w:rsidRDefault="00477183" w:rsidP="00616A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6AEC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4791" w:type="dxa"/>
            <w:vAlign w:val="center"/>
          </w:tcPr>
          <w:p w:rsidR="00477183" w:rsidRPr="00616AEC" w:rsidRDefault="00477183" w:rsidP="00616A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418" w:type="dxa"/>
            <w:vAlign w:val="center"/>
          </w:tcPr>
          <w:p w:rsidR="00477183" w:rsidRPr="00616AEC" w:rsidRDefault="00477183" w:rsidP="00616A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 мероприятия</w:t>
            </w:r>
          </w:p>
        </w:tc>
        <w:tc>
          <w:tcPr>
            <w:tcW w:w="3118" w:type="dxa"/>
            <w:vAlign w:val="center"/>
          </w:tcPr>
          <w:p w:rsidR="00477183" w:rsidRPr="00616AEC" w:rsidRDefault="00477183" w:rsidP="00616A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(кол-во участников, победитель/лауреат/ место т.п.)</w:t>
            </w:r>
          </w:p>
        </w:tc>
        <w:tc>
          <w:tcPr>
            <w:tcW w:w="1701" w:type="dxa"/>
            <w:vAlign w:val="center"/>
          </w:tcPr>
          <w:p w:rsidR="00477183" w:rsidRPr="00616AEC" w:rsidRDefault="00477183" w:rsidP="00616A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b/>
                <w:sz w:val="20"/>
                <w:szCs w:val="20"/>
              </w:rPr>
              <w:t>Роль (разработчик организатор, участник и т.п.)</w:t>
            </w:r>
          </w:p>
        </w:tc>
        <w:tc>
          <w:tcPr>
            <w:tcW w:w="3515" w:type="dxa"/>
            <w:vAlign w:val="center"/>
          </w:tcPr>
          <w:p w:rsidR="00477183" w:rsidRPr="00616AEC" w:rsidRDefault="00477183" w:rsidP="00616A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  <w:p w:rsidR="00477183" w:rsidRPr="00616AEC" w:rsidRDefault="00477183" w:rsidP="00616A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ПОДТВЕРЖДЕНИЕ</w:t>
            </w:r>
            <w:r w:rsidR="00616AEC" w:rsidRPr="00616A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перечень документов, материалов уроков, статей, рабочих программ и т.п.</w:t>
            </w:r>
          </w:p>
          <w:p w:rsidR="00477183" w:rsidRPr="00616AEC" w:rsidRDefault="00616AEC" w:rsidP="00616A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(к ним прилагаются ссылки, сканы или файлы </w:t>
            </w:r>
            <w:r w:rsidRPr="00616AEC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документов</w:t>
            </w:r>
            <w:r w:rsidRPr="00616AE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86E6F" w:rsidRPr="00616AEC" w:rsidTr="00911033">
        <w:tc>
          <w:tcPr>
            <w:tcW w:w="15672" w:type="dxa"/>
            <w:gridSpan w:val="6"/>
          </w:tcPr>
          <w:p w:rsidR="00B86E6F" w:rsidRPr="00B86E6F" w:rsidRDefault="00B86E6F" w:rsidP="00B86E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E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освоения </w:t>
            </w:r>
            <w:proofErr w:type="gramStart"/>
            <w:r w:rsidRPr="00B86E6F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обучающимися</w:t>
            </w:r>
            <w:proofErr w:type="gramEnd"/>
            <w:r w:rsidRPr="00B86E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образовательных программ</w:t>
            </w:r>
          </w:p>
        </w:tc>
      </w:tr>
      <w:tr w:rsidR="00F82958" w:rsidRPr="00616AEC" w:rsidTr="00911033">
        <w:tc>
          <w:tcPr>
            <w:tcW w:w="1129" w:type="dxa"/>
          </w:tcPr>
          <w:p w:rsidR="00F82958" w:rsidRPr="00F82958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Июнь, 2020, 2022</w:t>
            </w:r>
          </w:p>
        </w:tc>
        <w:tc>
          <w:tcPr>
            <w:tcW w:w="4791" w:type="dxa"/>
          </w:tcPr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Мониторинг системы образования, проводимого в порядке, установленном постановлением правительства РФ (от 05.08.2013г., № 662) достижение обучающимися положительной динамики результатов освоения образовательных программ (2 б.)</w:t>
            </w:r>
          </w:p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Результаты ЕГЭ и ОГЭ.</w:t>
            </w:r>
          </w:p>
        </w:tc>
        <w:tc>
          <w:tcPr>
            <w:tcW w:w="1418" w:type="dxa"/>
          </w:tcPr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МАОУСОШ № 197</w:t>
            </w:r>
          </w:p>
        </w:tc>
        <w:tc>
          <w:tcPr>
            <w:tcW w:w="3118" w:type="dxa"/>
          </w:tcPr>
          <w:p w:rsidR="00F82958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2020 году  О</w:t>
            </w:r>
            <w:r w:rsidR="00F82958"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ГЭ выбрало 3 человека (21%), средний балл составил 77 (71,63 по </w:t>
            </w:r>
            <w:r w:rsidR="00F82958"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r w:rsidR="00F82958"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, 61,2  по РФ), </w:t>
            </w:r>
          </w:p>
          <w:p w:rsidR="00F82958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в 2022 году </w:t>
            </w:r>
            <w:r w:rsidR="00B517DC"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ЕГЭ выбрало </w:t>
            </w:r>
            <w:r w:rsidR="00B51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9 человек (56%), средний балл составил 89,67 (70,72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школе</w:t>
            </w: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, 59,67  по РФ).</w:t>
            </w:r>
          </w:p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100%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- 0,  </w:t>
            </w:r>
            <w:proofErr w:type="spellStart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высокобалльников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- 2</w:t>
            </w:r>
          </w:p>
        </w:tc>
        <w:tc>
          <w:tcPr>
            <w:tcW w:w="1701" w:type="dxa"/>
          </w:tcPr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</w:tcPr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Протоколы проверки, аналитическая справка, от педагога завер</w:t>
            </w:r>
            <w:r w:rsidR="000F26FC">
              <w:rPr>
                <w:rFonts w:ascii="Times New Roman" w:hAnsi="Times New Roman" w:cs="Times New Roman"/>
                <w:sz w:val="20"/>
                <w:szCs w:val="20"/>
              </w:rPr>
              <w:t>енный аналитический отчет об</w:t>
            </w:r>
            <w:bookmarkStart w:id="0" w:name="_GoBack"/>
            <w:bookmarkEnd w:id="0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образовательных</w:t>
            </w:r>
            <w:proofErr w:type="gramEnd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 </w:t>
            </w:r>
          </w:p>
        </w:tc>
      </w:tr>
      <w:tr w:rsidR="00F82958" w:rsidRPr="00616AEC" w:rsidTr="00911033">
        <w:tc>
          <w:tcPr>
            <w:tcW w:w="1129" w:type="dxa"/>
          </w:tcPr>
          <w:p w:rsidR="00F82958" w:rsidRPr="00F82958" w:rsidRDefault="00F82958" w:rsidP="00F8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Октябрь, 2022</w:t>
            </w:r>
          </w:p>
        </w:tc>
        <w:tc>
          <w:tcPr>
            <w:tcW w:w="4791" w:type="dxa"/>
          </w:tcPr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418" w:type="dxa"/>
          </w:tcPr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МАОУСОШ № 197</w:t>
            </w:r>
          </w:p>
        </w:tc>
        <w:tc>
          <w:tcPr>
            <w:tcW w:w="3118" w:type="dxa"/>
          </w:tcPr>
          <w:p w:rsidR="00F82958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701" w:type="dxa"/>
          </w:tcPr>
          <w:p w:rsidR="00F82958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</w:tc>
        <w:tc>
          <w:tcPr>
            <w:tcW w:w="3515" w:type="dxa"/>
          </w:tcPr>
          <w:p w:rsidR="00F82958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Протоколы проверки</w:t>
            </w:r>
            <w:r w:rsidR="000F26FC">
              <w:rPr>
                <w:rFonts w:ascii="Times New Roman" w:hAnsi="Times New Roman" w:cs="Times New Roman"/>
                <w:sz w:val="20"/>
                <w:szCs w:val="20"/>
              </w:rPr>
              <w:t>, аналитическая справка</w:t>
            </w:r>
          </w:p>
        </w:tc>
      </w:tr>
      <w:tr w:rsidR="00F82958" w:rsidRPr="00616AEC" w:rsidTr="00911033">
        <w:tc>
          <w:tcPr>
            <w:tcW w:w="1129" w:type="dxa"/>
          </w:tcPr>
          <w:p w:rsidR="00F82958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2021, 2023</w:t>
            </w:r>
          </w:p>
        </w:tc>
        <w:tc>
          <w:tcPr>
            <w:tcW w:w="4791" w:type="dxa"/>
          </w:tcPr>
          <w:p w:rsidR="00F82958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математике6 класс, 8 класс</w:t>
            </w:r>
          </w:p>
        </w:tc>
        <w:tc>
          <w:tcPr>
            <w:tcW w:w="1418" w:type="dxa"/>
          </w:tcPr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МАОУСОШ № 197</w:t>
            </w:r>
          </w:p>
        </w:tc>
        <w:tc>
          <w:tcPr>
            <w:tcW w:w="3118" w:type="dxa"/>
          </w:tcPr>
          <w:p w:rsidR="00F82958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2021: 56%-качество, 89% - успеваемость</w:t>
            </w:r>
          </w:p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21022: 52% качество, 94№ - успеваемость</w:t>
            </w:r>
          </w:p>
        </w:tc>
        <w:tc>
          <w:tcPr>
            <w:tcW w:w="1701" w:type="dxa"/>
          </w:tcPr>
          <w:p w:rsidR="00F82958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</w:tc>
        <w:tc>
          <w:tcPr>
            <w:tcW w:w="3515" w:type="dxa"/>
          </w:tcPr>
          <w:p w:rsidR="00F82958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Протоколы проверки</w:t>
            </w:r>
          </w:p>
        </w:tc>
      </w:tr>
      <w:tr w:rsidR="00F82958" w:rsidRPr="00616AEC" w:rsidTr="00911033">
        <w:tc>
          <w:tcPr>
            <w:tcW w:w="1129" w:type="dxa"/>
          </w:tcPr>
          <w:p w:rsidR="00F82958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2022, 2023</w:t>
            </w:r>
          </w:p>
        </w:tc>
        <w:tc>
          <w:tcPr>
            <w:tcW w:w="4791" w:type="dxa"/>
          </w:tcPr>
          <w:p w:rsidR="00F82958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информатике 10 класс. 11 класс</w:t>
            </w:r>
          </w:p>
        </w:tc>
        <w:tc>
          <w:tcPr>
            <w:tcW w:w="1418" w:type="dxa"/>
          </w:tcPr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МАОУСОШ № 197</w:t>
            </w:r>
          </w:p>
        </w:tc>
        <w:tc>
          <w:tcPr>
            <w:tcW w:w="3118" w:type="dxa"/>
          </w:tcPr>
          <w:p w:rsidR="00B517DC" w:rsidRDefault="00B517DC" w:rsidP="00B5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56%-качество, 89% - успеваемость</w:t>
            </w:r>
          </w:p>
          <w:p w:rsidR="00F82958" w:rsidRPr="00616AEC" w:rsidRDefault="00B517DC" w:rsidP="00B5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52% качество, 94№ - успеваемость</w:t>
            </w:r>
          </w:p>
        </w:tc>
        <w:tc>
          <w:tcPr>
            <w:tcW w:w="1701" w:type="dxa"/>
          </w:tcPr>
          <w:p w:rsidR="00F82958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</w:tc>
        <w:tc>
          <w:tcPr>
            <w:tcW w:w="3515" w:type="dxa"/>
          </w:tcPr>
          <w:p w:rsidR="00F82958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Протоколы проверки</w:t>
            </w:r>
          </w:p>
        </w:tc>
      </w:tr>
      <w:tr w:rsidR="00F82958" w:rsidRPr="00616AEC" w:rsidTr="00911033">
        <w:tc>
          <w:tcPr>
            <w:tcW w:w="15672" w:type="dxa"/>
            <w:gridSpan w:val="6"/>
          </w:tcPr>
          <w:p w:rsidR="00F82958" w:rsidRDefault="00F82958" w:rsidP="00AD57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65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AD57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Результативность профессиональной деятельности по выявлению и развитию у </w:t>
            </w:r>
            <w:proofErr w:type="gramStart"/>
            <w:r w:rsidRPr="00AD5799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AD579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F82958" w:rsidRPr="00616AEC" w:rsidRDefault="00F82958" w:rsidP="00D27B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65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79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способностей     к   научной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AD579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(интеллектуальной), творческой, физкультурно-спортивной деятельности</w:t>
            </w:r>
          </w:p>
        </w:tc>
      </w:tr>
      <w:tr w:rsidR="00F82958" w:rsidRPr="00616AEC" w:rsidTr="00911033">
        <w:tc>
          <w:tcPr>
            <w:tcW w:w="1129" w:type="dxa"/>
          </w:tcPr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Октябрь-ноябрь</w:t>
            </w:r>
          </w:p>
        </w:tc>
        <w:tc>
          <w:tcPr>
            <w:tcW w:w="4791" w:type="dxa"/>
          </w:tcPr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Участие  в Международной предметной олимпиаде по русскому языку, математике,  окружающему миру </w:t>
            </w:r>
            <w:proofErr w:type="spellStart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моленск</w:t>
            </w:r>
            <w:proofErr w:type="spellEnd"/>
          </w:p>
        </w:tc>
        <w:tc>
          <w:tcPr>
            <w:tcW w:w="1418" w:type="dxa"/>
          </w:tcPr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Он-</w:t>
            </w:r>
            <w:proofErr w:type="spellStart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</w:tc>
        <w:tc>
          <w:tcPr>
            <w:tcW w:w="3118" w:type="dxa"/>
          </w:tcPr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8 участников</w:t>
            </w:r>
          </w:p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3 победителя</w:t>
            </w:r>
          </w:p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 4 лауреата</w:t>
            </w:r>
          </w:p>
        </w:tc>
        <w:tc>
          <w:tcPr>
            <w:tcW w:w="1701" w:type="dxa"/>
          </w:tcPr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</w:tc>
        <w:tc>
          <w:tcPr>
            <w:tcW w:w="3515" w:type="dxa"/>
          </w:tcPr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Положение, грамоты обучающихся, благодарность педагогу, заявка</w:t>
            </w:r>
            <w:proofErr w:type="gramStart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 сертиф</w:t>
            </w:r>
            <w:r w:rsidR="000F26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каты</w:t>
            </w:r>
          </w:p>
        </w:tc>
      </w:tr>
      <w:tr w:rsidR="00F82958" w:rsidRPr="00616AEC" w:rsidTr="00911033">
        <w:tc>
          <w:tcPr>
            <w:tcW w:w="1129" w:type="dxa"/>
          </w:tcPr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Апрель-май</w:t>
            </w:r>
          </w:p>
        </w:tc>
        <w:tc>
          <w:tcPr>
            <w:tcW w:w="4791" w:type="dxa"/>
          </w:tcPr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Международный онлайн конкурс чтецов «Весна Победы»</w:t>
            </w:r>
          </w:p>
        </w:tc>
        <w:tc>
          <w:tcPr>
            <w:tcW w:w="1418" w:type="dxa"/>
          </w:tcPr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Он-</w:t>
            </w:r>
            <w:proofErr w:type="spellStart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лайн</w:t>
            </w:r>
            <w:proofErr w:type="spellEnd"/>
          </w:p>
        </w:tc>
        <w:tc>
          <w:tcPr>
            <w:tcW w:w="3118" w:type="dxa"/>
          </w:tcPr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2участника</w:t>
            </w:r>
          </w:p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1 –лауреат (2 место</w:t>
            </w:r>
            <w:proofErr w:type="gramStart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701" w:type="dxa"/>
          </w:tcPr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организатор</w:t>
            </w:r>
          </w:p>
        </w:tc>
        <w:tc>
          <w:tcPr>
            <w:tcW w:w="3515" w:type="dxa"/>
          </w:tcPr>
          <w:p w:rsidR="00F82958" w:rsidRPr="00616AEC" w:rsidRDefault="00F82958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Положение, Благодарность за подготовку,  грамоты-2участника</w:t>
            </w:r>
          </w:p>
          <w:p w:rsidR="00F82958" w:rsidRPr="00616AEC" w:rsidRDefault="000F26F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–лауреат (2 место)</w:t>
            </w:r>
          </w:p>
        </w:tc>
      </w:tr>
      <w:tr w:rsidR="00B517DC" w:rsidRPr="00616AEC" w:rsidTr="00911033">
        <w:tc>
          <w:tcPr>
            <w:tcW w:w="1129" w:type="dxa"/>
          </w:tcPr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ноябрь 2022</w:t>
            </w:r>
          </w:p>
        </w:tc>
        <w:tc>
          <w:tcPr>
            <w:tcW w:w="4791" w:type="dxa"/>
          </w:tcPr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Конкурс по математике среди обучающихся 5-9 классов </w:t>
            </w:r>
          </w:p>
        </w:tc>
        <w:tc>
          <w:tcPr>
            <w:tcW w:w="1418" w:type="dxa"/>
          </w:tcPr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</w:t>
            </w:r>
            <w:r w:rsidRPr="00616A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БГО, УО БГО</w:t>
            </w:r>
          </w:p>
        </w:tc>
        <w:tc>
          <w:tcPr>
            <w:tcW w:w="3118" w:type="dxa"/>
          </w:tcPr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экспертиза 10 работ участников</w:t>
            </w:r>
          </w:p>
        </w:tc>
        <w:tc>
          <w:tcPr>
            <w:tcW w:w="1701" w:type="dxa"/>
          </w:tcPr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член жюри</w:t>
            </w:r>
          </w:p>
        </w:tc>
        <w:tc>
          <w:tcPr>
            <w:tcW w:w="3515" w:type="dxa"/>
          </w:tcPr>
          <w:p w:rsidR="00B517DC" w:rsidRPr="00616AEC" w:rsidRDefault="000F26F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грамоты школьников, благодарность учителю</w:t>
            </w:r>
          </w:p>
        </w:tc>
      </w:tr>
      <w:tr w:rsidR="00B517DC" w:rsidRPr="00616AEC" w:rsidTr="00911033">
        <w:tc>
          <w:tcPr>
            <w:tcW w:w="1129" w:type="dxa"/>
          </w:tcPr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</w:p>
        </w:tc>
        <w:tc>
          <w:tcPr>
            <w:tcW w:w="4791" w:type="dxa"/>
          </w:tcPr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Проект «Полезные ископаемые нашей страны»</w:t>
            </w:r>
          </w:p>
        </w:tc>
        <w:tc>
          <w:tcPr>
            <w:tcW w:w="1418" w:type="dxa"/>
          </w:tcPr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4Б класс</w:t>
            </w:r>
          </w:p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ГБОУ СО ЕШИ №6</w:t>
            </w:r>
          </w:p>
        </w:tc>
        <w:tc>
          <w:tcPr>
            <w:tcW w:w="3118" w:type="dxa"/>
          </w:tcPr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Весь класс</w:t>
            </w:r>
          </w:p>
        </w:tc>
        <w:tc>
          <w:tcPr>
            <w:tcW w:w="1701" w:type="dxa"/>
          </w:tcPr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</w:tcPr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Справка об итогах реализации проекта, положение, заявка, грамоты/благодарности, протокол при защите проектов</w:t>
            </w:r>
          </w:p>
        </w:tc>
      </w:tr>
      <w:tr w:rsidR="00B517DC" w:rsidRPr="00616AEC" w:rsidTr="00911033">
        <w:tc>
          <w:tcPr>
            <w:tcW w:w="1129" w:type="dxa"/>
          </w:tcPr>
          <w:p w:rsidR="00B517DC" w:rsidRPr="003F787C" w:rsidRDefault="00B517DC" w:rsidP="00F82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</w:t>
            </w:r>
          </w:p>
        </w:tc>
        <w:tc>
          <w:tcPr>
            <w:tcW w:w="4791" w:type="dxa"/>
          </w:tcPr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Российский летний турнир-конференция  «Шаги в науку-юг»</w:t>
            </w:r>
          </w:p>
        </w:tc>
        <w:tc>
          <w:tcPr>
            <w:tcW w:w="1418" w:type="dxa"/>
          </w:tcPr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Г. Сочи</w:t>
            </w:r>
          </w:p>
        </w:tc>
        <w:tc>
          <w:tcPr>
            <w:tcW w:w="3118" w:type="dxa"/>
          </w:tcPr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5 участников</w:t>
            </w:r>
          </w:p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2 победителя </w:t>
            </w:r>
          </w:p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3 призера</w:t>
            </w:r>
          </w:p>
        </w:tc>
        <w:tc>
          <w:tcPr>
            <w:tcW w:w="1701" w:type="dxa"/>
          </w:tcPr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3515" w:type="dxa"/>
          </w:tcPr>
          <w:p w:rsidR="00B517DC" w:rsidRPr="00616AEC" w:rsidRDefault="000F26F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 проведении мероприятия, программа мероприятия</w:t>
            </w:r>
          </w:p>
        </w:tc>
      </w:tr>
      <w:tr w:rsidR="00B517DC" w:rsidRPr="00616AEC" w:rsidTr="00911033">
        <w:tc>
          <w:tcPr>
            <w:tcW w:w="1129" w:type="dxa"/>
          </w:tcPr>
          <w:p w:rsidR="00B517DC" w:rsidRPr="00616AEC" w:rsidRDefault="00B517DC" w:rsidP="00C2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2022</w:t>
            </w:r>
          </w:p>
        </w:tc>
        <w:tc>
          <w:tcPr>
            <w:tcW w:w="4791" w:type="dxa"/>
          </w:tcPr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Турнир по устному счету</w:t>
            </w:r>
          </w:p>
        </w:tc>
        <w:tc>
          <w:tcPr>
            <w:tcW w:w="1418" w:type="dxa"/>
          </w:tcPr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МБОУ СОШ №19</w:t>
            </w:r>
            <w:r w:rsidR="000F26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</w:tcPr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Обучающиеся 5-11 классов школы, финал – 5 чел</w:t>
            </w:r>
          </w:p>
        </w:tc>
        <w:tc>
          <w:tcPr>
            <w:tcW w:w="1701" w:type="dxa"/>
          </w:tcPr>
          <w:p w:rsidR="00B517DC" w:rsidRPr="00616AEC" w:rsidRDefault="00B517D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</w:tc>
        <w:tc>
          <w:tcPr>
            <w:tcW w:w="3515" w:type="dxa"/>
          </w:tcPr>
          <w:p w:rsidR="00B517DC" w:rsidRPr="00616AEC" w:rsidRDefault="000F26F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 проведении мероприятия</w:t>
            </w:r>
          </w:p>
        </w:tc>
      </w:tr>
      <w:tr w:rsidR="00911033" w:rsidRPr="00616AEC" w:rsidTr="00911033">
        <w:tc>
          <w:tcPr>
            <w:tcW w:w="1129" w:type="dxa"/>
          </w:tcPr>
          <w:p w:rsidR="00911033" w:rsidRPr="00616AEC" w:rsidRDefault="00911033" w:rsidP="00C20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1" w:type="dxa"/>
          </w:tcPr>
          <w:p w:rsidR="00911033" w:rsidRPr="00616AEC" w:rsidRDefault="00911033" w:rsidP="00F542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02124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 xml:space="preserve">Межрегиональной недели естественных наук </w:t>
            </w:r>
            <w:proofErr w:type="gramStart"/>
            <w:r w:rsidRPr="00616AEC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>для</w:t>
            </w:r>
            <w:proofErr w:type="gramEnd"/>
          </w:p>
          <w:p w:rsidR="00911033" w:rsidRPr="00616AEC" w:rsidRDefault="00911033" w:rsidP="00F542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>обучающихся 8 классов центров образования "Точка роста"</w:t>
            </w:r>
            <w:r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 xml:space="preserve"> </w:t>
            </w:r>
            <w:r w:rsidRPr="00616AEC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>Свердловской и Иркутской областей на цифровом</w:t>
            </w:r>
            <w:r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 xml:space="preserve"> </w:t>
            </w:r>
            <w:r w:rsidRPr="00616AEC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>образовательном ресурсе «</w:t>
            </w:r>
            <w:proofErr w:type="spellStart"/>
            <w:r w:rsidRPr="00616AEC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>ЯКласс</w:t>
            </w:r>
            <w:proofErr w:type="spellEnd"/>
            <w:r w:rsidRPr="00616AEC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МБОУ СОШ № 19</w:t>
            </w:r>
            <w:r w:rsidR="000F26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 8 классов</w:t>
            </w:r>
          </w:p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7 человек</w:t>
            </w:r>
          </w:p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1 призер</w:t>
            </w:r>
          </w:p>
        </w:tc>
        <w:tc>
          <w:tcPr>
            <w:tcW w:w="170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Организатор в школе</w:t>
            </w:r>
          </w:p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Эксперт в регионе</w:t>
            </w:r>
          </w:p>
        </w:tc>
        <w:tc>
          <w:tcPr>
            <w:tcW w:w="3515" w:type="dxa"/>
          </w:tcPr>
          <w:p w:rsidR="00911033" w:rsidRPr="00616AEC" w:rsidRDefault="000F26FC" w:rsidP="00C2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 проведении мероприятия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грамоты школьников, благодарность учителю</w:t>
            </w:r>
          </w:p>
        </w:tc>
      </w:tr>
      <w:tr w:rsidR="00911033" w:rsidRPr="00616AEC" w:rsidTr="00911033">
        <w:tc>
          <w:tcPr>
            <w:tcW w:w="15672" w:type="dxa"/>
            <w:gridSpan w:val="6"/>
          </w:tcPr>
          <w:p w:rsidR="00911033" w:rsidRPr="00E90C25" w:rsidRDefault="00911033" w:rsidP="00AD5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C25">
              <w:rPr>
                <w:rFonts w:ascii="Times New Roman" w:hAnsi="Times New Roman" w:cs="Times New Roman"/>
                <w:b/>
                <w:sz w:val="20"/>
                <w:szCs w:val="20"/>
              </w:rPr>
              <w:t>Личный вклад педагогического работника в повышение качества образования и транслирование опыта практических результатов</w:t>
            </w:r>
          </w:p>
        </w:tc>
      </w:tr>
      <w:tr w:rsidR="00911033" w:rsidRPr="00616AEC" w:rsidTr="00911033">
        <w:tc>
          <w:tcPr>
            <w:tcW w:w="1129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31.01.</w:t>
            </w:r>
          </w:p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79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Межрегиональная педагогическая научно-практическая конференция «Тенденции развития образования ХХ</w:t>
            </w:r>
            <w:proofErr w:type="gramStart"/>
            <w:r w:rsidRPr="00616A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 века: формирование навыков будущего»</w:t>
            </w:r>
          </w:p>
        </w:tc>
        <w:tc>
          <w:tcPr>
            <w:tcW w:w="14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Алапаевский</w:t>
            </w:r>
            <w:proofErr w:type="spellEnd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 многопрофильный техникум</w:t>
            </w:r>
          </w:p>
        </w:tc>
        <w:tc>
          <w:tcPr>
            <w:tcW w:w="31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Статья в сборнике</w:t>
            </w:r>
            <w:r w:rsidR="00737273">
              <w:rPr>
                <w:rFonts w:ascii="Times New Roman" w:hAnsi="Times New Roman" w:cs="Times New Roman"/>
                <w:sz w:val="20"/>
                <w:szCs w:val="20"/>
              </w:rPr>
              <w:t xml:space="preserve"> «Якоря памяти»</w:t>
            </w:r>
          </w:p>
        </w:tc>
        <w:tc>
          <w:tcPr>
            <w:tcW w:w="170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3515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  <w:r w:rsidR="000F26FC">
              <w:rPr>
                <w:rFonts w:ascii="Times New Roman" w:hAnsi="Times New Roman" w:cs="Times New Roman"/>
                <w:sz w:val="20"/>
                <w:szCs w:val="20"/>
              </w:rPr>
              <w:t>/программа кон-</w:t>
            </w:r>
            <w:proofErr w:type="spellStart"/>
            <w:r w:rsidR="000F26FC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="000F26FC">
              <w:rPr>
                <w:rFonts w:ascii="Times New Roman" w:hAnsi="Times New Roman" w:cs="Times New Roman"/>
                <w:sz w:val="20"/>
                <w:szCs w:val="20"/>
              </w:rPr>
              <w:t>, заявка, сер</w:t>
            </w: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тиф</w:t>
            </w:r>
            <w:r w:rsidR="000F26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кат, сборник с указ </w:t>
            </w:r>
            <w:proofErr w:type="spellStart"/>
            <w:proofErr w:type="gramStart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</w:p>
        </w:tc>
      </w:tr>
      <w:tr w:rsidR="00911033" w:rsidRPr="00616AEC" w:rsidTr="00911033">
        <w:tc>
          <w:tcPr>
            <w:tcW w:w="1129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20.04.</w:t>
            </w:r>
          </w:p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79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оценивание»</w:t>
            </w:r>
          </w:p>
        </w:tc>
        <w:tc>
          <w:tcPr>
            <w:tcW w:w="14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СОШ № 197</w:t>
            </w:r>
          </w:p>
        </w:tc>
        <w:tc>
          <w:tcPr>
            <w:tcW w:w="31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Доклад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«Применение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критериального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при обучении информатике»</w:t>
            </w:r>
          </w:p>
        </w:tc>
        <w:tc>
          <w:tcPr>
            <w:tcW w:w="170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докладчик</w:t>
            </w:r>
          </w:p>
        </w:tc>
        <w:tc>
          <w:tcPr>
            <w:tcW w:w="3515" w:type="dxa"/>
          </w:tcPr>
          <w:p w:rsidR="00911033" w:rsidRPr="00616AEC" w:rsidRDefault="000F26F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заседания</w:t>
            </w:r>
            <w:r w:rsidR="00911033" w:rsidRPr="00616AEC">
              <w:rPr>
                <w:rFonts w:ascii="Times New Roman" w:hAnsi="Times New Roman" w:cs="Times New Roman"/>
                <w:sz w:val="20"/>
                <w:szCs w:val="20"/>
              </w:rPr>
              <w:t>, доклад</w:t>
            </w:r>
          </w:p>
        </w:tc>
      </w:tr>
      <w:tr w:rsidR="00911033" w:rsidRPr="00616AEC" w:rsidTr="00911033">
        <w:tc>
          <w:tcPr>
            <w:tcW w:w="1129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18.01.22</w:t>
            </w:r>
          </w:p>
        </w:tc>
        <w:tc>
          <w:tcPr>
            <w:tcW w:w="4791" w:type="dxa"/>
          </w:tcPr>
          <w:p w:rsidR="00911033" w:rsidRPr="00616AEC" w:rsidRDefault="00911033" w:rsidP="00911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Выступление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городском</w:t>
            </w: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 семинаре по подготовке к ОГЭ.</w:t>
            </w:r>
          </w:p>
        </w:tc>
        <w:tc>
          <w:tcPr>
            <w:tcW w:w="14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Лицей 88</w:t>
            </w:r>
          </w:p>
        </w:tc>
        <w:tc>
          <w:tcPr>
            <w:tcW w:w="31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56 слушателей</w:t>
            </w:r>
          </w:p>
        </w:tc>
        <w:tc>
          <w:tcPr>
            <w:tcW w:w="170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докладчик</w:t>
            </w:r>
          </w:p>
        </w:tc>
        <w:tc>
          <w:tcPr>
            <w:tcW w:w="3515" w:type="dxa"/>
          </w:tcPr>
          <w:p w:rsidR="00911033" w:rsidRPr="00616AEC" w:rsidRDefault="000F26F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="00911033" w:rsidRPr="00616A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ертификат участника, доклад, программа семинара, приказ, заявка, регистрационный лист</w:t>
            </w:r>
          </w:p>
        </w:tc>
      </w:tr>
      <w:tr w:rsidR="00911033" w:rsidRPr="00616AEC" w:rsidTr="00911033">
        <w:tc>
          <w:tcPr>
            <w:tcW w:w="1129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02.02.22</w:t>
            </w:r>
          </w:p>
        </w:tc>
        <w:tc>
          <w:tcPr>
            <w:tcW w:w="479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Открытый урок на тему: "Навстречу олимпийскому Пекину" на образовательной платформе ZOOM</w:t>
            </w:r>
          </w:p>
        </w:tc>
        <w:tc>
          <w:tcPr>
            <w:tcW w:w="14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ГАПОУ СО «УОР №1 (колледж)»</w:t>
            </w:r>
          </w:p>
        </w:tc>
        <w:tc>
          <w:tcPr>
            <w:tcW w:w="31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43 человека</w:t>
            </w:r>
          </w:p>
        </w:tc>
        <w:tc>
          <w:tcPr>
            <w:tcW w:w="170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Разработчик, организатор</w:t>
            </w:r>
          </w:p>
        </w:tc>
        <w:tc>
          <w:tcPr>
            <w:tcW w:w="3515" w:type="dxa"/>
          </w:tcPr>
          <w:p w:rsidR="00911033" w:rsidRPr="00616AEC" w:rsidRDefault="000F26F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/ план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утвержденный график открытых уроков</w:t>
            </w:r>
          </w:p>
        </w:tc>
      </w:tr>
      <w:tr w:rsidR="00911033" w:rsidRPr="00616AEC" w:rsidTr="00911033">
        <w:tc>
          <w:tcPr>
            <w:tcW w:w="1129" w:type="dxa"/>
          </w:tcPr>
          <w:p w:rsidR="00911033" w:rsidRPr="003F787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Ноябрь, 2021</w:t>
            </w:r>
          </w:p>
        </w:tc>
        <w:tc>
          <w:tcPr>
            <w:tcW w:w="479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для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МАОУ СОШ « 197</w:t>
            </w: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 «Решение задач ЕГЭ высокого уровня сложности»</w:t>
            </w:r>
          </w:p>
        </w:tc>
        <w:tc>
          <w:tcPr>
            <w:tcW w:w="14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ОУ СОШ №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Посетило 5 учителей информатики. Решено несколько задач, вызывающих затруд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</w:p>
        </w:tc>
        <w:tc>
          <w:tcPr>
            <w:tcW w:w="170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</w:p>
        </w:tc>
        <w:tc>
          <w:tcPr>
            <w:tcW w:w="3515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Благодарность, программа мастер-класса, протокол</w:t>
            </w:r>
          </w:p>
        </w:tc>
      </w:tr>
      <w:tr w:rsidR="00911033" w:rsidRPr="00616AEC" w:rsidTr="00911033">
        <w:tc>
          <w:tcPr>
            <w:tcW w:w="1129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02.06.22</w:t>
            </w:r>
          </w:p>
        </w:tc>
        <w:tc>
          <w:tcPr>
            <w:tcW w:w="479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Проверка работ ОГЭ</w:t>
            </w:r>
          </w:p>
        </w:tc>
        <w:tc>
          <w:tcPr>
            <w:tcW w:w="14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31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180 работ</w:t>
            </w:r>
          </w:p>
        </w:tc>
        <w:tc>
          <w:tcPr>
            <w:tcW w:w="170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3515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Благодарность, муниципальный приказ по утв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ерждению</w:t>
            </w: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 состава экспертов по ОГЭ </w:t>
            </w:r>
          </w:p>
        </w:tc>
      </w:tr>
      <w:tr w:rsidR="00911033" w:rsidRPr="00616AEC" w:rsidTr="00911033">
        <w:tc>
          <w:tcPr>
            <w:tcW w:w="1129" w:type="dxa"/>
          </w:tcPr>
          <w:p w:rsidR="00911033" w:rsidRPr="00616AEC" w:rsidRDefault="00911033" w:rsidP="0091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2019-2023</w:t>
            </w:r>
          </w:p>
        </w:tc>
        <w:tc>
          <w:tcPr>
            <w:tcW w:w="479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проведении всестороннего анализа </w:t>
            </w:r>
            <w:r w:rsidRPr="00616A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результатов профессиональной деятельности педагогических работников</w:t>
            </w:r>
          </w:p>
        </w:tc>
        <w:tc>
          <w:tcPr>
            <w:tcW w:w="14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ные организации Екатеринбурга </w:t>
            </w:r>
          </w:p>
        </w:tc>
        <w:tc>
          <w:tcPr>
            <w:tcW w:w="31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Проведена экспертиза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профессиональной деятельности </w:t>
            </w: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педагогов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1КК и </w:t>
            </w: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70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</w:t>
            </w:r>
          </w:p>
        </w:tc>
        <w:tc>
          <w:tcPr>
            <w:tcW w:w="3515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Уведомление/министерский приказ </w:t>
            </w:r>
            <w:r w:rsidRPr="00616A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банк экспертов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КАИС экспертной деятельности</w:t>
            </w:r>
          </w:p>
        </w:tc>
      </w:tr>
      <w:tr w:rsidR="00911033" w:rsidRPr="00616AEC" w:rsidTr="00911033">
        <w:tc>
          <w:tcPr>
            <w:tcW w:w="15672" w:type="dxa"/>
            <w:gridSpan w:val="6"/>
          </w:tcPr>
          <w:p w:rsidR="00911033" w:rsidRDefault="00911033" w:rsidP="00AD579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AD579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 xml:space="preserve">Активное участие в работе методических объединений   педагогических работников   организаций,  </w:t>
            </w:r>
          </w:p>
          <w:p w:rsidR="00911033" w:rsidRPr="00AD5799" w:rsidRDefault="00911033" w:rsidP="00AD5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79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   разработке       программно-методического сопровождения образовательного процесса, профессиональных конкурсах</w:t>
            </w:r>
          </w:p>
        </w:tc>
      </w:tr>
      <w:tr w:rsidR="00911033" w:rsidRPr="00616AEC" w:rsidTr="00911033">
        <w:tc>
          <w:tcPr>
            <w:tcW w:w="1129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</w:t>
            </w:r>
          </w:p>
        </w:tc>
        <w:tc>
          <w:tcPr>
            <w:tcW w:w="479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Разработка программы по финансовой математике (</w:t>
            </w:r>
            <w:proofErr w:type="spellStart"/>
            <w:proofErr w:type="gramStart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  <w:proofErr w:type="gramEnd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 платный курс)</w:t>
            </w:r>
          </w:p>
        </w:tc>
        <w:tc>
          <w:tcPr>
            <w:tcW w:w="14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СОШ № 197</w:t>
            </w:r>
          </w:p>
        </w:tc>
        <w:tc>
          <w:tcPr>
            <w:tcW w:w="31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75 слушателей курса</w:t>
            </w:r>
          </w:p>
        </w:tc>
        <w:tc>
          <w:tcPr>
            <w:tcW w:w="170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разработчик</w:t>
            </w:r>
          </w:p>
        </w:tc>
        <w:tc>
          <w:tcPr>
            <w:tcW w:w="3515" w:type="dxa"/>
          </w:tcPr>
          <w:p w:rsidR="00911033" w:rsidRPr="00616AEC" w:rsidRDefault="00911033" w:rsidP="000F2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Утвержденная программа, протокол заседания </w:t>
            </w:r>
            <w:r w:rsidR="000F26FC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</w:tr>
      <w:tr w:rsidR="00911033" w:rsidRPr="00616AEC" w:rsidTr="00911033">
        <w:tc>
          <w:tcPr>
            <w:tcW w:w="1129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01.01.2021</w:t>
            </w:r>
          </w:p>
        </w:tc>
        <w:tc>
          <w:tcPr>
            <w:tcW w:w="479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внеурочного курса «Второй язык программирования» для 10 </w:t>
            </w:r>
            <w:proofErr w:type="spellStart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8" w:type="dxa"/>
          </w:tcPr>
          <w:p w:rsidR="00911033" w:rsidRPr="00616AEC" w:rsidRDefault="00911033" w:rsidP="00911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ОШ № 197</w:t>
            </w:r>
          </w:p>
        </w:tc>
        <w:tc>
          <w:tcPr>
            <w:tcW w:w="31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Обучается 21 человек в 2022-2023 </w:t>
            </w:r>
            <w:proofErr w:type="spellStart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оду</w:t>
            </w:r>
            <w:proofErr w:type="spellEnd"/>
          </w:p>
        </w:tc>
        <w:tc>
          <w:tcPr>
            <w:tcW w:w="170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разработчик</w:t>
            </w:r>
          </w:p>
        </w:tc>
        <w:tc>
          <w:tcPr>
            <w:tcW w:w="3515" w:type="dxa"/>
          </w:tcPr>
          <w:p w:rsidR="00911033" w:rsidRPr="00616AEC" w:rsidRDefault="00911033" w:rsidP="000F2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Утв</w:t>
            </w:r>
            <w:r w:rsidR="000F26FC">
              <w:rPr>
                <w:rFonts w:ascii="Times New Roman" w:hAnsi="Times New Roman" w:cs="Times New Roman"/>
                <w:sz w:val="20"/>
                <w:szCs w:val="20"/>
              </w:rPr>
              <w:t>ержденная</w:t>
            </w: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выписка из протокола </w:t>
            </w:r>
            <w:r w:rsidR="000F26FC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, приказ о зачислении</w:t>
            </w:r>
            <w:r w:rsidR="000F26FC">
              <w:rPr>
                <w:rFonts w:ascii="Times New Roman" w:hAnsi="Times New Roman" w:cs="Times New Roman"/>
                <w:sz w:val="20"/>
                <w:szCs w:val="20"/>
              </w:rPr>
              <w:t xml:space="preserve"> школьников</w:t>
            </w:r>
          </w:p>
        </w:tc>
      </w:tr>
      <w:tr w:rsidR="00911033" w:rsidRPr="00616AEC" w:rsidTr="00911033">
        <w:tc>
          <w:tcPr>
            <w:tcW w:w="1129" w:type="dxa"/>
          </w:tcPr>
          <w:p w:rsidR="00911033" w:rsidRDefault="000F26F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30.08.2022</w:t>
            </w:r>
          </w:p>
        </w:tc>
        <w:tc>
          <w:tcPr>
            <w:tcW w:w="4791" w:type="dxa"/>
          </w:tcPr>
          <w:p w:rsidR="00911033" w:rsidRPr="00616AEC" w:rsidRDefault="00911033" w:rsidP="00911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 рабочей программы основного общего образования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информатике</w:t>
            </w:r>
          </w:p>
        </w:tc>
        <w:tc>
          <w:tcPr>
            <w:tcW w:w="14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ОУ СОШ №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    8 -9 классов</w:t>
            </w:r>
          </w:p>
        </w:tc>
        <w:tc>
          <w:tcPr>
            <w:tcW w:w="170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разработчик</w:t>
            </w:r>
          </w:p>
        </w:tc>
        <w:tc>
          <w:tcPr>
            <w:tcW w:w="3515" w:type="dxa"/>
          </w:tcPr>
          <w:p w:rsidR="00911033" w:rsidRPr="00616AEC" w:rsidRDefault="000F26F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Утвержденная программа, протокол заседания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</w:tr>
      <w:tr w:rsidR="00911033" w:rsidRPr="00616AEC" w:rsidTr="00911033">
        <w:tc>
          <w:tcPr>
            <w:tcW w:w="1129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октябрь 2022</w:t>
            </w:r>
          </w:p>
        </w:tc>
        <w:tc>
          <w:tcPr>
            <w:tcW w:w="479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Школьное методическое объединение учителей математики</w:t>
            </w:r>
          </w:p>
        </w:tc>
        <w:tc>
          <w:tcPr>
            <w:tcW w:w="14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Образовательная организация, адрес</w:t>
            </w:r>
          </w:p>
        </w:tc>
        <w:tc>
          <w:tcPr>
            <w:tcW w:w="31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Выступление по теме «Вовлечение </w:t>
            </w:r>
            <w:proofErr w:type="gramStart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 в олимпиадное движение»</w:t>
            </w:r>
          </w:p>
        </w:tc>
        <w:tc>
          <w:tcPr>
            <w:tcW w:w="170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участник (докладчик)</w:t>
            </w:r>
          </w:p>
        </w:tc>
        <w:tc>
          <w:tcPr>
            <w:tcW w:w="3515" w:type="dxa"/>
          </w:tcPr>
          <w:p w:rsidR="00911033" w:rsidRPr="00616AEC" w:rsidRDefault="000F26FC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МО (страница, на которой зафиксировано выступление педагога и его ФИО)</w:t>
            </w:r>
          </w:p>
        </w:tc>
      </w:tr>
      <w:tr w:rsidR="00911033" w:rsidRPr="00616AEC" w:rsidTr="00911033">
        <w:tc>
          <w:tcPr>
            <w:tcW w:w="1129" w:type="dxa"/>
          </w:tcPr>
          <w:p w:rsidR="00911033" w:rsidRPr="003F787C" w:rsidRDefault="00911033" w:rsidP="003F7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Март, 2020</w:t>
            </w:r>
          </w:p>
        </w:tc>
        <w:tc>
          <w:tcPr>
            <w:tcW w:w="479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Грантовый</w:t>
            </w:r>
            <w:proofErr w:type="spellEnd"/>
            <w:r w:rsidRPr="00616AEC">
              <w:rPr>
                <w:rFonts w:ascii="Times New Roman" w:hAnsi="Times New Roman" w:cs="Times New Roman"/>
                <w:sz w:val="20"/>
                <w:szCs w:val="20"/>
              </w:rPr>
              <w:t xml:space="preserve"> конкурс для учителей информатики «Ты – ИТ-профессионал»</w:t>
            </w:r>
          </w:p>
        </w:tc>
        <w:tc>
          <w:tcPr>
            <w:tcW w:w="14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Дистанционно и очно в ЗС</w:t>
            </w:r>
          </w:p>
        </w:tc>
        <w:tc>
          <w:tcPr>
            <w:tcW w:w="31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Диплом 2 степени</w:t>
            </w:r>
          </w:p>
        </w:tc>
        <w:tc>
          <w:tcPr>
            <w:tcW w:w="170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3515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Диплом, конкурсная работа</w:t>
            </w:r>
          </w:p>
        </w:tc>
      </w:tr>
      <w:tr w:rsidR="00911033" w:rsidRPr="00616AEC" w:rsidTr="00911033">
        <w:tc>
          <w:tcPr>
            <w:tcW w:w="1129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октябрь-ноябрь 2022</w:t>
            </w:r>
          </w:p>
        </w:tc>
        <w:tc>
          <w:tcPr>
            <w:tcW w:w="479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Конкурс профессионального мастерства «Учитель года»</w:t>
            </w:r>
          </w:p>
        </w:tc>
        <w:tc>
          <w:tcPr>
            <w:tcW w:w="14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БГО, УО БГО</w:t>
            </w:r>
          </w:p>
        </w:tc>
        <w:tc>
          <w:tcPr>
            <w:tcW w:w="31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70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3515" w:type="dxa"/>
          </w:tcPr>
          <w:p w:rsidR="00911033" w:rsidRPr="00616AEC" w:rsidRDefault="00392117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Положение, Благодарность</w:t>
            </w:r>
          </w:p>
        </w:tc>
      </w:tr>
      <w:tr w:rsidR="00911033" w:rsidRPr="00616AEC" w:rsidTr="00911033">
        <w:tc>
          <w:tcPr>
            <w:tcW w:w="1129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79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Конкурс «Лучшие практики образования детей с ОВЗ с использованием дистанционных образовательных технологий»</w:t>
            </w:r>
          </w:p>
        </w:tc>
        <w:tc>
          <w:tcPr>
            <w:tcW w:w="14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eastAsia="Calibri" w:hAnsi="Times New Roman" w:cs="Times New Roman"/>
                <w:sz w:val="20"/>
                <w:szCs w:val="20"/>
              </w:rPr>
              <w:t>Центр Ресурс</w:t>
            </w:r>
          </w:p>
        </w:tc>
        <w:tc>
          <w:tcPr>
            <w:tcW w:w="3118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1033" w:rsidRPr="00616AEC" w:rsidRDefault="00911033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3515" w:type="dxa"/>
          </w:tcPr>
          <w:p w:rsidR="00911033" w:rsidRPr="00616AEC" w:rsidRDefault="00392117" w:rsidP="00F54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 w:rsidR="0091103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11033">
              <w:rPr>
                <w:rFonts w:ascii="Times New Roman" w:hAnsi="Times New Roman" w:cs="Times New Roman"/>
                <w:sz w:val="20"/>
                <w:szCs w:val="20"/>
              </w:rPr>
              <w:t>ификат</w:t>
            </w:r>
          </w:p>
        </w:tc>
      </w:tr>
      <w:tr w:rsidR="00911033" w:rsidRPr="00616AEC" w:rsidTr="00911033">
        <w:tc>
          <w:tcPr>
            <w:tcW w:w="1129" w:type="dxa"/>
          </w:tcPr>
          <w:p w:rsidR="00911033" w:rsidRPr="00616AEC" w:rsidRDefault="00911033" w:rsidP="0091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06.05.22</w:t>
            </w:r>
          </w:p>
        </w:tc>
        <w:tc>
          <w:tcPr>
            <w:tcW w:w="4791" w:type="dxa"/>
          </w:tcPr>
          <w:p w:rsidR="00911033" w:rsidRPr="00616AEC" w:rsidRDefault="00911033" w:rsidP="00913A0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16AE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Курсы повышения квалификации «Организаторы в ППЭ»</w:t>
            </w:r>
          </w:p>
        </w:tc>
        <w:tc>
          <w:tcPr>
            <w:tcW w:w="1418" w:type="dxa"/>
          </w:tcPr>
          <w:p w:rsidR="00911033" w:rsidRPr="00616AEC" w:rsidRDefault="00911033" w:rsidP="0091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ГАОУ ДПО СО «ИРО»</w:t>
            </w:r>
          </w:p>
        </w:tc>
        <w:tc>
          <w:tcPr>
            <w:tcW w:w="3118" w:type="dxa"/>
          </w:tcPr>
          <w:p w:rsidR="00911033" w:rsidRPr="00616AEC" w:rsidRDefault="00911033" w:rsidP="00913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1033" w:rsidRPr="00616AEC" w:rsidRDefault="00911033" w:rsidP="0091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AEC">
              <w:rPr>
                <w:rFonts w:ascii="Times New Roman" w:hAnsi="Times New Roman" w:cs="Times New Roman"/>
                <w:sz w:val="20"/>
                <w:szCs w:val="20"/>
              </w:rPr>
              <w:t>Слушатель</w:t>
            </w:r>
          </w:p>
        </w:tc>
        <w:tc>
          <w:tcPr>
            <w:tcW w:w="3515" w:type="dxa"/>
          </w:tcPr>
          <w:p w:rsidR="00911033" w:rsidRPr="00616AEC" w:rsidRDefault="00392117" w:rsidP="00913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</w:t>
            </w:r>
            <w:r w:rsidR="000F26FC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</w:p>
        </w:tc>
      </w:tr>
    </w:tbl>
    <w:p w:rsidR="001172D8" w:rsidRDefault="001172D8" w:rsidP="00427F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0C25" w:rsidRDefault="00E90C25" w:rsidP="00427F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0C25">
        <w:rPr>
          <w:rFonts w:ascii="Times New Roman" w:hAnsi="Times New Roman" w:cs="Times New Roman"/>
          <w:b/>
          <w:sz w:val="24"/>
          <w:szCs w:val="24"/>
        </w:rPr>
        <w:t xml:space="preserve">Приложения </w:t>
      </w:r>
      <w:r w:rsidR="00540E0D">
        <w:rPr>
          <w:rFonts w:ascii="Times New Roman" w:hAnsi="Times New Roman" w:cs="Times New Roman"/>
          <w:b/>
          <w:sz w:val="24"/>
          <w:szCs w:val="24"/>
        </w:rPr>
        <w:t>(</w:t>
      </w:r>
      <w:r w:rsidRPr="00E90C25">
        <w:rPr>
          <w:rFonts w:ascii="Times New Roman" w:hAnsi="Times New Roman" w:cs="Times New Roman"/>
          <w:b/>
          <w:sz w:val="24"/>
          <w:szCs w:val="24"/>
        </w:rPr>
        <w:t>4 отдельных файла, в которых находятся сканы и копии документов</w:t>
      </w:r>
      <w:r w:rsidR="00BD1276">
        <w:rPr>
          <w:rFonts w:ascii="Times New Roman" w:hAnsi="Times New Roman" w:cs="Times New Roman"/>
          <w:b/>
          <w:sz w:val="24"/>
          <w:szCs w:val="24"/>
        </w:rPr>
        <w:t>, фотографии с мероприятий</w:t>
      </w:r>
      <w:r w:rsidRPr="00E90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0C2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540E0D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каждая страница </w:t>
      </w:r>
      <w:r w:rsidR="00540E0D" w:rsidRPr="00540E0D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копий </w:t>
      </w:r>
      <w:r w:rsidRPr="00540E0D">
        <w:rPr>
          <w:rFonts w:ascii="Times New Roman" w:hAnsi="Times New Roman" w:cs="Times New Roman"/>
          <w:b/>
          <w:sz w:val="24"/>
          <w:szCs w:val="24"/>
          <w:u w:val="single"/>
        </w:rPr>
        <w:t>заверена печатью и подписью директора</w:t>
      </w:r>
      <w:r w:rsidR="00540E0D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90C25" w:rsidRPr="00E90C25" w:rsidRDefault="00E90C25" w:rsidP="00427F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0C25" w:rsidRDefault="00616AEC" w:rsidP="00427F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70A6">
        <w:rPr>
          <w:rFonts w:ascii="Times New Roman" w:hAnsi="Times New Roman" w:cs="Times New Roman"/>
          <w:sz w:val="24"/>
          <w:szCs w:val="24"/>
          <w:u w:val="single"/>
        </w:rPr>
        <w:t>Приложение 1</w:t>
      </w:r>
      <w:r>
        <w:rPr>
          <w:rFonts w:ascii="Times New Roman" w:hAnsi="Times New Roman" w:cs="Times New Roman"/>
          <w:sz w:val="24"/>
          <w:szCs w:val="24"/>
        </w:rPr>
        <w:t xml:space="preserve">. Результаты освоения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образовательных программ</w:t>
      </w:r>
      <w:r w:rsidR="00427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AEC" w:rsidRDefault="00427FAB" w:rsidP="00427F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(сканы приказов, протоколов итоговых отметок, результатов ГИА, адм</w:t>
      </w:r>
      <w:r w:rsidR="00D93004">
        <w:rPr>
          <w:rFonts w:ascii="Times New Roman" w:hAnsi="Times New Roman" w:cs="Times New Roman"/>
          <w:sz w:val="24"/>
          <w:szCs w:val="24"/>
        </w:rPr>
        <w:t>инистративных контрольных работ</w:t>
      </w:r>
      <w:r>
        <w:rPr>
          <w:rFonts w:ascii="Times New Roman" w:hAnsi="Times New Roman" w:cs="Times New Roman"/>
          <w:sz w:val="24"/>
          <w:szCs w:val="24"/>
        </w:rPr>
        <w:t xml:space="preserve">, ВПР, ДКР </w:t>
      </w:r>
      <w:r w:rsidR="00D93004">
        <w:rPr>
          <w:rFonts w:ascii="Times New Roman" w:hAnsi="Times New Roman" w:cs="Times New Roman"/>
          <w:sz w:val="24"/>
          <w:szCs w:val="24"/>
        </w:rPr>
        <w:t xml:space="preserve">и т.п. </w:t>
      </w:r>
      <w:r>
        <w:rPr>
          <w:rFonts w:ascii="Times New Roman" w:hAnsi="Times New Roman" w:cs="Times New Roman"/>
          <w:sz w:val="24"/>
          <w:szCs w:val="24"/>
        </w:rPr>
        <w:t xml:space="preserve">– каждая страница </w:t>
      </w:r>
      <w:r w:rsidR="00540E0D">
        <w:rPr>
          <w:rFonts w:ascii="Times New Roman" w:hAnsi="Times New Roman" w:cs="Times New Roman"/>
          <w:sz w:val="24"/>
          <w:szCs w:val="24"/>
        </w:rPr>
        <w:t xml:space="preserve">копий </w:t>
      </w:r>
      <w:r>
        <w:rPr>
          <w:rFonts w:ascii="Times New Roman" w:hAnsi="Times New Roman" w:cs="Times New Roman"/>
          <w:sz w:val="24"/>
          <w:szCs w:val="24"/>
        </w:rPr>
        <w:t>заверена печатью и подписью директора)</w:t>
      </w:r>
    </w:p>
    <w:p w:rsidR="00427FAB" w:rsidRDefault="00427FAB" w:rsidP="00427F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6E6F" w:rsidRPr="00AD5799" w:rsidRDefault="00427FAB" w:rsidP="00B86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70A6">
        <w:rPr>
          <w:rFonts w:ascii="Times New Roman" w:hAnsi="Times New Roman" w:cs="Times New Roman"/>
          <w:sz w:val="24"/>
          <w:szCs w:val="24"/>
          <w:u w:val="single"/>
        </w:rPr>
        <w:t>Приложение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004">
        <w:rPr>
          <w:rFonts w:ascii="Times New Roman" w:hAnsi="Times New Roman" w:cs="Times New Roman"/>
          <w:sz w:val="24"/>
          <w:szCs w:val="24"/>
        </w:rPr>
        <w:t xml:space="preserve">Результативность профессиональной деятельности по выявлению и развитию у </w:t>
      </w:r>
      <w:r w:rsidR="00D93004" w:rsidRPr="00AD5799">
        <w:rPr>
          <w:rFonts w:ascii="Times New Roman" w:hAnsi="Times New Roman" w:cs="Times New Roman"/>
          <w:sz w:val="24"/>
          <w:szCs w:val="24"/>
        </w:rPr>
        <w:t>обучающихся</w:t>
      </w:r>
      <w:r w:rsidR="00B86E6F" w:rsidRPr="00AD5799">
        <w:rPr>
          <w:rFonts w:ascii="Times New Roman" w:eastAsia="Times New Roman" w:hAnsi="Times New Roman"/>
          <w:color w:val="000000"/>
          <w:sz w:val="24"/>
          <w:szCs w:val="24"/>
        </w:rPr>
        <w:t xml:space="preserve"> способностей     </w:t>
      </w:r>
      <w:proofErr w:type="gramStart"/>
      <w:r w:rsidR="00B86E6F" w:rsidRPr="00AD5799">
        <w:rPr>
          <w:rFonts w:ascii="Times New Roman" w:eastAsia="Times New Roman" w:hAnsi="Times New Roman"/>
          <w:color w:val="000000"/>
          <w:sz w:val="24"/>
          <w:szCs w:val="24"/>
        </w:rPr>
        <w:t>к</w:t>
      </w:r>
      <w:proofErr w:type="gramEnd"/>
      <w:r w:rsidR="00B86E6F" w:rsidRPr="00AD5799">
        <w:rPr>
          <w:rFonts w:ascii="Times New Roman" w:eastAsia="Times New Roman" w:hAnsi="Times New Roman"/>
          <w:color w:val="000000"/>
          <w:sz w:val="24"/>
          <w:szCs w:val="24"/>
        </w:rPr>
        <w:t xml:space="preserve">   научной</w:t>
      </w:r>
    </w:p>
    <w:p w:rsidR="00E90C25" w:rsidRDefault="00B86E6F" w:rsidP="00B86E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799">
        <w:rPr>
          <w:rFonts w:ascii="Times New Roman" w:eastAsia="Times New Roman" w:hAnsi="Times New Roman"/>
          <w:color w:val="000000"/>
          <w:sz w:val="24"/>
          <w:szCs w:val="24"/>
        </w:rPr>
        <w:t>(интеллектуальной), творческой, физкультурно-спортивной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FAB" w:rsidRDefault="00D93004" w:rsidP="00B86E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(сканы приказов, заявок об участии обучающихся в олимпиадах, конкурсах, НПК, </w:t>
      </w:r>
      <w:r w:rsidR="00AD5799">
        <w:rPr>
          <w:rFonts w:ascii="Times New Roman" w:hAnsi="Times New Roman" w:cs="Times New Roman"/>
          <w:sz w:val="24"/>
          <w:szCs w:val="24"/>
        </w:rPr>
        <w:t xml:space="preserve">фестивалях, соревнованиях, </w:t>
      </w:r>
      <w:r>
        <w:rPr>
          <w:rFonts w:ascii="Times New Roman" w:hAnsi="Times New Roman" w:cs="Times New Roman"/>
          <w:sz w:val="24"/>
          <w:szCs w:val="24"/>
        </w:rPr>
        <w:t xml:space="preserve">сканы списков обучающихся, участников этих событий, сканы грамот, сертификатов, благодарностей - </w:t>
      </w:r>
      <w:r>
        <w:rPr>
          <w:rFonts w:ascii="Times New Roman" w:hAnsi="Times New Roman" w:cs="Times New Roman"/>
          <w:sz w:val="24"/>
          <w:szCs w:val="24"/>
        </w:rPr>
        <w:t xml:space="preserve">каждая страница </w:t>
      </w:r>
      <w:r w:rsidR="00540E0D">
        <w:rPr>
          <w:rFonts w:ascii="Times New Roman" w:hAnsi="Times New Roman" w:cs="Times New Roman"/>
          <w:sz w:val="24"/>
          <w:szCs w:val="24"/>
        </w:rPr>
        <w:t xml:space="preserve">копий </w:t>
      </w:r>
      <w:r>
        <w:rPr>
          <w:rFonts w:ascii="Times New Roman" w:hAnsi="Times New Roman" w:cs="Times New Roman"/>
          <w:sz w:val="24"/>
          <w:szCs w:val="24"/>
        </w:rPr>
        <w:t>заверена печатью и подписью директора)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004" w:rsidRDefault="00D93004" w:rsidP="00427F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33CC" w:rsidRDefault="00D93004" w:rsidP="00AD5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0A6">
        <w:rPr>
          <w:rFonts w:ascii="Times New Roman" w:hAnsi="Times New Roman" w:cs="Times New Roman"/>
          <w:sz w:val="24"/>
          <w:szCs w:val="24"/>
          <w:u w:val="single"/>
        </w:rPr>
        <w:t>Приложение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C25">
        <w:rPr>
          <w:rFonts w:ascii="Times New Roman" w:hAnsi="Times New Roman" w:cs="Times New Roman"/>
          <w:sz w:val="24"/>
          <w:szCs w:val="24"/>
        </w:rPr>
        <w:t>Личный вклад педагогического работника в повышение качества образования и транслирование опыта практических результатов</w:t>
      </w:r>
      <w:r w:rsidR="00F233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004" w:rsidRDefault="00E90C25" w:rsidP="00AD5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="00AD5799" w:rsidRPr="00AD5799">
        <w:rPr>
          <w:rFonts w:ascii="Times New Roman" w:eastAsia="Times New Roman" w:hAnsi="Times New Roman"/>
          <w:color w:val="000000"/>
          <w:sz w:val="24"/>
          <w:szCs w:val="24"/>
        </w:rPr>
        <w:t>ичный</w:t>
      </w:r>
      <w:r w:rsidR="00AD5799" w:rsidRPr="00AD5799">
        <w:rPr>
          <w:rFonts w:ascii="Times New Roman" w:eastAsia="Times New Roman" w:hAnsi="Times New Roman"/>
          <w:color w:val="000000"/>
          <w:sz w:val="24"/>
          <w:szCs w:val="24"/>
        </w:rPr>
        <w:t xml:space="preserve"> вклад в повышение качества </w:t>
      </w:r>
      <w:r w:rsidR="00AD5799" w:rsidRPr="00AD5799">
        <w:rPr>
          <w:rFonts w:ascii="Times New Roman" w:eastAsia="Times New Roman" w:hAnsi="Times New Roman"/>
          <w:color w:val="000000"/>
          <w:sz w:val="24"/>
          <w:szCs w:val="24"/>
        </w:rPr>
        <w:t xml:space="preserve">образования,   совершенствование </w:t>
      </w:r>
      <w:r w:rsidR="00AD5799" w:rsidRPr="00AD5799">
        <w:rPr>
          <w:rFonts w:ascii="Times New Roman" w:eastAsia="Times New Roman" w:hAnsi="Times New Roman"/>
          <w:color w:val="000000"/>
          <w:sz w:val="24"/>
          <w:szCs w:val="24"/>
        </w:rPr>
        <w:t>методов обучения  и  воспитания,  и  продуктивно</w:t>
      </w:r>
      <w:r w:rsidR="00AD5799" w:rsidRPr="00AD5799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="00AD5799" w:rsidRPr="00AD5799">
        <w:rPr>
          <w:rFonts w:ascii="Times New Roman" w:eastAsia="Times New Roman" w:hAnsi="Times New Roman"/>
          <w:color w:val="000000"/>
          <w:sz w:val="24"/>
          <w:szCs w:val="24"/>
        </w:rPr>
        <w:t xml:space="preserve">  использовани</w:t>
      </w:r>
      <w:r w:rsidR="00AD5799" w:rsidRPr="00AD5799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="00AD5799" w:rsidRPr="00AD5799">
        <w:rPr>
          <w:rFonts w:ascii="Times New Roman" w:eastAsia="Times New Roman" w:hAnsi="Times New Roman"/>
          <w:color w:val="000000"/>
          <w:sz w:val="24"/>
          <w:szCs w:val="24"/>
        </w:rPr>
        <w:t xml:space="preserve">   новых</w:t>
      </w:r>
      <w:r w:rsidR="00AD5799" w:rsidRPr="00AD579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D5799" w:rsidRPr="00AD5799">
        <w:rPr>
          <w:rFonts w:ascii="Times New Roman" w:eastAsia="Times New Roman" w:hAnsi="Times New Roman"/>
          <w:color w:val="000000"/>
          <w:sz w:val="24"/>
          <w:szCs w:val="24"/>
        </w:rPr>
        <w:t>образовательных технологий, транслировани</w:t>
      </w:r>
      <w:r w:rsidR="00AD5799" w:rsidRPr="00AD5799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="00AD5799" w:rsidRPr="00AD5799">
        <w:rPr>
          <w:rFonts w:ascii="Times New Roman" w:eastAsia="Times New Roman" w:hAnsi="Times New Roman"/>
          <w:color w:val="000000"/>
          <w:sz w:val="24"/>
          <w:szCs w:val="24"/>
        </w:rPr>
        <w:t xml:space="preserve"> в педагогических   коллективах опыта практических результатов своей профессиональной деятельности, в том числе экспериментальной и инновационной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отражен в</w:t>
      </w:r>
      <w:r w:rsidR="00540E0D">
        <w:rPr>
          <w:rFonts w:ascii="Times New Roman" w:eastAsia="Times New Roman" w:hAnsi="Times New Roman"/>
          <w:color w:val="000000"/>
          <w:sz w:val="24"/>
          <w:szCs w:val="24"/>
        </w:rPr>
        <w:t xml:space="preserve"> сканах приказов, протоколов, </w:t>
      </w:r>
      <w:r w:rsidR="00CA6FA9">
        <w:rPr>
          <w:rFonts w:ascii="Times New Roman" w:eastAsia="Times New Roman" w:hAnsi="Times New Roman"/>
          <w:color w:val="000000"/>
          <w:sz w:val="24"/>
          <w:szCs w:val="24"/>
        </w:rPr>
        <w:t xml:space="preserve">планов, </w:t>
      </w:r>
      <w:r w:rsidR="00540E0D">
        <w:rPr>
          <w:rFonts w:ascii="Times New Roman" w:eastAsia="Times New Roman" w:hAnsi="Times New Roman"/>
          <w:color w:val="000000"/>
          <w:sz w:val="24"/>
          <w:szCs w:val="24"/>
        </w:rPr>
        <w:t>график</w:t>
      </w:r>
      <w:r w:rsidR="00CA6FA9">
        <w:rPr>
          <w:rFonts w:ascii="Times New Roman" w:eastAsia="Times New Roman" w:hAnsi="Times New Roman"/>
          <w:color w:val="000000"/>
          <w:sz w:val="24"/>
          <w:szCs w:val="24"/>
        </w:rPr>
        <w:t>ов</w:t>
      </w:r>
      <w:r w:rsidR="00540E0D">
        <w:rPr>
          <w:rFonts w:ascii="Times New Roman" w:eastAsia="Times New Roman" w:hAnsi="Times New Roman"/>
          <w:color w:val="000000"/>
          <w:sz w:val="24"/>
          <w:szCs w:val="24"/>
        </w:rPr>
        <w:t xml:space="preserve"> мероприятий, программ</w:t>
      </w:r>
      <w:r w:rsidR="00CA6FA9">
        <w:rPr>
          <w:rFonts w:ascii="Times New Roman" w:eastAsia="Times New Roman" w:hAnsi="Times New Roman"/>
          <w:color w:val="000000"/>
          <w:sz w:val="24"/>
          <w:szCs w:val="24"/>
        </w:rPr>
        <w:t xml:space="preserve">ок </w:t>
      </w:r>
      <w:r w:rsidR="00540E0D">
        <w:rPr>
          <w:rFonts w:ascii="Times New Roman" w:eastAsia="Times New Roman" w:hAnsi="Times New Roman"/>
          <w:color w:val="000000"/>
          <w:sz w:val="24"/>
          <w:szCs w:val="24"/>
        </w:rPr>
        <w:t>мероприятий, списках педагогов, дипломах, грамотах, благодарностях</w:t>
      </w:r>
      <w:r w:rsidR="00CA6FA9">
        <w:rPr>
          <w:rFonts w:ascii="Times New Roman" w:eastAsia="Times New Roman" w:hAnsi="Times New Roman"/>
          <w:color w:val="000000"/>
          <w:sz w:val="24"/>
          <w:szCs w:val="24"/>
        </w:rPr>
        <w:t>, свидетельствах о публикациях + ссылка на место расположения публикации, докладах</w:t>
      </w:r>
      <w:r w:rsidR="003F787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3F787C">
        <w:rPr>
          <w:rFonts w:ascii="Times New Roman" w:eastAsia="Times New Roman" w:hAnsi="Times New Roman"/>
          <w:color w:val="000000"/>
          <w:sz w:val="24"/>
          <w:szCs w:val="24"/>
        </w:rPr>
        <w:t>планы открытых уроков</w:t>
      </w:r>
      <w:proofErr w:type="gramEnd"/>
      <w:r w:rsidR="003F787C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gramStart"/>
      <w:r w:rsidR="003F787C">
        <w:rPr>
          <w:rFonts w:ascii="Times New Roman" w:eastAsia="Times New Roman" w:hAnsi="Times New Roman"/>
          <w:color w:val="000000"/>
          <w:sz w:val="24"/>
          <w:szCs w:val="24"/>
        </w:rPr>
        <w:t>мастер-классов,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– каждая страница </w:t>
      </w:r>
      <w:r w:rsidR="00540E0D">
        <w:rPr>
          <w:rFonts w:ascii="Times New Roman" w:hAnsi="Times New Roman" w:cs="Times New Roman"/>
          <w:sz w:val="24"/>
          <w:szCs w:val="24"/>
        </w:rPr>
        <w:t xml:space="preserve">копий </w:t>
      </w:r>
      <w:r>
        <w:rPr>
          <w:rFonts w:ascii="Times New Roman" w:hAnsi="Times New Roman" w:cs="Times New Roman"/>
          <w:sz w:val="24"/>
          <w:szCs w:val="24"/>
        </w:rPr>
        <w:t>заверена печатью и подписью директора)</w:t>
      </w:r>
      <w:proofErr w:type="gramEnd"/>
    </w:p>
    <w:p w:rsidR="00AD5799" w:rsidRDefault="00AD5799" w:rsidP="00AD5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3CC" w:rsidRDefault="00AD5799" w:rsidP="00AD5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70A6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Приложение 4.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A6FA9">
        <w:rPr>
          <w:rFonts w:ascii="Times New Roman" w:eastAsia="Times New Roman" w:hAnsi="Times New Roman"/>
          <w:color w:val="000000"/>
          <w:sz w:val="24"/>
          <w:szCs w:val="24"/>
        </w:rPr>
        <w:t xml:space="preserve">Результативность деятельности педагогического работника в профессиональном сообществе </w:t>
      </w:r>
    </w:p>
    <w:p w:rsidR="00AD5799" w:rsidRPr="00122357" w:rsidRDefault="00CA6FA9" w:rsidP="00AD5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(сканы планов работы методического объединения, отражающего а</w:t>
      </w:r>
      <w:r w:rsidR="00AD5799" w:rsidRPr="00AD5799">
        <w:rPr>
          <w:rFonts w:ascii="Times New Roman" w:eastAsia="Times New Roman" w:hAnsi="Times New Roman"/>
          <w:color w:val="000000"/>
          <w:sz w:val="24"/>
          <w:szCs w:val="24"/>
        </w:rPr>
        <w:t>ктивное участие</w:t>
      </w:r>
      <w:r w:rsidR="00AD5799" w:rsidRPr="00AD579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педагога </w:t>
      </w:r>
      <w:r w:rsidR="00AD5799" w:rsidRPr="00AD5799">
        <w:rPr>
          <w:rFonts w:ascii="Times New Roman" w:eastAsia="Times New Roman" w:hAnsi="Times New Roman"/>
          <w:color w:val="000000"/>
          <w:sz w:val="24"/>
          <w:szCs w:val="24"/>
        </w:rPr>
        <w:t>в работе методическ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ого объединения</w:t>
      </w:r>
      <w:r w:rsidR="00AD5799" w:rsidRPr="00AD5799">
        <w:rPr>
          <w:rFonts w:ascii="Times New Roman" w:eastAsia="Times New Roman" w:hAnsi="Times New Roman"/>
          <w:color w:val="000000"/>
          <w:sz w:val="24"/>
          <w:szCs w:val="24"/>
        </w:rPr>
        <w:t xml:space="preserve">   педагогических</w:t>
      </w:r>
      <w:r w:rsidR="00AD5799" w:rsidRPr="00AD579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работников   организации</w:t>
      </w:r>
      <w:r w:rsidR="00AD5799" w:rsidRPr="00AD5799">
        <w:rPr>
          <w:rFonts w:ascii="Times New Roman" w:eastAsia="Times New Roman" w:hAnsi="Times New Roman"/>
          <w:color w:val="000000"/>
          <w:sz w:val="24"/>
          <w:szCs w:val="24"/>
        </w:rPr>
        <w:t xml:space="preserve">,  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сканы титульных листов рабочих программ с ФИО педагога-разработчика, отражающих участие педагога в</w:t>
      </w:r>
      <w:r w:rsidR="00AD5799" w:rsidRPr="00AD5799">
        <w:rPr>
          <w:rFonts w:ascii="Times New Roman" w:eastAsia="Times New Roman" w:hAnsi="Times New Roman"/>
          <w:color w:val="000000"/>
          <w:sz w:val="24"/>
          <w:szCs w:val="24"/>
        </w:rPr>
        <w:t xml:space="preserve">   разработке       программно-методического</w:t>
      </w:r>
      <w:r w:rsidR="00AD5799" w:rsidRPr="00AD579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D5799" w:rsidRPr="00AD5799">
        <w:rPr>
          <w:rFonts w:ascii="Times New Roman" w:eastAsia="Times New Roman" w:hAnsi="Times New Roman"/>
          <w:color w:val="000000"/>
          <w:sz w:val="24"/>
          <w:szCs w:val="24"/>
        </w:rPr>
        <w:t xml:space="preserve">сопровождения образовательного процесса, </w:t>
      </w:r>
      <w:r w:rsidR="00F233CC">
        <w:rPr>
          <w:rFonts w:ascii="Times New Roman" w:eastAsia="Times New Roman" w:hAnsi="Times New Roman"/>
          <w:color w:val="000000"/>
          <w:sz w:val="24"/>
          <w:szCs w:val="24"/>
        </w:rPr>
        <w:t xml:space="preserve">сканы дипломов, благодарностей, подтверждающих участие педагога в </w:t>
      </w:r>
      <w:r w:rsidR="00AD5799" w:rsidRPr="00AD5799">
        <w:rPr>
          <w:rFonts w:ascii="Times New Roman" w:eastAsia="Times New Roman" w:hAnsi="Times New Roman"/>
          <w:color w:val="000000"/>
          <w:sz w:val="24"/>
          <w:szCs w:val="24"/>
        </w:rPr>
        <w:t>профессиональных конкурсах</w:t>
      </w:r>
      <w:r w:rsidR="00907951">
        <w:rPr>
          <w:rFonts w:ascii="Times New Roman" w:eastAsia="Times New Roman" w:hAnsi="Times New Roman"/>
          <w:color w:val="000000"/>
          <w:sz w:val="24"/>
          <w:szCs w:val="24"/>
        </w:rPr>
        <w:t>, сканы удостоверений курсов повышения квалификации</w:t>
      </w:r>
      <w:r w:rsidR="00E90C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90C25">
        <w:rPr>
          <w:rFonts w:ascii="Times New Roman" w:hAnsi="Times New Roman" w:cs="Times New Roman"/>
          <w:sz w:val="24"/>
          <w:szCs w:val="24"/>
        </w:rPr>
        <w:t xml:space="preserve">– каждая страница </w:t>
      </w:r>
      <w:r w:rsidR="00540E0D">
        <w:rPr>
          <w:rFonts w:ascii="Times New Roman" w:hAnsi="Times New Roman" w:cs="Times New Roman"/>
          <w:sz w:val="24"/>
          <w:szCs w:val="24"/>
        </w:rPr>
        <w:t xml:space="preserve">копий </w:t>
      </w:r>
      <w:r w:rsidR="00E90C25">
        <w:rPr>
          <w:rFonts w:ascii="Times New Roman" w:hAnsi="Times New Roman" w:cs="Times New Roman"/>
          <w:sz w:val="24"/>
          <w:szCs w:val="24"/>
        </w:rPr>
        <w:t>заверена печатью и подписью директора)</w:t>
      </w:r>
      <w:proofErr w:type="gramEnd"/>
    </w:p>
    <w:sectPr w:rsidR="00AD5799" w:rsidRPr="00122357" w:rsidSect="00B872E6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E45" w:rsidRDefault="00087E45" w:rsidP="00D875F5">
      <w:pPr>
        <w:spacing w:after="0" w:line="240" w:lineRule="auto"/>
      </w:pPr>
      <w:r>
        <w:separator/>
      </w:r>
    </w:p>
  </w:endnote>
  <w:endnote w:type="continuationSeparator" w:id="0">
    <w:p w:rsidR="00087E45" w:rsidRDefault="00087E45" w:rsidP="00D8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E45" w:rsidRDefault="00087E45" w:rsidP="00D875F5">
      <w:pPr>
        <w:spacing w:after="0" w:line="240" w:lineRule="auto"/>
      </w:pPr>
      <w:r>
        <w:separator/>
      </w:r>
    </w:p>
  </w:footnote>
  <w:footnote w:type="continuationSeparator" w:id="0">
    <w:p w:rsidR="00087E45" w:rsidRDefault="00087E45" w:rsidP="00D87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C5A" w:rsidRPr="00B872E6" w:rsidRDefault="00B872E6" w:rsidP="00B872E6">
    <w:pPr>
      <w:pStyle w:val="aa"/>
      <w:jc w:val="center"/>
      <w:rPr>
        <w:rFonts w:ascii="Times New Roman" w:hAnsi="Times New Roman" w:cs="Times New Roman"/>
        <w:b/>
        <w:sz w:val="40"/>
        <w:szCs w:val="40"/>
      </w:rPr>
    </w:pPr>
    <w:r w:rsidRPr="00B872E6">
      <w:rPr>
        <w:rFonts w:ascii="Times New Roman" w:hAnsi="Times New Roman" w:cs="Times New Roman"/>
        <w:b/>
        <w:sz w:val="40"/>
        <w:szCs w:val="40"/>
      </w:rPr>
      <w:t xml:space="preserve">О Б </w:t>
    </w:r>
    <w:proofErr w:type="gramStart"/>
    <w:r w:rsidRPr="00B872E6">
      <w:rPr>
        <w:rFonts w:ascii="Times New Roman" w:hAnsi="Times New Roman" w:cs="Times New Roman"/>
        <w:b/>
        <w:sz w:val="40"/>
        <w:szCs w:val="40"/>
      </w:rPr>
      <w:t>Р</w:t>
    </w:r>
    <w:proofErr w:type="gramEnd"/>
    <w:r w:rsidRPr="00B872E6">
      <w:rPr>
        <w:rFonts w:ascii="Times New Roman" w:hAnsi="Times New Roman" w:cs="Times New Roman"/>
        <w:b/>
        <w:sz w:val="40"/>
        <w:szCs w:val="40"/>
      </w:rPr>
      <w:t xml:space="preserve"> А З Е 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3E7"/>
    <w:multiLevelType w:val="hybridMultilevel"/>
    <w:tmpl w:val="43BAC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52E05"/>
    <w:multiLevelType w:val="hybridMultilevel"/>
    <w:tmpl w:val="7B7CCA50"/>
    <w:lvl w:ilvl="0" w:tplc="D47AC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E92721"/>
    <w:multiLevelType w:val="hybridMultilevel"/>
    <w:tmpl w:val="D166D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37E01"/>
    <w:multiLevelType w:val="hybridMultilevel"/>
    <w:tmpl w:val="4A76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3E7"/>
    <w:rsid w:val="00016D10"/>
    <w:rsid w:val="0007409A"/>
    <w:rsid w:val="00087E45"/>
    <w:rsid w:val="000F26FC"/>
    <w:rsid w:val="001172D8"/>
    <w:rsid w:val="00122357"/>
    <w:rsid w:val="001338C5"/>
    <w:rsid w:val="00162966"/>
    <w:rsid w:val="00206019"/>
    <w:rsid w:val="002401F8"/>
    <w:rsid w:val="00240C99"/>
    <w:rsid w:val="00286813"/>
    <w:rsid w:val="002D5C21"/>
    <w:rsid w:val="002F5F34"/>
    <w:rsid w:val="00346013"/>
    <w:rsid w:val="003528A6"/>
    <w:rsid w:val="003700E3"/>
    <w:rsid w:val="00392117"/>
    <w:rsid w:val="00392F62"/>
    <w:rsid w:val="003F787C"/>
    <w:rsid w:val="00423C94"/>
    <w:rsid w:val="00427FAB"/>
    <w:rsid w:val="00477183"/>
    <w:rsid w:val="004A3B78"/>
    <w:rsid w:val="00502DF0"/>
    <w:rsid w:val="00507B4E"/>
    <w:rsid w:val="00526959"/>
    <w:rsid w:val="00533187"/>
    <w:rsid w:val="00540E0D"/>
    <w:rsid w:val="005A2637"/>
    <w:rsid w:val="00616AEC"/>
    <w:rsid w:val="006545E3"/>
    <w:rsid w:val="00654820"/>
    <w:rsid w:val="00737273"/>
    <w:rsid w:val="007A380A"/>
    <w:rsid w:val="007A43E7"/>
    <w:rsid w:val="007B371F"/>
    <w:rsid w:val="00862DC9"/>
    <w:rsid w:val="008B2AE4"/>
    <w:rsid w:val="008C1A22"/>
    <w:rsid w:val="008D4A4F"/>
    <w:rsid w:val="00907951"/>
    <w:rsid w:val="00911033"/>
    <w:rsid w:val="00913A09"/>
    <w:rsid w:val="00951292"/>
    <w:rsid w:val="00966CD3"/>
    <w:rsid w:val="00967B7D"/>
    <w:rsid w:val="009D0779"/>
    <w:rsid w:val="00A37E15"/>
    <w:rsid w:val="00A53B5F"/>
    <w:rsid w:val="00AD5799"/>
    <w:rsid w:val="00AE58F8"/>
    <w:rsid w:val="00B517DC"/>
    <w:rsid w:val="00B86E6F"/>
    <w:rsid w:val="00B872E6"/>
    <w:rsid w:val="00B9663A"/>
    <w:rsid w:val="00BB02F0"/>
    <w:rsid w:val="00BD1276"/>
    <w:rsid w:val="00BF6506"/>
    <w:rsid w:val="00C20A41"/>
    <w:rsid w:val="00CA6FA9"/>
    <w:rsid w:val="00CF15E2"/>
    <w:rsid w:val="00D27B19"/>
    <w:rsid w:val="00D875F5"/>
    <w:rsid w:val="00D93004"/>
    <w:rsid w:val="00DC2A65"/>
    <w:rsid w:val="00E26D9C"/>
    <w:rsid w:val="00E75DE7"/>
    <w:rsid w:val="00E774F6"/>
    <w:rsid w:val="00E90C25"/>
    <w:rsid w:val="00EB33F5"/>
    <w:rsid w:val="00EE3CB3"/>
    <w:rsid w:val="00F233CC"/>
    <w:rsid w:val="00F270A6"/>
    <w:rsid w:val="00F33783"/>
    <w:rsid w:val="00F57C5A"/>
    <w:rsid w:val="00F708D5"/>
    <w:rsid w:val="00F82958"/>
    <w:rsid w:val="00FB09BF"/>
    <w:rsid w:val="00FB4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D9C"/>
    <w:rPr>
      <w:color w:val="0563C1" w:themeColor="hyperlink"/>
      <w:u w:val="single"/>
    </w:rPr>
  </w:style>
  <w:style w:type="paragraph" w:styleId="a5">
    <w:name w:val="No Spacing"/>
    <w:uiPriority w:val="1"/>
    <w:qFormat/>
    <w:rsid w:val="001338C5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FB09B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FB09BF"/>
    <w:rPr>
      <w:color w:val="954F72" w:themeColor="followedHyperlink"/>
      <w:u w:val="single"/>
    </w:rPr>
  </w:style>
  <w:style w:type="paragraph" w:customStyle="1" w:styleId="Default">
    <w:name w:val="Default"/>
    <w:rsid w:val="00654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3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3A09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87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875F5"/>
  </w:style>
  <w:style w:type="paragraph" w:styleId="ac">
    <w:name w:val="footer"/>
    <w:basedOn w:val="a"/>
    <w:link w:val="ad"/>
    <w:uiPriority w:val="99"/>
    <w:unhideWhenUsed/>
    <w:rsid w:val="00D87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875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3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Краева Вероника Александровна</dc:creator>
  <cp:keywords/>
  <dc:description/>
  <cp:lastModifiedBy>Пользователь Windows</cp:lastModifiedBy>
  <cp:revision>27</cp:revision>
  <cp:lastPrinted>2022-12-21T07:51:00Z</cp:lastPrinted>
  <dcterms:created xsi:type="dcterms:W3CDTF">2022-11-24T09:41:00Z</dcterms:created>
  <dcterms:modified xsi:type="dcterms:W3CDTF">2023-04-24T07:20:00Z</dcterms:modified>
</cp:coreProperties>
</file>